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9FE38" w14:textId="045371A2" w:rsidR="00591855" w:rsidRPr="00854728" w:rsidRDefault="00591855" w:rsidP="00591855">
      <w:pPr>
        <w:jc w:val="center"/>
        <w:rPr>
          <w:rFonts w:ascii="Arial" w:hAnsi="Arial" w:cs="Arial"/>
          <w:b/>
          <w:sz w:val="28"/>
          <w:szCs w:val="28"/>
        </w:rPr>
      </w:pPr>
      <w:r w:rsidRPr="00854728">
        <w:rPr>
          <w:rFonts w:ascii="Arial" w:hAnsi="Arial" w:cs="Arial"/>
          <w:b/>
          <w:sz w:val="28"/>
          <w:szCs w:val="28"/>
        </w:rPr>
        <w:t xml:space="preserve">Application for License to </w:t>
      </w:r>
      <w:r w:rsidR="00650CB2">
        <w:rPr>
          <w:rFonts w:ascii="Arial" w:hAnsi="Arial" w:cs="Arial"/>
          <w:b/>
          <w:sz w:val="28"/>
          <w:szCs w:val="28"/>
        </w:rPr>
        <w:t>O</w:t>
      </w:r>
      <w:r>
        <w:rPr>
          <w:rFonts w:ascii="Arial" w:hAnsi="Arial" w:cs="Arial"/>
          <w:b/>
          <w:sz w:val="28"/>
          <w:szCs w:val="28"/>
        </w:rPr>
        <w:t>perate as a</w:t>
      </w:r>
      <w:r w:rsidR="00751C29">
        <w:rPr>
          <w:rFonts w:ascii="Arial" w:hAnsi="Arial" w:cs="Arial"/>
          <w:b/>
          <w:sz w:val="28"/>
          <w:szCs w:val="28"/>
        </w:rPr>
        <w:t xml:space="preserve"> </w:t>
      </w:r>
      <w:r w:rsidR="00751C29" w:rsidRPr="00751C29">
        <w:rPr>
          <w:rFonts w:ascii="Arial" w:hAnsi="Arial" w:cs="Arial"/>
          <w:b/>
          <w:sz w:val="28"/>
          <w:szCs w:val="28"/>
        </w:rPr>
        <w:t xml:space="preserve">Distributed Energy Resource </w:t>
      </w:r>
      <w:r w:rsidRPr="00854728">
        <w:rPr>
          <w:rFonts w:ascii="Arial" w:hAnsi="Arial" w:cs="Arial"/>
          <w:b/>
          <w:sz w:val="28"/>
          <w:szCs w:val="28"/>
        </w:rPr>
        <w:t>in the State of Maryland</w:t>
      </w:r>
    </w:p>
    <w:p w14:paraId="43DA89BA" w14:textId="77777777" w:rsidR="00BA7F77" w:rsidRPr="00854728" w:rsidRDefault="00BA7F77" w:rsidP="00BA7F77"/>
    <w:p w14:paraId="31E2872D" w14:textId="77777777" w:rsidR="00176516" w:rsidRDefault="00176516" w:rsidP="0076064C">
      <w:pPr>
        <w:jc w:val="both"/>
        <w:rPr>
          <w:sz w:val="22"/>
          <w:szCs w:val="22"/>
          <w:u w:val="single"/>
        </w:rPr>
      </w:pPr>
      <w:r>
        <w:rPr>
          <w:sz w:val="22"/>
          <w:szCs w:val="22"/>
          <w:u w:val="single"/>
        </w:rPr>
        <w:t>Submission Guidelines</w:t>
      </w:r>
    </w:p>
    <w:p w14:paraId="5A68A4AF" w14:textId="77777777" w:rsidR="0076064C" w:rsidRPr="0076064C" w:rsidRDefault="0076064C" w:rsidP="0076064C">
      <w:pPr>
        <w:jc w:val="both"/>
        <w:rPr>
          <w:sz w:val="22"/>
          <w:szCs w:val="22"/>
          <w:u w:val="single"/>
        </w:rPr>
      </w:pPr>
    </w:p>
    <w:p w14:paraId="06BAD60B" w14:textId="77777777" w:rsidR="006237C7" w:rsidRDefault="00BA7F77" w:rsidP="006237C7">
      <w:pPr>
        <w:jc w:val="both"/>
        <w:rPr>
          <w:sz w:val="22"/>
          <w:szCs w:val="22"/>
        </w:rPr>
      </w:pPr>
      <w:r w:rsidRPr="00854728">
        <w:rPr>
          <w:sz w:val="22"/>
          <w:szCs w:val="22"/>
        </w:rPr>
        <w:t xml:space="preserve">You </w:t>
      </w:r>
      <w:r w:rsidR="00CC56F1" w:rsidRPr="00854728">
        <w:rPr>
          <w:sz w:val="22"/>
          <w:szCs w:val="22"/>
        </w:rPr>
        <w:t>must</w:t>
      </w:r>
      <w:r w:rsidRPr="00854728">
        <w:rPr>
          <w:sz w:val="22"/>
          <w:szCs w:val="22"/>
        </w:rPr>
        <w:t xml:space="preserve"> use the attached form to submit your </w:t>
      </w:r>
      <w:r w:rsidR="001D2432" w:rsidRPr="00854728">
        <w:rPr>
          <w:sz w:val="22"/>
          <w:szCs w:val="22"/>
        </w:rPr>
        <w:t>Applic</w:t>
      </w:r>
      <w:r w:rsidRPr="00854728">
        <w:rPr>
          <w:sz w:val="22"/>
          <w:szCs w:val="22"/>
        </w:rPr>
        <w:t>ation.  (</w:t>
      </w:r>
      <w:r w:rsidR="00591855">
        <w:rPr>
          <w:sz w:val="22"/>
          <w:szCs w:val="22"/>
        </w:rPr>
        <w:t>For paper or hardcopy submissions, p</w:t>
      </w:r>
      <w:r w:rsidRPr="00854728">
        <w:rPr>
          <w:sz w:val="22"/>
          <w:szCs w:val="22"/>
        </w:rPr>
        <w:t xml:space="preserve">lease remove this instruction sheet prior to filing.)  If you need more space than is provided on this form or if you are attaching exhibits, all attachments must be labeled or tabbed to identify the </w:t>
      </w:r>
      <w:r w:rsidR="001D2432" w:rsidRPr="00854728">
        <w:rPr>
          <w:sz w:val="22"/>
          <w:szCs w:val="22"/>
        </w:rPr>
        <w:t>Applic</w:t>
      </w:r>
      <w:r w:rsidRPr="00854728">
        <w:rPr>
          <w:sz w:val="22"/>
          <w:szCs w:val="22"/>
        </w:rPr>
        <w:t xml:space="preserve">ation item to </w:t>
      </w:r>
      <w:r w:rsidR="006237C7" w:rsidRPr="00185AE0">
        <w:rPr>
          <w:sz w:val="22"/>
          <w:szCs w:val="22"/>
        </w:rPr>
        <w:t xml:space="preserve">which they correspond.  </w:t>
      </w:r>
    </w:p>
    <w:p w14:paraId="60C7635F" w14:textId="77777777" w:rsidR="00470715" w:rsidRDefault="00470715" w:rsidP="0076064C">
      <w:pPr>
        <w:jc w:val="both"/>
        <w:rPr>
          <w:sz w:val="22"/>
          <w:szCs w:val="22"/>
        </w:rPr>
      </w:pPr>
    </w:p>
    <w:p w14:paraId="5C3C2FAB" w14:textId="5DF563A3" w:rsidR="00BA7F77" w:rsidRPr="00854728" w:rsidRDefault="00470715" w:rsidP="0076064C">
      <w:pPr>
        <w:jc w:val="both"/>
        <w:rPr>
          <w:sz w:val="22"/>
          <w:szCs w:val="22"/>
        </w:rPr>
      </w:pPr>
      <w:r w:rsidRPr="00470715">
        <w:rPr>
          <w:sz w:val="22"/>
          <w:szCs w:val="22"/>
        </w:rPr>
        <w:t>To file a</w:t>
      </w:r>
      <w:r w:rsidR="00C15B98">
        <w:rPr>
          <w:sz w:val="22"/>
          <w:szCs w:val="22"/>
        </w:rPr>
        <w:t>n</w:t>
      </w:r>
      <w:r w:rsidRPr="00470715">
        <w:rPr>
          <w:sz w:val="22"/>
          <w:szCs w:val="22"/>
        </w:rPr>
        <w:t xml:space="preserve"> </w:t>
      </w:r>
      <w:r w:rsidR="00C15B98" w:rsidRPr="00854728">
        <w:rPr>
          <w:sz w:val="22"/>
          <w:szCs w:val="22"/>
        </w:rPr>
        <w:t xml:space="preserve">Application </w:t>
      </w:r>
      <w:r w:rsidRPr="00470715">
        <w:rPr>
          <w:sz w:val="22"/>
          <w:szCs w:val="22"/>
        </w:rPr>
        <w:t xml:space="preserve">with the Maryland Public Service Commission, use the E-file link here: </w:t>
      </w:r>
      <w:hyperlink r:id="rId8" w:history="1">
        <w:r w:rsidR="00BA56DE" w:rsidRPr="00FF6425">
          <w:rPr>
            <w:rStyle w:val="Hyperlink"/>
          </w:rPr>
          <w:t>https://webpscxb.psc.state.md.us/DMS/E-file</w:t>
        </w:r>
      </w:hyperlink>
    </w:p>
    <w:p w14:paraId="0BFD8C24" w14:textId="77777777" w:rsidR="00BA7F77" w:rsidRPr="00854728" w:rsidRDefault="00AE6DF8" w:rsidP="00AE6DF8">
      <w:pPr>
        <w:tabs>
          <w:tab w:val="left" w:pos="6225"/>
        </w:tabs>
        <w:jc w:val="both"/>
        <w:rPr>
          <w:sz w:val="22"/>
          <w:szCs w:val="22"/>
        </w:rPr>
      </w:pPr>
      <w:r>
        <w:rPr>
          <w:sz w:val="22"/>
          <w:szCs w:val="22"/>
        </w:rPr>
        <w:tab/>
      </w:r>
    </w:p>
    <w:p w14:paraId="18F5EC77" w14:textId="77777777" w:rsidR="00834C95" w:rsidRDefault="00BA7F77" w:rsidP="00E33406">
      <w:pPr>
        <w:ind w:firstLine="720"/>
        <w:jc w:val="both"/>
        <w:rPr>
          <w:sz w:val="22"/>
          <w:szCs w:val="22"/>
        </w:rPr>
      </w:pPr>
      <w:r w:rsidRPr="00854728">
        <w:rPr>
          <w:sz w:val="22"/>
          <w:szCs w:val="22"/>
        </w:rPr>
        <w:t xml:space="preserve">To file an </w:t>
      </w:r>
      <w:r w:rsidR="001D2432" w:rsidRPr="00854728">
        <w:rPr>
          <w:sz w:val="22"/>
          <w:szCs w:val="22"/>
        </w:rPr>
        <w:t>Applic</w:t>
      </w:r>
      <w:r w:rsidRPr="00854728">
        <w:rPr>
          <w:sz w:val="22"/>
          <w:szCs w:val="22"/>
        </w:rPr>
        <w:t>ation with the Maryland Public Service Commission, file</w:t>
      </w:r>
      <w:r w:rsidR="00834C95">
        <w:rPr>
          <w:sz w:val="22"/>
          <w:szCs w:val="22"/>
        </w:rPr>
        <w:t>:</w:t>
      </w:r>
    </w:p>
    <w:p w14:paraId="2D7D4B3A" w14:textId="77777777" w:rsidR="00176516" w:rsidRDefault="00834C95" w:rsidP="00E33406">
      <w:pPr>
        <w:ind w:firstLine="720"/>
        <w:jc w:val="both"/>
        <w:rPr>
          <w:sz w:val="22"/>
          <w:szCs w:val="22"/>
        </w:rPr>
      </w:pPr>
      <w:r>
        <w:rPr>
          <w:sz w:val="22"/>
          <w:szCs w:val="22"/>
        </w:rPr>
        <w:t></w:t>
      </w:r>
      <w:r w:rsidR="00BA7F77" w:rsidRPr="00854728">
        <w:rPr>
          <w:sz w:val="22"/>
          <w:szCs w:val="22"/>
        </w:rPr>
        <w:t xml:space="preserve"> </w:t>
      </w:r>
      <w:r w:rsidR="001B6036" w:rsidRPr="00854728">
        <w:rPr>
          <w:sz w:val="22"/>
          <w:szCs w:val="22"/>
        </w:rPr>
        <w:t>a</w:t>
      </w:r>
      <w:r w:rsidR="00401B90">
        <w:rPr>
          <w:sz w:val="22"/>
          <w:szCs w:val="22"/>
        </w:rPr>
        <w:t>n</w:t>
      </w:r>
      <w:r w:rsidR="001B6036" w:rsidRPr="00854728">
        <w:rPr>
          <w:sz w:val="22"/>
          <w:szCs w:val="22"/>
        </w:rPr>
        <w:t xml:space="preserve"> elect</w:t>
      </w:r>
      <w:r w:rsidR="00BA7F77" w:rsidRPr="00854728">
        <w:rPr>
          <w:sz w:val="22"/>
          <w:szCs w:val="22"/>
        </w:rPr>
        <w:t xml:space="preserve">ronic version of </w:t>
      </w:r>
      <w:r w:rsidR="00693FF6" w:rsidRPr="00854728">
        <w:rPr>
          <w:sz w:val="22"/>
          <w:szCs w:val="22"/>
        </w:rPr>
        <w:t>the</w:t>
      </w:r>
      <w:r w:rsidR="00BA7F77" w:rsidRPr="00854728">
        <w:rPr>
          <w:sz w:val="22"/>
          <w:szCs w:val="22"/>
        </w:rPr>
        <w:t xml:space="preserve"> </w:t>
      </w:r>
      <w:r w:rsidR="001D2432" w:rsidRPr="00854728">
        <w:rPr>
          <w:sz w:val="22"/>
          <w:szCs w:val="22"/>
        </w:rPr>
        <w:t>Applic</w:t>
      </w:r>
      <w:r w:rsidR="00BA7F77" w:rsidRPr="00854728">
        <w:rPr>
          <w:sz w:val="22"/>
          <w:szCs w:val="22"/>
        </w:rPr>
        <w:t xml:space="preserve">ation and attachments  </w:t>
      </w:r>
    </w:p>
    <w:p w14:paraId="3ABBBA2D" w14:textId="77777777" w:rsidR="00470715" w:rsidRDefault="00176516" w:rsidP="00E33406">
      <w:pPr>
        <w:ind w:firstLine="720"/>
        <w:jc w:val="both"/>
        <w:rPr>
          <w:sz w:val="22"/>
          <w:szCs w:val="22"/>
        </w:rPr>
      </w:pPr>
      <w:r>
        <w:rPr>
          <w:sz w:val="22"/>
          <w:szCs w:val="22"/>
        </w:rPr>
        <w:t></w:t>
      </w:r>
      <w:r w:rsidR="004A5D6A">
        <w:rPr>
          <w:sz w:val="22"/>
          <w:szCs w:val="22"/>
        </w:rPr>
        <w:t xml:space="preserve"> a </w:t>
      </w:r>
      <w:r w:rsidR="00BA7F77" w:rsidRPr="00854728">
        <w:rPr>
          <w:sz w:val="22"/>
          <w:szCs w:val="22"/>
        </w:rPr>
        <w:t>nonrefundable license fee of $400.00 (payable to “Public Service Commission”)</w:t>
      </w:r>
      <w:r w:rsidR="00693FF6" w:rsidRPr="00854728">
        <w:rPr>
          <w:sz w:val="22"/>
          <w:szCs w:val="22"/>
        </w:rPr>
        <w:t>.</w:t>
      </w:r>
    </w:p>
    <w:p w14:paraId="6E27879B" w14:textId="77777777" w:rsidR="00693FF6" w:rsidRPr="00854728" w:rsidRDefault="00693FF6" w:rsidP="00BA7F77">
      <w:pPr>
        <w:jc w:val="both"/>
        <w:rPr>
          <w:b/>
          <w:sz w:val="22"/>
          <w:szCs w:val="22"/>
        </w:rPr>
      </w:pPr>
    </w:p>
    <w:p w14:paraId="7D8A431C" w14:textId="77777777" w:rsidR="00591855" w:rsidRPr="00591855" w:rsidRDefault="00591855" w:rsidP="00591855">
      <w:pPr>
        <w:ind w:firstLine="720"/>
        <w:jc w:val="both"/>
        <w:rPr>
          <w:sz w:val="22"/>
        </w:rPr>
      </w:pPr>
      <w:r w:rsidRPr="00591855">
        <w:rPr>
          <w:sz w:val="22"/>
        </w:rPr>
        <w:t xml:space="preserve">Concurrently with the filing of the Application with the Executive Secretary, a </w:t>
      </w:r>
      <w:r>
        <w:rPr>
          <w:sz w:val="22"/>
        </w:rPr>
        <w:t xml:space="preserve">paper </w:t>
      </w:r>
      <w:r w:rsidRPr="00591855">
        <w:rPr>
          <w:sz w:val="22"/>
        </w:rPr>
        <w:t>copy of the Application shall be submitted to the Office of People’s Counsel, 6 St. Paul St., 21</w:t>
      </w:r>
      <w:r w:rsidRPr="00591855">
        <w:rPr>
          <w:sz w:val="22"/>
          <w:vertAlign w:val="superscript"/>
        </w:rPr>
        <w:t>st</w:t>
      </w:r>
      <w:r w:rsidRPr="00591855">
        <w:rPr>
          <w:sz w:val="22"/>
        </w:rPr>
        <w:t xml:space="preserve"> Floor, Baltimore, MD  21202.</w:t>
      </w:r>
    </w:p>
    <w:p w14:paraId="3C3D887A" w14:textId="77777777" w:rsidR="00BA7F77" w:rsidRPr="00854728" w:rsidRDefault="00BA7F77" w:rsidP="00161F46">
      <w:pPr>
        <w:ind w:firstLine="720"/>
        <w:jc w:val="both"/>
        <w:rPr>
          <w:sz w:val="22"/>
          <w:szCs w:val="22"/>
        </w:rPr>
      </w:pPr>
    </w:p>
    <w:p w14:paraId="1FA97B2D" w14:textId="77777777" w:rsidR="0069339A" w:rsidRPr="00854728" w:rsidRDefault="0069339A" w:rsidP="0069339A">
      <w:pPr>
        <w:ind w:firstLine="720"/>
        <w:jc w:val="both"/>
        <w:rPr>
          <w:sz w:val="22"/>
          <w:szCs w:val="22"/>
        </w:rPr>
      </w:pPr>
      <w:r w:rsidRPr="00854728">
        <w:rPr>
          <w:sz w:val="22"/>
          <w:szCs w:val="22"/>
        </w:rPr>
        <w:t xml:space="preserve">Questions pertaining to completion of this </w:t>
      </w:r>
      <w:r w:rsidR="001D2432" w:rsidRPr="00854728">
        <w:rPr>
          <w:sz w:val="22"/>
          <w:szCs w:val="22"/>
        </w:rPr>
        <w:t>Applic</w:t>
      </w:r>
      <w:r w:rsidRPr="00854728">
        <w:rPr>
          <w:sz w:val="22"/>
          <w:szCs w:val="22"/>
        </w:rPr>
        <w:t xml:space="preserve">ation may be directed to the Public Service Commission Staff, Energy </w:t>
      </w:r>
      <w:r w:rsidR="00F42033">
        <w:rPr>
          <w:sz w:val="22"/>
          <w:szCs w:val="22"/>
        </w:rPr>
        <w:t xml:space="preserve">Analysis and </w:t>
      </w:r>
      <w:r w:rsidRPr="00854728">
        <w:rPr>
          <w:sz w:val="22"/>
          <w:szCs w:val="22"/>
        </w:rPr>
        <w:t>Planning Division, at the above address or you may call the Division at (410) 767-8085.</w:t>
      </w:r>
    </w:p>
    <w:p w14:paraId="43E7326E" w14:textId="77777777" w:rsidR="00161F46" w:rsidRPr="00854728" w:rsidRDefault="00161F46" w:rsidP="00161F46">
      <w:pPr>
        <w:ind w:firstLine="720"/>
        <w:jc w:val="both"/>
        <w:rPr>
          <w:sz w:val="22"/>
          <w:szCs w:val="22"/>
        </w:rPr>
      </w:pPr>
    </w:p>
    <w:p w14:paraId="178691EF" w14:textId="77777777" w:rsidR="00BA7F77" w:rsidRPr="00854728" w:rsidRDefault="00BA7F77" w:rsidP="00161F46">
      <w:pPr>
        <w:ind w:firstLine="720"/>
        <w:jc w:val="both"/>
        <w:rPr>
          <w:sz w:val="22"/>
          <w:szCs w:val="22"/>
        </w:rPr>
      </w:pPr>
      <w:r w:rsidRPr="00854728">
        <w:rPr>
          <w:sz w:val="22"/>
          <w:szCs w:val="22"/>
        </w:rPr>
        <w:t>If your answer to any of the</w:t>
      </w:r>
      <w:r w:rsidR="00B624D1" w:rsidRPr="00854728">
        <w:rPr>
          <w:sz w:val="22"/>
          <w:szCs w:val="22"/>
        </w:rPr>
        <w:t xml:space="preserve"> </w:t>
      </w:r>
      <w:r w:rsidR="001D2432" w:rsidRPr="00854728">
        <w:rPr>
          <w:sz w:val="22"/>
          <w:szCs w:val="22"/>
        </w:rPr>
        <w:t>Applic</w:t>
      </w:r>
      <w:r w:rsidR="00B624D1" w:rsidRPr="00854728">
        <w:rPr>
          <w:sz w:val="22"/>
          <w:szCs w:val="22"/>
        </w:rPr>
        <w:t>ation</w:t>
      </w:r>
      <w:r w:rsidRPr="00854728">
        <w:rPr>
          <w:sz w:val="22"/>
          <w:szCs w:val="22"/>
        </w:rPr>
        <w:t xml:space="preserve"> items changes </w:t>
      </w:r>
      <w:r w:rsidR="00BF3A30">
        <w:rPr>
          <w:sz w:val="22"/>
          <w:szCs w:val="22"/>
        </w:rPr>
        <w:t xml:space="preserve">pending </w:t>
      </w:r>
      <w:r w:rsidR="001D2432" w:rsidRPr="00854728">
        <w:rPr>
          <w:sz w:val="22"/>
          <w:szCs w:val="22"/>
        </w:rPr>
        <w:t>Applic</w:t>
      </w:r>
      <w:r w:rsidRPr="00854728">
        <w:rPr>
          <w:sz w:val="22"/>
          <w:szCs w:val="22"/>
        </w:rPr>
        <w:t>ation</w:t>
      </w:r>
      <w:r w:rsidR="00BF3A30">
        <w:rPr>
          <w:sz w:val="22"/>
          <w:szCs w:val="22"/>
        </w:rPr>
        <w:t xml:space="preserve"> review,</w:t>
      </w:r>
      <w:r w:rsidRPr="00854728">
        <w:rPr>
          <w:sz w:val="22"/>
          <w:szCs w:val="22"/>
        </w:rPr>
        <w:t xml:space="preserve"> or while you are operating within the State of Maryland, you are under a duty to inform the Commission.  </w:t>
      </w:r>
      <w:r w:rsidR="00085D4F" w:rsidRPr="00854728">
        <w:rPr>
          <w:sz w:val="22"/>
          <w:szCs w:val="22"/>
        </w:rPr>
        <w:t>An Applicant</w:t>
      </w:r>
      <w:r w:rsidR="00B624D1" w:rsidRPr="00854728">
        <w:rPr>
          <w:sz w:val="22"/>
          <w:szCs w:val="22"/>
        </w:rPr>
        <w:t xml:space="preserve"> </w:t>
      </w:r>
      <w:r w:rsidRPr="00854728">
        <w:rPr>
          <w:sz w:val="22"/>
          <w:szCs w:val="22"/>
        </w:rPr>
        <w:t>is also required to officially notify the Commission 60 days prior to ceasing operations</w:t>
      </w:r>
      <w:r w:rsidR="00B624D1" w:rsidRPr="00854728">
        <w:rPr>
          <w:sz w:val="22"/>
          <w:szCs w:val="22"/>
        </w:rPr>
        <w:t xml:space="preserve"> in </w:t>
      </w:r>
      <w:smartTag w:uri="urn:schemas-microsoft-com:office:smarttags" w:element="place">
        <w:smartTag w:uri="urn:schemas-microsoft-com:office:smarttags" w:element="State">
          <w:r w:rsidR="00B624D1" w:rsidRPr="00854728">
            <w:rPr>
              <w:sz w:val="22"/>
              <w:szCs w:val="22"/>
            </w:rPr>
            <w:t>Maryland</w:t>
          </w:r>
        </w:smartTag>
      </w:smartTag>
      <w:r w:rsidRPr="00854728">
        <w:rPr>
          <w:sz w:val="22"/>
          <w:szCs w:val="22"/>
        </w:rPr>
        <w:t>.</w:t>
      </w:r>
      <w:r w:rsidR="00B624D1" w:rsidRPr="00854728">
        <w:rPr>
          <w:sz w:val="22"/>
          <w:szCs w:val="22"/>
        </w:rPr>
        <w:t xml:space="preserve">  The notice must be sent to be Commission's Executive Secretary at the address shown above.</w:t>
      </w:r>
    </w:p>
    <w:p w14:paraId="6FC0B3AC" w14:textId="77777777" w:rsidR="00BA7F77" w:rsidRPr="00854728" w:rsidRDefault="00BA7F77" w:rsidP="00E47057">
      <w:pPr>
        <w:jc w:val="both"/>
        <w:rPr>
          <w:sz w:val="22"/>
          <w:szCs w:val="22"/>
        </w:rPr>
      </w:pPr>
    </w:p>
    <w:p w14:paraId="4EB9B75C" w14:textId="77777777" w:rsidR="00837AA9" w:rsidRDefault="00837AA9" w:rsidP="00161F46">
      <w:pPr>
        <w:ind w:firstLine="720"/>
        <w:jc w:val="both"/>
        <w:rPr>
          <w:sz w:val="22"/>
          <w:szCs w:val="22"/>
        </w:rPr>
      </w:pPr>
      <w:r w:rsidRPr="00854728">
        <w:rPr>
          <w:sz w:val="22"/>
          <w:szCs w:val="22"/>
        </w:rPr>
        <w:t xml:space="preserve">Applicable law: The provisions set forth in this </w:t>
      </w:r>
      <w:r w:rsidR="001D2432" w:rsidRPr="00854728">
        <w:rPr>
          <w:sz w:val="22"/>
          <w:szCs w:val="22"/>
        </w:rPr>
        <w:t>Applic</w:t>
      </w:r>
      <w:r w:rsidRPr="00854728">
        <w:rPr>
          <w:sz w:val="22"/>
          <w:szCs w:val="22"/>
        </w:rPr>
        <w:t xml:space="preserve">ation related to the licensing of </w:t>
      </w:r>
      <w:r w:rsidR="001B6036" w:rsidRPr="00854728">
        <w:rPr>
          <w:sz w:val="22"/>
          <w:szCs w:val="22"/>
        </w:rPr>
        <w:t>electricity</w:t>
      </w:r>
      <w:r w:rsidRPr="00854728">
        <w:rPr>
          <w:sz w:val="22"/>
          <w:szCs w:val="22"/>
        </w:rPr>
        <w:t xml:space="preserve"> suppliers and the provision of </w:t>
      </w:r>
      <w:r w:rsidR="001B6036" w:rsidRPr="00854728">
        <w:rPr>
          <w:sz w:val="22"/>
          <w:szCs w:val="22"/>
        </w:rPr>
        <w:t>electricity</w:t>
      </w:r>
      <w:r w:rsidRPr="00854728">
        <w:rPr>
          <w:sz w:val="22"/>
          <w:szCs w:val="22"/>
        </w:rPr>
        <w:t xml:space="preserve"> supply and </w:t>
      </w:r>
      <w:r w:rsidR="001B6036" w:rsidRPr="00854728">
        <w:rPr>
          <w:sz w:val="22"/>
          <w:szCs w:val="22"/>
        </w:rPr>
        <w:t>electricity</w:t>
      </w:r>
      <w:r w:rsidRPr="00854728">
        <w:rPr>
          <w:sz w:val="22"/>
          <w:szCs w:val="22"/>
        </w:rPr>
        <w:t xml:space="preserve"> supply services are addressed in detail in the Maryland Annotated Code, Public Utilit</w:t>
      </w:r>
      <w:r w:rsidR="00194301" w:rsidRPr="00854728">
        <w:rPr>
          <w:sz w:val="22"/>
          <w:szCs w:val="22"/>
        </w:rPr>
        <w:t xml:space="preserve">ies </w:t>
      </w:r>
      <w:r w:rsidR="00151726" w:rsidRPr="00854728">
        <w:rPr>
          <w:sz w:val="23"/>
          <w:szCs w:val="23"/>
        </w:rPr>
        <w:t>Article, § 7-50</w:t>
      </w:r>
      <w:r w:rsidR="00C82A8E" w:rsidRPr="00854728">
        <w:rPr>
          <w:sz w:val="23"/>
          <w:szCs w:val="23"/>
        </w:rPr>
        <w:t>7</w:t>
      </w:r>
      <w:r w:rsidR="005665A4" w:rsidRPr="00854728">
        <w:rPr>
          <w:sz w:val="23"/>
          <w:szCs w:val="23"/>
        </w:rPr>
        <w:t xml:space="preserve"> </w:t>
      </w:r>
      <w:r w:rsidR="00151726" w:rsidRPr="00854728">
        <w:rPr>
          <w:sz w:val="23"/>
          <w:szCs w:val="23"/>
        </w:rPr>
        <w:t>et seq., and in the Code of Maryland Regulations, Title 20, Subtitle 51</w:t>
      </w:r>
      <w:r w:rsidRPr="00854728">
        <w:rPr>
          <w:sz w:val="22"/>
          <w:szCs w:val="22"/>
        </w:rPr>
        <w:t xml:space="preserve">.  </w:t>
      </w:r>
    </w:p>
    <w:p w14:paraId="45BC1139" w14:textId="77777777" w:rsidR="00B6794E" w:rsidRDefault="00B6794E" w:rsidP="00161F46">
      <w:pPr>
        <w:ind w:firstLine="720"/>
        <w:jc w:val="both"/>
        <w:rPr>
          <w:sz w:val="22"/>
          <w:szCs w:val="22"/>
        </w:rPr>
      </w:pPr>
    </w:p>
    <w:p w14:paraId="42C369EF" w14:textId="77777777" w:rsidR="009C0876" w:rsidRPr="00854728" w:rsidRDefault="009C0876" w:rsidP="00161F46">
      <w:pPr>
        <w:ind w:firstLine="720"/>
        <w:jc w:val="both"/>
        <w:rPr>
          <w:sz w:val="22"/>
          <w:szCs w:val="22"/>
        </w:rPr>
      </w:pPr>
    </w:p>
    <w:p w14:paraId="5DC3D129" w14:textId="77777777" w:rsidR="002A6DA6" w:rsidRPr="00854728" w:rsidRDefault="002A6DA6" w:rsidP="00E33406">
      <w:pPr>
        <w:jc w:val="center"/>
        <w:sectPr w:rsidR="002A6DA6" w:rsidRPr="00854728" w:rsidSect="006811C8">
          <w:footerReference w:type="even" r:id="rId9"/>
          <w:footerReference w:type="default" r:id="rId10"/>
          <w:footerReference w:type="first" r:id="rId11"/>
          <w:pgSz w:w="12240" w:h="15840" w:code="1"/>
          <w:pgMar w:top="720" w:right="1440" w:bottom="965" w:left="1440" w:header="720" w:footer="720" w:gutter="0"/>
          <w:cols w:space="720"/>
          <w:titlePg/>
        </w:sectPr>
      </w:pPr>
    </w:p>
    <w:p w14:paraId="348F11DE" w14:textId="77777777" w:rsidR="00E33406" w:rsidRPr="00591855" w:rsidRDefault="004D5803" w:rsidP="000C590F">
      <w:pPr>
        <w:rPr>
          <w:b/>
          <w:sz w:val="22"/>
          <w:szCs w:val="22"/>
        </w:rPr>
      </w:pPr>
      <w:r w:rsidRPr="00591855">
        <w:rPr>
          <w:b/>
          <w:sz w:val="22"/>
          <w:szCs w:val="22"/>
        </w:rPr>
        <w:lastRenderedPageBreak/>
        <w:t>1</w:t>
      </w:r>
      <w:r w:rsidR="00535E4E" w:rsidRPr="00591855">
        <w:rPr>
          <w:b/>
          <w:sz w:val="22"/>
          <w:szCs w:val="22"/>
        </w:rPr>
        <w:t>.a</w:t>
      </w:r>
      <w:r w:rsidRPr="00591855">
        <w:rPr>
          <w:b/>
          <w:sz w:val="22"/>
          <w:szCs w:val="22"/>
        </w:rPr>
        <w:t>.</w:t>
      </w:r>
      <w:r w:rsidRPr="00591855">
        <w:rPr>
          <w:b/>
          <w:sz w:val="22"/>
          <w:szCs w:val="22"/>
        </w:rPr>
        <w:tab/>
      </w:r>
      <w:r w:rsidR="00417131" w:rsidRPr="00591855">
        <w:rPr>
          <w:b/>
          <w:sz w:val="22"/>
          <w:szCs w:val="22"/>
        </w:rPr>
        <w:t>Identity of the Applicant</w:t>
      </w:r>
      <w:r w:rsidR="00E33406" w:rsidRPr="00591855">
        <w:rPr>
          <w:b/>
          <w:sz w:val="22"/>
          <w:szCs w:val="22"/>
        </w:rPr>
        <w:t xml:space="preserve">: </w:t>
      </w:r>
    </w:p>
    <w:p w14:paraId="6FAD4784" w14:textId="77777777" w:rsidR="007247AB" w:rsidRPr="00591855" w:rsidRDefault="007247AB" w:rsidP="007247AB">
      <w:pPr>
        <w:ind w:left="720"/>
        <w:rPr>
          <w:sz w:val="22"/>
          <w:szCs w:val="22"/>
        </w:rPr>
      </w:pPr>
      <w:r w:rsidRPr="00591855">
        <w:rPr>
          <w:sz w:val="22"/>
          <w:szCs w:val="22"/>
        </w:rPr>
        <w:t>(Must match the entity listed on the certificate issued by the State Department of Assessments and Taxation of Maryland)</w:t>
      </w:r>
    </w:p>
    <w:p w14:paraId="659D72EF" w14:textId="77777777" w:rsidR="00E33406" w:rsidRPr="00591855" w:rsidRDefault="00E33406" w:rsidP="000C590F">
      <w:pPr>
        <w:rPr>
          <w:b/>
          <w:sz w:val="22"/>
          <w:szCs w:val="22"/>
        </w:rPr>
      </w:pPr>
    </w:p>
    <w:p w14:paraId="644F2EE3" w14:textId="77777777" w:rsidR="00E33406" w:rsidRPr="00591855" w:rsidRDefault="00E33406" w:rsidP="000F4267">
      <w:pPr>
        <w:tabs>
          <w:tab w:val="left" w:pos="2880"/>
          <w:tab w:val="right" w:pos="9360"/>
        </w:tabs>
        <w:ind w:left="720"/>
        <w:rPr>
          <w:sz w:val="22"/>
          <w:szCs w:val="22"/>
        </w:rPr>
      </w:pPr>
      <w:r w:rsidRPr="00591855">
        <w:rPr>
          <w:sz w:val="22"/>
          <w:szCs w:val="22"/>
        </w:rPr>
        <w:t>Legal Name:</w:t>
      </w:r>
      <w:r w:rsidR="0047550D" w:rsidRPr="00591855">
        <w:rPr>
          <w:sz w:val="22"/>
          <w:szCs w:val="22"/>
        </w:rPr>
        <w:tab/>
      </w:r>
      <w:r w:rsidR="0047550D" w:rsidRPr="00591855">
        <w:rPr>
          <w:sz w:val="22"/>
          <w:szCs w:val="22"/>
          <w:u w:val="single"/>
        </w:rPr>
        <w:fldChar w:fldCharType="begin">
          <w:ffData>
            <w:name w:val="Text1"/>
            <w:enabled/>
            <w:calcOnExit w:val="0"/>
            <w:textInput/>
          </w:ffData>
        </w:fldChar>
      </w:r>
      <w:bookmarkStart w:id="0" w:name="Text1"/>
      <w:r w:rsidR="0047550D" w:rsidRPr="00591855">
        <w:rPr>
          <w:sz w:val="22"/>
          <w:szCs w:val="22"/>
          <w:u w:val="single"/>
        </w:rPr>
        <w:instrText xml:space="preserve"> FORMTEXT </w:instrText>
      </w:r>
      <w:r w:rsidR="0047550D" w:rsidRPr="00591855">
        <w:rPr>
          <w:sz w:val="22"/>
          <w:szCs w:val="22"/>
          <w:u w:val="single"/>
        </w:rPr>
      </w:r>
      <w:r w:rsidR="0047550D" w:rsidRPr="00591855">
        <w:rPr>
          <w:sz w:val="22"/>
          <w:szCs w:val="22"/>
          <w:u w:val="single"/>
        </w:rPr>
        <w:fldChar w:fldCharType="separate"/>
      </w:r>
      <w:r w:rsidR="0047550D" w:rsidRPr="00591855">
        <w:rPr>
          <w:rFonts w:ascii="Arial" w:hAnsi="Arial"/>
          <w:noProof/>
          <w:sz w:val="22"/>
          <w:szCs w:val="22"/>
          <w:u w:val="single"/>
        </w:rPr>
        <w:t> </w:t>
      </w:r>
      <w:r w:rsidR="0047550D" w:rsidRPr="00591855">
        <w:rPr>
          <w:rFonts w:ascii="Arial" w:hAnsi="Arial"/>
          <w:noProof/>
          <w:sz w:val="22"/>
          <w:szCs w:val="22"/>
          <w:u w:val="single"/>
        </w:rPr>
        <w:t> </w:t>
      </w:r>
      <w:r w:rsidR="0047550D" w:rsidRPr="00591855">
        <w:rPr>
          <w:rFonts w:ascii="Arial" w:hAnsi="Arial"/>
          <w:noProof/>
          <w:sz w:val="22"/>
          <w:szCs w:val="22"/>
          <w:u w:val="single"/>
        </w:rPr>
        <w:t> </w:t>
      </w:r>
      <w:r w:rsidR="0047550D" w:rsidRPr="00591855">
        <w:rPr>
          <w:rFonts w:ascii="Arial" w:hAnsi="Arial"/>
          <w:noProof/>
          <w:sz w:val="22"/>
          <w:szCs w:val="22"/>
          <w:u w:val="single"/>
        </w:rPr>
        <w:t> </w:t>
      </w:r>
      <w:r w:rsidR="000F4267" w:rsidRPr="00591855">
        <w:rPr>
          <w:rFonts w:ascii="Arial" w:hAnsi="Arial"/>
          <w:noProof/>
          <w:sz w:val="22"/>
          <w:szCs w:val="22"/>
          <w:u w:val="single"/>
        </w:rPr>
        <w:tab/>
      </w:r>
      <w:r w:rsidR="0047550D" w:rsidRPr="00591855">
        <w:rPr>
          <w:rFonts w:ascii="Arial" w:hAnsi="Arial"/>
          <w:noProof/>
          <w:sz w:val="22"/>
          <w:szCs w:val="22"/>
          <w:u w:val="single"/>
        </w:rPr>
        <w:t> </w:t>
      </w:r>
      <w:r w:rsidR="0047550D" w:rsidRPr="00591855">
        <w:rPr>
          <w:sz w:val="22"/>
          <w:szCs w:val="22"/>
          <w:u w:val="single"/>
        </w:rPr>
        <w:fldChar w:fldCharType="end"/>
      </w:r>
      <w:bookmarkEnd w:id="0"/>
    </w:p>
    <w:p w14:paraId="4CC6A22A" w14:textId="77777777" w:rsidR="00E33406" w:rsidRPr="00591855" w:rsidRDefault="00E33406" w:rsidP="000F4267">
      <w:pPr>
        <w:tabs>
          <w:tab w:val="left" w:pos="2880"/>
          <w:tab w:val="right" w:pos="9360"/>
        </w:tabs>
        <w:ind w:left="720"/>
        <w:rPr>
          <w:sz w:val="22"/>
          <w:szCs w:val="22"/>
        </w:rPr>
      </w:pPr>
    </w:p>
    <w:p w14:paraId="7B480E14" w14:textId="77777777" w:rsidR="00E33406" w:rsidRPr="00591855" w:rsidRDefault="00E33406" w:rsidP="000F4267">
      <w:pPr>
        <w:tabs>
          <w:tab w:val="left" w:pos="2880"/>
          <w:tab w:val="right" w:pos="9360"/>
        </w:tabs>
        <w:ind w:left="720"/>
        <w:rPr>
          <w:sz w:val="22"/>
          <w:szCs w:val="22"/>
        </w:rPr>
      </w:pPr>
      <w:r w:rsidRPr="00591855">
        <w:rPr>
          <w:sz w:val="22"/>
          <w:szCs w:val="22"/>
        </w:rPr>
        <w:t>Current Address:</w:t>
      </w:r>
      <w:r w:rsidR="0047550D" w:rsidRPr="00591855">
        <w:rPr>
          <w:sz w:val="22"/>
          <w:szCs w:val="22"/>
        </w:rPr>
        <w:tab/>
      </w:r>
      <w:r w:rsidR="0047550D" w:rsidRPr="00591855">
        <w:rPr>
          <w:sz w:val="22"/>
          <w:szCs w:val="22"/>
          <w:u w:val="single"/>
        </w:rPr>
        <w:fldChar w:fldCharType="begin">
          <w:ffData>
            <w:name w:val="Text1"/>
            <w:enabled/>
            <w:calcOnExit w:val="0"/>
            <w:textInput/>
          </w:ffData>
        </w:fldChar>
      </w:r>
      <w:r w:rsidR="0047550D" w:rsidRPr="00591855">
        <w:rPr>
          <w:sz w:val="22"/>
          <w:szCs w:val="22"/>
          <w:u w:val="single"/>
        </w:rPr>
        <w:instrText xml:space="preserve"> FORMTEXT </w:instrText>
      </w:r>
      <w:r w:rsidR="0047550D" w:rsidRPr="00591855">
        <w:rPr>
          <w:sz w:val="22"/>
          <w:szCs w:val="22"/>
          <w:u w:val="single"/>
        </w:rPr>
      </w:r>
      <w:r w:rsidR="0047550D" w:rsidRPr="00591855">
        <w:rPr>
          <w:sz w:val="22"/>
          <w:szCs w:val="22"/>
          <w:u w:val="single"/>
        </w:rPr>
        <w:fldChar w:fldCharType="separate"/>
      </w:r>
      <w:r w:rsidR="0047550D" w:rsidRPr="00591855">
        <w:rPr>
          <w:rFonts w:ascii="Arial" w:hAnsi="Arial"/>
          <w:noProof/>
          <w:sz w:val="22"/>
          <w:szCs w:val="22"/>
          <w:u w:val="single"/>
        </w:rPr>
        <w:t> </w:t>
      </w:r>
      <w:r w:rsidR="0047550D" w:rsidRPr="00591855">
        <w:rPr>
          <w:rFonts w:ascii="Arial" w:hAnsi="Arial"/>
          <w:noProof/>
          <w:sz w:val="22"/>
          <w:szCs w:val="22"/>
          <w:u w:val="single"/>
        </w:rPr>
        <w:t> </w:t>
      </w:r>
      <w:r w:rsidR="0047550D" w:rsidRPr="00591855">
        <w:rPr>
          <w:rFonts w:ascii="Arial" w:hAnsi="Arial"/>
          <w:noProof/>
          <w:sz w:val="22"/>
          <w:szCs w:val="22"/>
          <w:u w:val="single"/>
        </w:rPr>
        <w:t> </w:t>
      </w:r>
      <w:r w:rsidR="0047550D" w:rsidRPr="00591855">
        <w:rPr>
          <w:rFonts w:ascii="Arial" w:hAnsi="Arial"/>
          <w:noProof/>
          <w:sz w:val="22"/>
          <w:szCs w:val="22"/>
          <w:u w:val="single"/>
        </w:rPr>
        <w:t> </w:t>
      </w:r>
      <w:r w:rsidR="000F4267" w:rsidRPr="00591855">
        <w:rPr>
          <w:rFonts w:ascii="Arial" w:hAnsi="Arial"/>
          <w:noProof/>
          <w:sz w:val="22"/>
          <w:szCs w:val="22"/>
          <w:u w:val="single"/>
        </w:rPr>
        <w:tab/>
      </w:r>
      <w:r w:rsidR="0047550D" w:rsidRPr="00591855">
        <w:rPr>
          <w:rFonts w:ascii="Arial" w:hAnsi="Arial"/>
          <w:noProof/>
          <w:sz w:val="22"/>
          <w:szCs w:val="22"/>
          <w:u w:val="single"/>
        </w:rPr>
        <w:t> </w:t>
      </w:r>
      <w:r w:rsidR="0047550D" w:rsidRPr="00591855">
        <w:rPr>
          <w:sz w:val="22"/>
          <w:szCs w:val="22"/>
          <w:u w:val="single"/>
        </w:rPr>
        <w:fldChar w:fldCharType="end"/>
      </w:r>
    </w:p>
    <w:p w14:paraId="165119E4" w14:textId="77777777" w:rsidR="004D5803" w:rsidRPr="00591855" w:rsidRDefault="0047550D" w:rsidP="000F4267">
      <w:pPr>
        <w:tabs>
          <w:tab w:val="left" w:pos="2880"/>
          <w:tab w:val="right" w:pos="9360"/>
        </w:tabs>
        <w:ind w:left="720"/>
        <w:rPr>
          <w:sz w:val="22"/>
          <w:szCs w:val="22"/>
        </w:rPr>
      </w:pPr>
      <w:r w:rsidRPr="00591855">
        <w:rPr>
          <w:sz w:val="22"/>
          <w:szCs w:val="22"/>
        </w:rPr>
        <w:tab/>
      </w:r>
      <w:r w:rsidRPr="00591855">
        <w:rPr>
          <w:sz w:val="22"/>
          <w:szCs w:val="22"/>
          <w:u w:val="single"/>
        </w:rPr>
        <w:fldChar w:fldCharType="begin">
          <w:ffData>
            <w:name w:val="Text1"/>
            <w:enabled/>
            <w:calcOnExit w:val="0"/>
            <w:textInput/>
          </w:ffData>
        </w:fldChar>
      </w:r>
      <w:r w:rsidRPr="00591855">
        <w:rPr>
          <w:sz w:val="22"/>
          <w:szCs w:val="22"/>
          <w:u w:val="single"/>
        </w:rPr>
        <w:instrText xml:space="preserve"> FORMTEXT </w:instrText>
      </w:r>
      <w:r w:rsidRPr="00591855">
        <w:rPr>
          <w:sz w:val="22"/>
          <w:szCs w:val="22"/>
          <w:u w:val="single"/>
        </w:rPr>
      </w:r>
      <w:r w:rsidRPr="00591855">
        <w:rPr>
          <w:sz w:val="22"/>
          <w:szCs w:val="22"/>
          <w:u w:val="single"/>
        </w:rPr>
        <w:fldChar w:fldCharType="separate"/>
      </w:r>
      <w:r w:rsidRPr="00591855">
        <w:rPr>
          <w:rFonts w:ascii="Arial" w:hAnsi="Arial"/>
          <w:noProof/>
          <w:sz w:val="22"/>
          <w:szCs w:val="22"/>
          <w:u w:val="single"/>
        </w:rPr>
        <w:t> </w:t>
      </w:r>
      <w:r w:rsidRPr="00591855">
        <w:rPr>
          <w:rFonts w:ascii="Arial" w:hAnsi="Arial"/>
          <w:noProof/>
          <w:sz w:val="22"/>
          <w:szCs w:val="22"/>
          <w:u w:val="single"/>
        </w:rPr>
        <w:t> </w:t>
      </w:r>
      <w:r w:rsidRPr="00591855">
        <w:rPr>
          <w:rFonts w:ascii="Arial" w:hAnsi="Arial"/>
          <w:noProof/>
          <w:sz w:val="22"/>
          <w:szCs w:val="22"/>
          <w:u w:val="single"/>
        </w:rPr>
        <w:t> </w:t>
      </w:r>
      <w:r w:rsidRPr="00591855">
        <w:rPr>
          <w:rFonts w:ascii="Arial" w:hAnsi="Arial"/>
          <w:noProof/>
          <w:sz w:val="22"/>
          <w:szCs w:val="22"/>
          <w:u w:val="single"/>
        </w:rPr>
        <w:t> </w:t>
      </w:r>
      <w:r w:rsidR="000F4267" w:rsidRPr="00591855">
        <w:rPr>
          <w:rFonts w:ascii="Arial" w:hAnsi="Arial"/>
          <w:noProof/>
          <w:sz w:val="22"/>
          <w:szCs w:val="22"/>
          <w:u w:val="single"/>
        </w:rPr>
        <w:tab/>
      </w:r>
      <w:r w:rsidRPr="00591855">
        <w:rPr>
          <w:rFonts w:ascii="Arial" w:hAnsi="Arial"/>
          <w:noProof/>
          <w:sz w:val="22"/>
          <w:szCs w:val="22"/>
          <w:u w:val="single"/>
        </w:rPr>
        <w:t> </w:t>
      </w:r>
      <w:r w:rsidRPr="00591855">
        <w:rPr>
          <w:sz w:val="22"/>
          <w:szCs w:val="22"/>
          <w:u w:val="single"/>
        </w:rPr>
        <w:fldChar w:fldCharType="end"/>
      </w:r>
    </w:p>
    <w:p w14:paraId="405B06C9" w14:textId="77777777" w:rsidR="00E33406" w:rsidRPr="00591855" w:rsidRDefault="0047550D" w:rsidP="000F4267">
      <w:pPr>
        <w:tabs>
          <w:tab w:val="left" w:pos="2880"/>
          <w:tab w:val="right" w:pos="9360"/>
        </w:tabs>
        <w:ind w:left="720"/>
        <w:rPr>
          <w:sz w:val="22"/>
          <w:szCs w:val="22"/>
          <w:u w:val="single"/>
        </w:rPr>
      </w:pPr>
      <w:r w:rsidRPr="00591855">
        <w:rPr>
          <w:sz w:val="22"/>
          <w:szCs w:val="22"/>
        </w:rPr>
        <w:tab/>
      </w:r>
      <w:r w:rsidRPr="00591855">
        <w:rPr>
          <w:sz w:val="22"/>
          <w:szCs w:val="22"/>
          <w:u w:val="single"/>
        </w:rPr>
        <w:fldChar w:fldCharType="begin">
          <w:ffData>
            <w:name w:val="Text1"/>
            <w:enabled/>
            <w:calcOnExit w:val="0"/>
            <w:textInput/>
          </w:ffData>
        </w:fldChar>
      </w:r>
      <w:r w:rsidRPr="00591855">
        <w:rPr>
          <w:sz w:val="22"/>
          <w:szCs w:val="22"/>
          <w:u w:val="single"/>
        </w:rPr>
        <w:instrText xml:space="preserve"> FORMTEXT </w:instrText>
      </w:r>
      <w:r w:rsidRPr="00591855">
        <w:rPr>
          <w:sz w:val="22"/>
          <w:szCs w:val="22"/>
          <w:u w:val="single"/>
        </w:rPr>
      </w:r>
      <w:r w:rsidRPr="00591855">
        <w:rPr>
          <w:sz w:val="22"/>
          <w:szCs w:val="22"/>
          <w:u w:val="single"/>
        </w:rPr>
        <w:fldChar w:fldCharType="separate"/>
      </w:r>
      <w:r w:rsidRPr="00591855">
        <w:rPr>
          <w:rFonts w:ascii="Arial" w:hAnsi="Arial"/>
          <w:noProof/>
          <w:sz w:val="22"/>
          <w:szCs w:val="22"/>
          <w:u w:val="single"/>
        </w:rPr>
        <w:t> </w:t>
      </w:r>
      <w:r w:rsidRPr="00591855">
        <w:rPr>
          <w:rFonts w:ascii="Arial" w:hAnsi="Arial"/>
          <w:noProof/>
          <w:sz w:val="22"/>
          <w:szCs w:val="22"/>
          <w:u w:val="single"/>
        </w:rPr>
        <w:t> </w:t>
      </w:r>
      <w:r w:rsidRPr="00591855">
        <w:rPr>
          <w:rFonts w:ascii="Arial" w:hAnsi="Arial"/>
          <w:noProof/>
          <w:sz w:val="22"/>
          <w:szCs w:val="22"/>
          <w:u w:val="single"/>
        </w:rPr>
        <w:t> </w:t>
      </w:r>
      <w:r w:rsidRPr="00591855">
        <w:rPr>
          <w:rFonts w:ascii="Arial" w:hAnsi="Arial"/>
          <w:noProof/>
          <w:sz w:val="22"/>
          <w:szCs w:val="22"/>
          <w:u w:val="single"/>
        </w:rPr>
        <w:t> </w:t>
      </w:r>
      <w:r w:rsidR="000F4267" w:rsidRPr="00591855">
        <w:rPr>
          <w:rFonts w:ascii="Arial" w:hAnsi="Arial"/>
          <w:noProof/>
          <w:sz w:val="22"/>
          <w:szCs w:val="22"/>
          <w:u w:val="single"/>
        </w:rPr>
        <w:tab/>
      </w:r>
      <w:r w:rsidRPr="00591855">
        <w:rPr>
          <w:rFonts w:ascii="Arial" w:hAnsi="Arial"/>
          <w:noProof/>
          <w:sz w:val="22"/>
          <w:szCs w:val="22"/>
          <w:u w:val="single"/>
        </w:rPr>
        <w:t> </w:t>
      </w:r>
      <w:r w:rsidRPr="00591855">
        <w:rPr>
          <w:sz w:val="22"/>
          <w:szCs w:val="22"/>
          <w:u w:val="single"/>
        </w:rPr>
        <w:fldChar w:fldCharType="end"/>
      </w:r>
    </w:p>
    <w:p w14:paraId="7F202761" w14:textId="77777777" w:rsidR="00231099" w:rsidRPr="00591855" w:rsidRDefault="00231099" w:rsidP="000F4267">
      <w:pPr>
        <w:tabs>
          <w:tab w:val="left" w:pos="2880"/>
          <w:tab w:val="right" w:pos="9360"/>
        </w:tabs>
        <w:ind w:left="720"/>
        <w:rPr>
          <w:sz w:val="22"/>
          <w:szCs w:val="22"/>
        </w:rPr>
      </w:pPr>
    </w:p>
    <w:p w14:paraId="0F93B6B1" w14:textId="77777777" w:rsidR="00E82D11" w:rsidRPr="00591855" w:rsidRDefault="00E82D11" w:rsidP="000F4267">
      <w:pPr>
        <w:tabs>
          <w:tab w:val="left" w:pos="2880"/>
          <w:tab w:val="right" w:pos="9360"/>
        </w:tabs>
        <w:ind w:left="720"/>
        <w:rPr>
          <w:sz w:val="22"/>
          <w:szCs w:val="22"/>
        </w:rPr>
      </w:pPr>
      <w:r w:rsidRPr="00591855">
        <w:rPr>
          <w:sz w:val="22"/>
          <w:szCs w:val="22"/>
        </w:rPr>
        <w:t xml:space="preserve">Street Address (if different than above):  </w:t>
      </w:r>
      <w:r w:rsidRPr="00591855">
        <w:rPr>
          <w:sz w:val="22"/>
          <w:szCs w:val="22"/>
          <w:u w:val="single"/>
        </w:rPr>
        <w:fldChar w:fldCharType="begin">
          <w:ffData>
            <w:name w:val="Text1"/>
            <w:enabled/>
            <w:calcOnExit w:val="0"/>
            <w:textInput/>
          </w:ffData>
        </w:fldChar>
      </w:r>
      <w:r w:rsidRPr="00591855">
        <w:rPr>
          <w:sz w:val="22"/>
          <w:szCs w:val="22"/>
          <w:u w:val="single"/>
        </w:rPr>
        <w:instrText xml:space="preserve"> FORMTEXT </w:instrText>
      </w:r>
      <w:r w:rsidRPr="00591855">
        <w:rPr>
          <w:sz w:val="22"/>
          <w:szCs w:val="22"/>
          <w:u w:val="single"/>
        </w:rPr>
      </w:r>
      <w:r w:rsidRPr="00591855">
        <w:rPr>
          <w:sz w:val="22"/>
          <w:szCs w:val="22"/>
          <w:u w:val="single"/>
        </w:rPr>
        <w:fldChar w:fldCharType="separate"/>
      </w:r>
      <w:r w:rsidRPr="00591855">
        <w:rPr>
          <w:rFonts w:ascii="Arial" w:hAnsi="Arial"/>
          <w:noProof/>
          <w:sz w:val="22"/>
          <w:szCs w:val="22"/>
          <w:u w:val="single"/>
        </w:rPr>
        <w:t> </w:t>
      </w:r>
      <w:r w:rsidRPr="00591855">
        <w:rPr>
          <w:rFonts w:ascii="Arial" w:hAnsi="Arial"/>
          <w:noProof/>
          <w:sz w:val="22"/>
          <w:szCs w:val="22"/>
          <w:u w:val="single"/>
        </w:rPr>
        <w:t> </w:t>
      </w:r>
      <w:r w:rsidRPr="00591855">
        <w:rPr>
          <w:rFonts w:ascii="Arial" w:hAnsi="Arial"/>
          <w:noProof/>
          <w:sz w:val="22"/>
          <w:szCs w:val="22"/>
          <w:u w:val="single"/>
        </w:rPr>
        <w:t> </w:t>
      </w:r>
      <w:r w:rsidRPr="00591855">
        <w:rPr>
          <w:rFonts w:ascii="Arial" w:hAnsi="Arial"/>
          <w:noProof/>
          <w:sz w:val="22"/>
          <w:szCs w:val="22"/>
          <w:u w:val="single"/>
        </w:rPr>
        <w:t> </w:t>
      </w:r>
      <w:r w:rsidR="000F4267" w:rsidRPr="00591855">
        <w:rPr>
          <w:rFonts w:ascii="Arial" w:hAnsi="Arial"/>
          <w:noProof/>
          <w:sz w:val="22"/>
          <w:szCs w:val="22"/>
          <w:u w:val="single"/>
        </w:rPr>
        <w:tab/>
      </w:r>
      <w:r w:rsidRPr="00591855">
        <w:rPr>
          <w:rFonts w:ascii="Arial" w:hAnsi="Arial"/>
          <w:noProof/>
          <w:sz w:val="22"/>
          <w:szCs w:val="22"/>
          <w:u w:val="single"/>
        </w:rPr>
        <w:t> </w:t>
      </w:r>
      <w:r w:rsidRPr="00591855">
        <w:rPr>
          <w:sz w:val="22"/>
          <w:szCs w:val="22"/>
          <w:u w:val="single"/>
        </w:rPr>
        <w:fldChar w:fldCharType="end"/>
      </w:r>
    </w:p>
    <w:p w14:paraId="30D460EB" w14:textId="77777777" w:rsidR="004D5803" w:rsidRPr="00591855" w:rsidRDefault="004D5803" w:rsidP="000F4267">
      <w:pPr>
        <w:tabs>
          <w:tab w:val="left" w:pos="2880"/>
          <w:tab w:val="right" w:pos="9360"/>
        </w:tabs>
        <w:ind w:left="720"/>
        <w:rPr>
          <w:sz w:val="22"/>
          <w:szCs w:val="22"/>
        </w:rPr>
      </w:pPr>
    </w:p>
    <w:p w14:paraId="5E96EF2F" w14:textId="77777777" w:rsidR="000C590F" w:rsidRPr="00591855" w:rsidRDefault="00E33406" w:rsidP="00547985">
      <w:pPr>
        <w:tabs>
          <w:tab w:val="left" w:pos="2880"/>
          <w:tab w:val="right" w:pos="9450"/>
        </w:tabs>
        <w:ind w:left="720"/>
        <w:rPr>
          <w:sz w:val="22"/>
          <w:szCs w:val="22"/>
        </w:rPr>
      </w:pPr>
      <w:r w:rsidRPr="00591855">
        <w:rPr>
          <w:sz w:val="22"/>
          <w:szCs w:val="22"/>
        </w:rPr>
        <w:t>Website URL</w:t>
      </w:r>
      <w:r w:rsidR="00DD4CFC" w:rsidRPr="00591855">
        <w:rPr>
          <w:rStyle w:val="FootnoteReference"/>
          <w:sz w:val="22"/>
          <w:szCs w:val="22"/>
        </w:rPr>
        <w:footnoteReference w:id="1"/>
      </w:r>
      <w:r w:rsidR="00386DAB" w:rsidRPr="00591855">
        <w:rPr>
          <w:sz w:val="22"/>
          <w:szCs w:val="22"/>
        </w:rPr>
        <w:t>:</w:t>
      </w:r>
      <w:r w:rsidR="0047550D" w:rsidRPr="00591855">
        <w:rPr>
          <w:sz w:val="22"/>
          <w:szCs w:val="22"/>
        </w:rPr>
        <w:tab/>
      </w:r>
      <w:r w:rsidR="0047550D" w:rsidRPr="00591855">
        <w:rPr>
          <w:sz w:val="22"/>
          <w:szCs w:val="22"/>
          <w:u w:val="single"/>
        </w:rPr>
        <w:fldChar w:fldCharType="begin">
          <w:ffData>
            <w:name w:val=""/>
            <w:enabled/>
            <w:calcOnExit w:val="0"/>
            <w:textInput/>
          </w:ffData>
        </w:fldChar>
      </w:r>
      <w:r w:rsidR="0047550D" w:rsidRPr="00591855">
        <w:rPr>
          <w:sz w:val="22"/>
          <w:szCs w:val="22"/>
          <w:u w:val="single"/>
        </w:rPr>
        <w:instrText xml:space="preserve"> FORMTEXT </w:instrText>
      </w:r>
      <w:r w:rsidR="0047550D" w:rsidRPr="00591855">
        <w:rPr>
          <w:sz w:val="22"/>
          <w:szCs w:val="22"/>
          <w:u w:val="single"/>
        </w:rPr>
      </w:r>
      <w:r w:rsidR="0047550D" w:rsidRPr="00591855">
        <w:rPr>
          <w:sz w:val="22"/>
          <w:szCs w:val="22"/>
          <w:u w:val="single"/>
        </w:rPr>
        <w:fldChar w:fldCharType="separate"/>
      </w:r>
      <w:r w:rsidR="0047550D" w:rsidRPr="00591855">
        <w:rPr>
          <w:rFonts w:ascii="Arial" w:hAnsi="Arial"/>
          <w:noProof/>
          <w:sz w:val="22"/>
          <w:szCs w:val="22"/>
          <w:u w:val="single"/>
        </w:rPr>
        <w:t> </w:t>
      </w:r>
      <w:r w:rsidR="0047550D" w:rsidRPr="00591855">
        <w:rPr>
          <w:rFonts w:ascii="Arial" w:hAnsi="Arial"/>
          <w:noProof/>
          <w:sz w:val="22"/>
          <w:szCs w:val="22"/>
          <w:u w:val="single"/>
        </w:rPr>
        <w:t> </w:t>
      </w:r>
      <w:r w:rsidR="0047550D" w:rsidRPr="00591855">
        <w:rPr>
          <w:rFonts w:ascii="Arial" w:hAnsi="Arial"/>
          <w:noProof/>
          <w:sz w:val="22"/>
          <w:szCs w:val="22"/>
          <w:u w:val="single"/>
        </w:rPr>
        <w:t> </w:t>
      </w:r>
      <w:r w:rsidR="0047550D" w:rsidRPr="00591855">
        <w:rPr>
          <w:rFonts w:ascii="Arial" w:hAnsi="Arial"/>
          <w:noProof/>
          <w:sz w:val="22"/>
          <w:szCs w:val="22"/>
          <w:u w:val="single"/>
        </w:rPr>
        <w:t> </w:t>
      </w:r>
      <w:r w:rsidR="000F4267" w:rsidRPr="00591855">
        <w:rPr>
          <w:rFonts w:ascii="Arial" w:hAnsi="Arial"/>
          <w:noProof/>
          <w:sz w:val="22"/>
          <w:szCs w:val="22"/>
          <w:u w:val="single"/>
        </w:rPr>
        <w:tab/>
      </w:r>
      <w:r w:rsidR="0047550D" w:rsidRPr="00591855">
        <w:rPr>
          <w:rFonts w:ascii="Arial" w:hAnsi="Arial"/>
          <w:noProof/>
          <w:sz w:val="22"/>
          <w:szCs w:val="22"/>
          <w:u w:val="single"/>
        </w:rPr>
        <w:t> </w:t>
      </w:r>
      <w:r w:rsidR="0047550D" w:rsidRPr="00591855">
        <w:rPr>
          <w:sz w:val="22"/>
          <w:szCs w:val="22"/>
          <w:u w:val="single"/>
        </w:rPr>
        <w:fldChar w:fldCharType="end"/>
      </w:r>
    </w:p>
    <w:p w14:paraId="5F62D9C7" w14:textId="77777777" w:rsidR="000C590F" w:rsidRPr="00591855" w:rsidRDefault="000C590F" w:rsidP="000C590F">
      <w:pPr>
        <w:rPr>
          <w:b/>
          <w:sz w:val="22"/>
          <w:szCs w:val="22"/>
        </w:rPr>
      </w:pPr>
    </w:p>
    <w:p w14:paraId="2118A237" w14:textId="77777777" w:rsidR="00591855" w:rsidRPr="00591855" w:rsidRDefault="00591855" w:rsidP="000C590F">
      <w:pPr>
        <w:ind w:left="720" w:hanging="720"/>
        <w:jc w:val="both"/>
        <w:rPr>
          <w:b/>
          <w:sz w:val="22"/>
          <w:szCs w:val="22"/>
        </w:rPr>
      </w:pPr>
    </w:p>
    <w:p w14:paraId="4913DE1D" w14:textId="77777777" w:rsidR="000C590F" w:rsidRPr="00591855" w:rsidRDefault="00591855" w:rsidP="000C590F">
      <w:pPr>
        <w:ind w:left="720" w:hanging="720"/>
        <w:jc w:val="both"/>
        <w:rPr>
          <w:b/>
          <w:sz w:val="22"/>
          <w:szCs w:val="22"/>
        </w:rPr>
      </w:pPr>
      <w:r w:rsidRPr="00591855">
        <w:rPr>
          <w:b/>
          <w:sz w:val="22"/>
          <w:szCs w:val="22"/>
        </w:rPr>
        <w:t>2</w:t>
      </w:r>
      <w:r w:rsidR="000C590F" w:rsidRPr="00591855">
        <w:rPr>
          <w:b/>
          <w:sz w:val="22"/>
          <w:szCs w:val="22"/>
        </w:rPr>
        <w:t>.</w:t>
      </w:r>
      <w:r w:rsidR="000C590F" w:rsidRPr="00591855">
        <w:rPr>
          <w:b/>
          <w:sz w:val="22"/>
          <w:szCs w:val="22"/>
        </w:rPr>
        <w:tab/>
      </w:r>
      <w:r w:rsidR="00504447" w:rsidRPr="00591855">
        <w:rPr>
          <w:b/>
          <w:sz w:val="22"/>
          <w:szCs w:val="22"/>
        </w:rPr>
        <w:t xml:space="preserve">Service Territories and </w:t>
      </w:r>
      <w:r w:rsidR="001B7732" w:rsidRPr="00591855">
        <w:rPr>
          <w:b/>
          <w:sz w:val="22"/>
          <w:szCs w:val="22"/>
        </w:rPr>
        <w:t xml:space="preserve">Type of customer the Applicant </w:t>
      </w:r>
      <w:r w:rsidR="00504447" w:rsidRPr="00591855">
        <w:rPr>
          <w:b/>
          <w:sz w:val="22"/>
          <w:szCs w:val="22"/>
        </w:rPr>
        <w:t xml:space="preserve">intends </w:t>
      </w:r>
      <w:r w:rsidR="001B7732" w:rsidRPr="00591855">
        <w:rPr>
          <w:b/>
          <w:sz w:val="22"/>
          <w:szCs w:val="22"/>
        </w:rPr>
        <w:t>to serve</w:t>
      </w:r>
      <w:r w:rsidR="000C590F" w:rsidRPr="00591855">
        <w:rPr>
          <w:b/>
          <w:sz w:val="22"/>
          <w:szCs w:val="22"/>
        </w:rPr>
        <w:t xml:space="preserve">: </w:t>
      </w:r>
    </w:p>
    <w:p w14:paraId="1A3CD8FA" w14:textId="77777777" w:rsidR="007247AB" w:rsidRPr="00591855" w:rsidRDefault="007247AB" w:rsidP="000C590F">
      <w:pPr>
        <w:ind w:left="720" w:hanging="720"/>
        <w:jc w:val="both"/>
        <w:rPr>
          <w:sz w:val="22"/>
          <w:szCs w:val="22"/>
        </w:rPr>
      </w:pPr>
    </w:p>
    <w:p w14:paraId="2B5CAB84" w14:textId="77777777" w:rsidR="000C590F" w:rsidRPr="00591855" w:rsidRDefault="000C590F" w:rsidP="007247AB">
      <w:pPr>
        <w:pStyle w:val="Header"/>
        <w:tabs>
          <w:tab w:val="clear" w:pos="4320"/>
          <w:tab w:val="clear" w:pos="8640"/>
        </w:tabs>
        <w:spacing w:line="312" w:lineRule="auto"/>
        <w:ind w:left="720"/>
        <w:jc w:val="both"/>
        <w:rPr>
          <w:b/>
          <w:sz w:val="22"/>
          <w:szCs w:val="22"/>
        </w:rPr>
      </w:pPr>
      <w:r w:rsidRPr="00591855">
        <w:rPr>
          <w:b/>
          <w:sz w:val="22"/>
          <w:szCs w:val="22"/>
        </w:rPr>
        <w:t>Baltimore</w:t>
      </w:r>
      <w:r w:rsidR="0081601A" w:rsidRPr="00591855">
        <w:rPr>
          <w:b/>
          <w:sz w:val="22"/>
          <w:szCs w:val="22"/>
        </w:rPr>
        <w:t xml:space="preserve"> Gas and Electric Company</w:t>
      </w:r>
    </w:p>
    <w:p w14:paraId="1D2C9F60" w14:textId="77777777" w:rsidR="000C590F" w:rsidRPr="00591855" w:rsidRDefault="000C590F" w:rsidP="007247AB">
      <w:pPr>
        <w:tabs>
          <w:tab w:val="left" w:pos="3240"/>
          <w:tab w:val="left" w:pos="5580"/>
        </w:tabs>
        <w:ind w:left="990"/>
        <w:rPr>
          <w:sz w:val="22"/>
          <w:szCs w:val="22"/>
        </w:rPr>
      </w:pPr>
      <w:r w:rsidRPr="00591855">
        <w:rPr>
          <w:sz w:val="22"/>
          <w:szCs w:val="22"/>
        </w:rPr>
        <w:fldChar w:fldCharType="begin">
          <w:ffData>
            <w:name w:val=""/>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 xml:space="preserve"> </w:t>
      </w:r>
      <w:r w:rsidR="007247AB" w:rsidRPr="00591855">
        <w:rPr>
          <w:sz w:val="22"/>
          <w:szCs w:val="22"/>
        </w:rPr>
        <w:t xml:space="preserve"> </w:t>
      </w:r>
      <w:r w:rsidRPr="00591855">
        <w:rPr>
          <w:sz w:val="22"/>
          <w:szCs w:val="22"/>
        </w:rPr>
        <w:t>Residential</w:t>
      </w:r>
      <w:r w:rsidRPr="00591855">
        <w:rPr>
          <w:sz w:val="22"/>
          <w:szCs w:val="22"/>
        </w:rPr>
        <w:tab/>
      </w:r>
      <w:r w:rsidRPr="00591855">
        <w:rPr>
          <w:sz w:val="22"/>
          <w:szCs w:val="22"/>
        </w:rPr>
        <w:fldChar w:fldCharType="begin">
          <w:ffData>
            <w:name w:val=""/>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 xml:space="preserve">  Commercial</w:t>
      </w:r>
      <w:r w:rsidRPr="00591855">
        <w:rPr>
          <w:sz w:val="22"/>
          <w:szCs w:val="22"/>
        </w:rPr>
        <w:tab/>
      </w:r>
      <w:r w:rsidRPr="00591855">
        <w:rPr>
          <w:sz w:val="22"/>
          <w:szCs w:val="22"/>
        </w:rPr>
        <w:fldChar w:fldCharType="begin">
          <w:ffData>
            <w:name w:val=""/>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 xml:space="preserve">  Industrial</w:t>
      </w:r>
    </w:p>
    <w:p w14:paraId="53EAF719" w14:textId="77777777" w:rsidR="000C590F" w:rsidRPr="00591855" w:rsidRDefault="000C590F" w:rsidP="000C590F">
      <w:pPr>
        <w:pStyle w:val="Header"/>
        <w:tabs>
          <w:tab w:val="clear" w:pos="4320"/>
          <w:tab w:val="clear" w:pos="8640"/>
        </w:tabs>
        <w:ind w:left="720"/>
        <w:jc w:val="both"/>
        <w:rPr>
          <w:sz w:val="22"/>
          <w:szCs w:val="22"/>
        </w:rPr>
      </w:pPr>
    </w:p>
    <w:p w14:paraId="78165006" w14:textId="77777777" w:rsidR="000C590F" w:rsidRPr="00591855" w:rsidRDefault="001B6036" w:rsidP="000C590F">
      <w:pPr>
        <w:pStyle w:val="Header"/>
        <w:tabs>
          <w:tab w:val="clear" w:pos="4320"/>
          <w:tab w:val="clear" w:pos="8640"/>
        </w:tabs>
        <w:spacing w:line="312" w:lineRule="auto"/>
        <w:ind w:left="720"/>
        <w:jc w:val="both"/>
        <w:rPr>
          <w:b/>
          <w:sz w:val="22"/>
          <w:szCs w:val="22"/>
        </w:rPr>
      </w:pPr>
      <w:r w:rsidRPr="00591855">
        <w:rPr>
          <w:b/>
          <w:sz w:val="22"/>
          <w:szCs w:val="22"/>
        </w:rPr>
        <w:t>Choptank Electric Cooperative, Inc.</w:t>
      </w:r>
    </w:p>
    <w:p w14:paraId="0B08DD22" w14:textId="77777777" w:rsidR="007247AB" w:rsidRPr="00591855" w:rsidRDefault="007247AB" w:rsidP="007247AB">
      <w:pPr>
        <w:tabs>
          <w:tab w:val="left" w:pos="3240"/>
          <w:tab w:val="left" w:pos="5580"/>
        </w:tabs>
        <w:ind w:left="990"/>
        <w:rPr>
          <w:sz w:val="22"/>
          <w:szCs w:val="22"/>
        </w:rPr>
      </w:pPr>
      <w:r w:rsidRPr="00591855">
        <w:rPr>
          <w:sz w:val="22"/>
          <w:szCs w:val="22"/>
        </w:rPr>
        <w:fldChar w:fldCharType="begin">
          <w:ffData>
            <w:name w:val=""/>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 xml:space="preserve">  Residential</w:t>
      </w:r>
      <w:r w:rsidRPr="00591855">
        <w:rPr>
          <w:sz w:val="22"/>
          <w:szCs w:val="22"/>
        </w:rPr>
        <w:tab/>
      </w:r>
      <w:r w:rsidRPr="00591855">
        <w:rPr>
          <w:sz w:val="22"/>
          <w:szCs w:val="22"/>
        </w:rPr>
        <w:fldChar w:fldCharType="begin">
          <w:ffData>
            <w:name w:val=""/>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 xml:space="preserve">  Commercial</w:t>
      </w:r>
      <w:r w:rsidRPr="00591855">
        <w:rPr>
          <w:sz w:val="22"/>
          <w:szCs w:val="22"/>
        </w:rPr>
        <w:tab/>
      </w:r>
      <w:r w:rsidRPr="00591855">
        <w:rPr>
          <w:sz w:val="22"/>
          <w:szCs w:val="22"/>
        </w:rPr>
        <w:fldChar w:fldCharType="begin">
          <w:ffData>
            <w:name w:val=""/>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 xml:space="preserve">  Industrial</w:t>
      </w:r>
    </w:p>
    <w:p w14:paraId="6E182B01" w14:textId="77777777" w:rsidR="000C590F" w:rsidRPr="00591855" w:rsidRDefault="000C590F" w:rsidP="000C590F">
      <w:pPr>
        <w:pStyle w:val="Header"/>
        <w:tabs>
          <w:tab w:val="clear" w:pos="4320"/>
          <w:tab w:val="clear" w:pos="8640"/>
        </w:tabs>
        <w:ind w:left="720"/>
        <w:jc w:val="both"/>
        <w:rPr>
          <w:sz w:val="22"/>
          <w:szCs w:val="22"/>
        </w:rPr>
      </w:pPr>
    </w:p>
    <w:p w14:paraId="3036B469" w14:textId="77777777" w:rsidR="000C590F" w:rsidRPr="00591855" w:rsidRDefault="001B6036" w:rsidP="000C590F">
      <w:pPr>
        <w:pStyle w:val="Header"/>
        <w:tabs>
          <w:tab w:val="clear" w:pos="4320"/>
          <w:tab w:val="clear" w:pos="8640"/>
        </w:tabs>
        <w:spacing w:line="312" w:lineRule="auto"/>
        <w:ind w:left="720"/>
        <w:jc w:val="both"/>
        <w:rPr>
          <w:b/>
          <w:sz w:val="22"/>
          <w:szCs w:val="22"/>
        </w:rPr>
      </w:pPr>
      <w:r w:rsidRPr="00591855">
        <w:rPr>
          <w:b/>
          <w:sz w:val="22"/>
          <w:szCs w:val="22"/>
        </w:rPr>
        <w:t>Delmarva Power and Light Company</w:t>
      </w:r>
    </w:p>
    <w:p w14:paraId="3DB3DB1D" w14:textId="77777777" w:rsidR="007247AB" w:rsidRPr="00591855" w:rsidRDefault="007247AB" w:rsidP="007247AB">
      <w:pPr>
        <w:tabs>
          <w:tab w:val="left" w:pos="3240"/>
          <w:tab w:val="left" w:pos="5580"/>
        </w:tabs>
        <w:ind w:left="990"/>
        <w:rPr>
          <w:sz w:val="22"/>
          <w:szCs w:val="22"/>
        </w:rPr>
      </w:pPr>
      <w:r w:rsidRPr="00591855">
        <w:rPr>
          <w:sz w:val="22"/>
          <w:szCs w:val="22"/>
        </w:rPr>
        <w:fldChar w:fldCharType="begin">
          <w:ffData>
            <w:name w:val=""/>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 xml:space="preserve">  Residential</w:t>
      </w:r>
      <w:r w:rsidRPr="00591855">
        <w:rPr>
          <w:sz w:val="22"/>
          <w:szCs w:val="22"/>
        </w:rPr>
        <w:tab/>
      </w:r>
      <w:r w:rsidRPr="00591855">
        <w:rPr>
          <w:sz w:val="22"/>
          <w:szCs w:val="22"/>
        </w:rPr>
        <w:fldChar w:fldCharType="begin">
          <w:ffData>
            <w:name w:val=""/>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 xml:space="preserve">  Commercial</w:t>
      </w:r>
      <w:r w:rsidRPr="00591855">
        <w:rPr>
          <w:sz w:val="22"/>
          <w:szCs w:val="22"/>
        </w:rPr>
        <w:tab/>
      </w:r>
      <w:r w:rsidRPr="00591855">
        <w:rPr>
          <w:sz w:val="22"/>
          <w:szCs w:val="22"/>
        </w:rPr>
        <w:fldChar w:fldCharType="begin">
          <w:ffData>
            <w:name w:val=""/>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 xml:space="preserve">  Industrial</w:t>
      </w:r>
    </w:p>
    <w:p w14:paraId="37E9BF80" w14:textId="77777777" w:rsidR="000C590F" w:rsidRPr="00591855" w:rsidRDefault="000C590F" w:rsidP="000C590F">
      <w:pPr>
        <w:pStyle w:val="Header"/>
        <w:tabs>
          <w:tab w:val="clear" w:pos="4320"/>
          <w:tab w:val="clear" w:pos="8640"/>
        </w:tabs>
        <w:ind w:left="720"/>
        <w:jc w:val="both"/>
        <w:rPr>
          <w:sz w:val="22"/>
          <w:szCs w:val="22"/>
        </w:rPr>
      </w:pPr>
    </w:p>
    <w:p w14:paraId="1D6474C8" w14:textId="77777777" w:rsidR="000C590F" w:rsidRPr="00591855" w:rsidRDefault="00585838" w:rsidP="000C590F">
      <w:pPr>
        <w:pStyle w:val="Header"/>
        <w:tabs>
          <w:tab w:val="clear" w:pos="4320"/>
          <w:tab w:val="clear" w:pos="8640"/>
        </w:tabs>
        <w:spacing w:line="312" w:lineRule="auto"/>
        <w:ind w:left="720"/>
        <w:jc w:val="both"/>
        <w:rPr>
          <w:b/>
          <w:sz w:val="22"/>
          <w:szCs w:val="22"/>
        </w:rPr>
      </w:pPr>
      <w:r w:rsidRPr="00591855">
        <w:rPr>
          <w:b/>
          <w:sz w:val="22"/>
          <w:szCs w:val="22"/>
        </w:rPr>
        <w:t xml:space="preserve">The Potomac Edison Company </w:t>
      </w:r>
    </w:p>
    <w:p w14:paraId="31E0E9FC" w14:textId="77777777" w:rsidR="007247AB" w:rsidRPr="00591855" w:rsidRDefault="007247AB" w:rsidP="007247AB">
      <w:pPr>
        <w:tabs>
          <w:tab w:val="left" w:pos="3240"/>
          <w:tab w:val="left" w:pos="5580"/>
        </w:tabs>
        <w:ind w:left="990"/>
        <w:rPr>
          <w:sz w:val="22"/>
          <w:szCs w:val="22"/>
        </w:rPr>
      </w:pPr>
      <w:r w:rsidRPr="00591855">
        <w:rPr>
          <w:sz w:val="22"/>
          <w:szCs w:val="22"/>
        </w:rPr>
        <w:fldChar w:fldCharType="begin">
          <w:ffData>
            <w:name w:val=""/>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 xml:space="preserve">  Residential</w:t>
      </w:r>
      <w:r w:rsidRPr="00591855">
        <w:rPr>
          <w:sz w:val="22"/>
          <w:szCs w:val="22"/>
        </w:rPr>
        <w:tab/>
      </w:r>
      <w:r w:rsidRPr="00591855">
        <w:rPr>
          <w:sz w:val="22"/>
          <w:szCs w:val="22"/>
        </w:rPr>
        <w:fldChar w:fldCharType="begin">
          <w:ffData>
            <w:name w:val=""/>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 xml:space="preserve">  Commercial</w:t>
      </w:r>
      <w:r w:rsidRPr="00591855">
        <w:rPr>
          <w:sz w:val="22"/>
          <w:szCs w:val="22"/>
        </w:rPr>
        <w:tab/>
      </w:r>
      <w:r w:rsidRPr="00591855">
        <w:rPr>
          <w:sz w:val="22"/>
          <w:szCs w:val="22"/>
        </w:rPr>
        <w:fldChar w:fldCharType="begin">
          <w:ffData>
            <w:name w:val=""/>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 xml:space="preserve">  Industrial</w:t>
      </w:r>
    </w:p>
    <w:p w14:paraId="1C7D2D69" w14:textId="77777777" w:rsidR="000C590F" w:rsidRPr="00591855" w:rsidRDefault="000C590F" w:rsidP="000C590F">
      <w:pPr>
        <w:pStyle w:val="Header"/>
        <w:tabs>
          <w:tab w:val="clear" w:pos="4320"/>
          <w:tab w:val="clear" w:pos="8640"/>
        </w:tabs>
        <w:ind w:left="720"/>
        <w:jc w:val="both"/>
        <w:rPr>
          <w:sz w:val="22"/>
          <w:szCs w:val="22"/>
        </w:rPr>
      </w:pPr>
    </w:p>
    <w:p w14:paraId="0943C5DA" w14:textId="77777777" w:rsidR="000C590F" w:rsidRPr="00591855" w:rsidRDefault="00585838" w:rsidP="000C590F">
      <w:pPr>
        <w:pStyle w:val="Header"/>
        <w:tabs>
          <w:tab w:val="clear" w:pos="4320"/>
          <w:tab w:val="clear" w:pos="8640"/>
        </w:tabs>
        <w:spacing w:line="312" w:lineRule="auto"/>
        <w:ind w:left="720"/>
        <w:jc w:val="both"/>
        <w:rPr>
          <w:b/>
          <w:sz w:val="22"/>
          <w:szCs w:val="22"/>
        </w:rPr>
      </w:pPr>
      <w:r w:rsidRPr="00591855">
        <w:rPr>
          <w:b/>
          <w:sz w:val="22"/>
          <w:szCs w:val="22"/>
        </w:rPr>
        <w:t xml:space="preserve">Potomac Electric Power Company </w:t>
      </w:r>
    </w:p>
    <w:p w14:paraId="0809F239" w14:textId="77777777" w:rsidR="007247AB" w:rsidRPr="00591855" w:rsidRDefault="007247AB" w:rsidP="007247AB">
      <w:pPr>
        <w:tabs>
          <w:tab w:val="left" w:pos="3240"/>
          <w:tab w:val="left" w:pos="5580"/>
        </w:tabs>
        <w:ind w:left="990"/>
        <w:rPr>
          <w:sz w:val="22"/>
          <w:szCs w:val="22"/>
        </w:rPr>
      </w:pPr>
      <w:r w:rsidRPr="00591855">
        <w:rPr>
          <w:sz w:val="22"/>
          <w:szCs w:val="22"/>
        </w:rPr>
        <w:fldChar w:fldCharType="begin">
          <w:ffData>
            <w:name w:val=""/>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 xml:space="preserve">  Residential</w:t>
      </w:r>
      <w:r w:rsidRPr="00591855">
        <w:rPr>
          <w:sz w:val="22"/>
          <w:szCs w:val="22"/>
        </w:rPr>
        <w:tab/>
      </w:r>
      <w:r w:rsidRPr="00591855">
        <w:rPr>
          <w:sz w:val="22"/>
          <w:szCs w:val="22"/>
        </w:rPr>
        <w:fldChar w:fldCharType="begin">
          <w:ffData>
            <w:name w:val=""/>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 xml:space="preserve">  Commercial</w:t>
      </w:r>
      <w:r w:rsidRPr="00591855">
        <w:rPr>
          <w:sz w:val="22"/>
          <w:szCs w:val="22"/>
        </w:rPr>
        <w:tab/>
      </w:r>
      <w:r w:rsidRPr="00591855">
        <w:rPr>
          <w:sz w:val="22"/>
          <w:szCs w:val="22"/>
        </w:rPr>
        <w:fldChar w:fldCharType="begin">
          <w:ffData>
            <w:name w:val=""/>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 xml:space="preserve">  Industrial</w:t>
      </w:r>
    </w:p>
    <w:p w14:paraId="009E26C3" w14:textId="77777777" w:rsidR="00585838" w:rsidRPr="00591855" w:rsidRDefault="00585838" w:rsidP="00585838">
      <w:pPr>
        <w:pStyle w:val="Header"/>
        <w:tabs>
          <w:tab w:val="clear" w:pos="4320"/>
          <w:tab w:val="clear" w:pos="8640"/>
        </w:tabs>
        <w:ind w:left="720"/>
        <w:jc w:val="both"/>
        <w:rPr>
          <w:sz w:val="22"/>
          <w:szCs w:val="22"/>
        </w:rPr>
      </w:pPr>
    </w:p>
    <w:p w14:paraId="4E41C734" w14:textId="77777777" w:rsidR="00585838" w:rsidRPr="00591855" w:rsidRDefault="00585838" w:rsidP="00585838">
      <w:pPr>
        <w:pStyle w:val="Header"/>
        <w:tabs>
          <w:tab w:val="clear" w:pos="4320"/>
          <w:tab w:val="clear" w:pos="8640"/>
        </w:tabs>
        <w:spacing w:line="312" w:lineRule="auto"/>
        <w:ind w:left="720"/>
        <w:jc w:val="both"/>
        <w:rPr>
          <w:b/>
          <w:sz w:val="22"/>
          <w:szCs w:val="22"/>
        </w:rPr>
      </w:pPr>
      <w:r w:rsidRPr="00591855">
        <w:rPr>
          <w:b/>
          <w:sz w:val="22"/>
          <w:szCs w:val="22"/>
        </w:rPr>
        <w:t xml:space="preserve">Southern Maryland Electric Cooperative </w:t>
      </w:r>
    </w:p>
    <w:p w14:paraId="4C83F0DB" w14:textId="77777777" w:rsidR="00585838" w:rsidRPr="00591855" w:rsidRDefault="00585838" w:rsidP="00585838">
      <w:pPr>
        <w:tabs>
          <w:tab w:val="left" w:pos="3240"/>
          <w:tab w:val="left" w:pos="5580"/>
        </w:tabs>
        <w:ind w:left="990"/>
        <w:rPr>
          <w:sz w:val="22"/>
          <w:szCs w:val="22"/>
        </w:rPr>
      </w:pPr>
      <w:r w:rsidRPr="00591855">
        <w:rPr>
          <w:sz w:val="22"/>
          <w:szCs w:val="22"/>
        </w:rPr>
        <w:fldChar w:fldCharType="begin">
          <w:ffData>
            <w:name w:val=""/>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 xml:space="preserve">  Residential</w:t>
      </w:r>
      <w:r w:rsidRPr="00591855">
        <w:rPr>
          <w:sz w:val="22"/>
          <w:szCs w:val="22"/>
        </w:rPr>
        <w:tab/>
      </w:r>
      <w:r w:rsidRPr="00591855">
        <w:rPr>
          <w:sz w:val="22"/>
          <w:szCs w:val="22"/>
        </w:rPr>
        <w:fldChar w:fldCharType="begin">
          <w:ffData>
            <w:name w:val=""/>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 xml:space="preserve">  Commercial</w:t>
      </w:r>
      <w:r w:rsidRPr="00591855">
        <w:rPr>
          <w:sz w:val="22"/>
          <w:szCs w:val="22"/>
        </w:rPr>
        <w:tab/>
      </w:r>
      <w:r w:rsidRPr="00591855">
        <w:rPr>
          <w:sz w:val="22"/>
          <w:szCs w:val="22"/>
        </w:rPr>
        <w:fldChar w:fldCharType="begin">
          <w:ffData>
            <w:name w:val=""/>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 xml:space="preserve">  Industrial</w:t>
      </w:r>
      <w:r w:rsidR="000B1E73" w:rsidRPr="00591855">
        <w:rPr>
          <w:sz w:val="22"/>
          <w:szCs w:val="22"/>
        </w:rPr>
        <w:t xml:space="preserve"> </w:t>
      </w:r>
    </w:p>
    <w:p w14:paraId="7CBBD420" w14:textId="77777777" w:rsidR="00535E4E" w:rsidRPr="00591855" w:rsidRDefault="00535E4E" w:rsidP="00161F46">
      <w:pPr>
        <w:rPr>
          <w:b/>
          <w:sz w:val="22"/>
          <w:szCs w:val="22"/>
        </w:rPr>
      </w:pPr>
    </w:p>
    <w:p w14:paraId="178B975F" w14:textId="38DCE084" w:rsidR="00E33406" w:rsidRPr="00591855" w:rsidRDefault="00751C29" w:rsidP="00417131">
      <w:pPr>
        <w:ind w:left="720" w:hanging="720"/>
        <w:jc w:val="both"/>
        <w:rPr>
          <w:b/>
          <w:sz w:val="22"/>
          <w:szCs w:val="22"/>
        </w:rPr>
      </w:pPr>
      <w:r>
        <w:rPr>
          <w:b/>
          <w:sz w:val="22"/>
          <w:szCs w:val="22"/>
        </w:rPr>
        <w:t>3</w:t>
      </w:r>
      <w:r w:rsidR="00417131" w:rsidRPr="00591855">
        <w:rPr>
          <w:b/>
          <w:sz w:val="22"/>
          <w:szCs w:val="22"/>
        </w:rPr>
        <w:t>.</w:t>
      </w:r>
      <w:r w:rsidR="00417131" w:rsidRPr="00591855">
        <w:rPr>
          <w:b/>
          <w:sz w:val="22"/>
          <w:szCs w:val="22"/>
        </w:rPr>
        <w:tab/>
      </w:r>
      <w:r w:rsidR="000C590F" w:rsidRPr="00591855">
        <w:rPr>
          <w:b/>
          <w:sz w:val="22"/>
          <w:szCs w:val="22"/>
        </w:rPr>
        <w:t xml:space="preserve">States </w:t>
      </w:r>
      <w:r w:rsidR="00E33406" w:rsidRPr="00591855">
        <w:rPr>
          <w:b/>
          <w:sz w:val="22"/>
          <w:szCs w:val="22"/>
        </w:rPr>
        <w:t xml:space="preserve">in which the Applicant is now or has been </w:t>
      </w:r>
      <w:r w:rsidR="00591855" w:rsidRPr="00591855">
        <w:rPr>
          <w:b/>
          <w:sz w:val="22"/>
          <w:szCs w:val="22"/>
        </w:rPr>
        <w:t>operating as a curtailment service provider:</w:t>
      </w:r>
      <w:r w:rsidR="00E33406" w:rsidRPr="00591855">
        <w:rPr>
          <w:b/>
          <w:sz w:val="22"/>
          <w:szCs w:val="22"/>
        </w:rPr>
        <w:t xml:space="preserve"> </w:t>
      </w:r>
    </w:p>
    <w:p w14:paraId="613AC5AA" w14:textId="77777777" w:rsidR="0069339A" w:rsidRPr="00591855" w:rsidRDefault="0069339A" w:rsidP="0069339A">
      <w:pPr>
        <w:rPr>
          <w:sz w:val="22"/>
          <w:szCs w:val="22"/>
        </w:rPr>
      </w:pPr>
    </w:p>
    <w:p w14:paraId="26BE06C4" w14:textId="77777777" w:rsidR="0069339A" w:rsidRPr="00591855" w:rsidRDefault="0069339A" w:rsidP="00591855">
      <w:pPr>
        <w:tabs>
          <w:tab w:val="left" w:pos="1440"/>
          <w:tab w:val="left" w:pos="2520"/>
          <w:tab w:val="left" w:pos="3240"/>
          <w:tab w:val="left" w:pos="5040"/>
          <w:tab w:val="left" w:pos="6480"/>
          <w:tab w:val="right" w:pos="9360"/>
        </w:tabs>
        <w:ind w:left="720"/>
        <w:rPr>
          <w:b/>
          <w:sz w:val="22"/>
          <w:szCs w:val="22"/>
          <w:u w:val="single"/>
        </w:rPr>
      </w:pPr>
      <w:r w:rsidRPr="00591855">
        <w:rPr>
          <w:b/>
          <w:sz w:val="22"/>
          <w:szCs w:val="22"/>
        </w:rPr>
        <w:t>State:</w:t>
      </w:r>
      <w:r w:rsidRPr="00591855">
        <w:rPr>
          <w:b/>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00D332DE"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r w:rsidRPr="00591855">
        <w:rPr>
          <w:b/>
          <w:sz w:val="22"/>
          <w:szCs w:val="22"/>
        </w:rPr>
        <w:t xml:space="preserve"> </w:t>
      </w:r>
      <w:r w:rsidRPr="00591855">
        <w:rPr>
          <w:b/>
          <w:sz w:val="22"/>
          <w:szCs w:val="22"/>
        </w:rPr>
        <w:tab/>
        <w:t>License No:</w:t>
      </w:r>
      <w:r w:rsidRPr="00591855">
        <w:rPr>
          <w:b/>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00424586"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63165848" w14:textId="77777777" w:rsidR="0069339A" w:rsidRPr="00591855" w:rsidRDefault="0069339A" w:rsidP="00591855">
      <w:pPr>
        <w:tabs>
          <w:tab w:val="left" w:pos="1440"/>
          <w:tab w:val="left" w:pos="2520"/>
          <w:tab w:val="left" w:pos="3240"/>
          <w:tab w:val="left" w:pos="5040"/>
          <w:tab w:val="left" w:pos="6480"/>
          <w:tab w:val="right" w:pos="9360"/>
        </w:tabs>
        <w:ind w:left="720"/>
        <w:rPr>
          <w:b/>
          <w:sz w:val="22"/>
          <w:szCs w:val="22"/>
          <w:u w:val="single"/>
        </w:rPr>
      </w:pPr>
      <w:r w:rsidRPr="00591855">
        <w:rPr>
          <w:b/>
          <w:sz w:val="22"/>
          <w:szCs w:val="22"/>
        </w:rPr>
        <w:t>State:</w:t>
      </w:r>
      <w:r w:rsidRPr="00591855">
        <w:rPr>
          <w:b/>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00D332DE"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r w:rsidRPr="00591855">
        <w:rPr>
          <w:b/>
          <w:sz w:val="22"/>
          <w:szCs w:val="22"/>
        </w:rPr>
        <w:tab/>
        <w:t>License No:</w:t>
      </w:r>
      <w:r w:rsidRPr="00591855">
        <w:rPr>
          <w:b/>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00424586"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6B459C25" w14:textId="77777777" w:rsidR="0069339A" w:rsidRPr="00591855" w:rsidRDefault="0069339A" w:rsidP="00591855">
      <w:pPr>
        <w:tabs>
          <w:tab w:val="left" w:pos="1440"/>
          <w:tab w:val="left" w:pos="2520"/>
          <w:tab w:val="left" w:pos="3240"/>
          <w:tab w:val="left" w:pos="5040"/>
          <w:tab w:val="left" w:pos="6480"/>
          <w:tab w:val="right" w:pos="9360"/>
        </w:tabs>
        <w:ind w:left="720"/>
        <w:rPr>
          <w:b/>
          <w:sz w:val="22"/>
          <w:szCs w:val="22"/>
          <w:u w:val="single"/>
        </w:rPr>
      </w:pPr>
      <w:r w:rsidRPr="00591855">
        <w:rPr>
          <w:b/>
          <w:sz w:val="22"/>
          <w:szCs w:val="22"/>
        </w:rPr>
        <w:t>State:</w:t>
      </w:r>
      <w:r w:rsidRPr="00591855">
        <w:rPr>
          <w:b/>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00D332DE"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r w:rsidRPr="00591855">
        <w:rPr>
          <w:b/>
          <w:sz w:val="22"/>
          <w:szCs w:val="22"/>
        </w:rPr>
        <w:tab/>
        <w:t>License No:</w:t>
      </w:r>
      <w:r w:rsidRPr="00591855">
        <w:rPr>
          <w:b/>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00424586"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6884170C" w14:textId="77777777" w:rsidR="0069339A" w:rsidRPr="00591855" w:rsidRDefault="0069339A" w:rsidP="00591855">
      <w:pPr>
        <w:tabs>
          <w:tab w:val="left" w:pos="1440"/>
          <w:tab w:val="left" w:pos="2520"/>
          <w:tab w:val="left" w:pos="3240"/>
          <w:tab w:val="left" w:pos="5040"/>
          <w:tab w:val="left" w:pos="6480"/>
          <w:tab w:val="right" w:pos="9360"/>
        </w:tabs>
        <w:ind w:left="720"/>
        <w:rPr>
          <w:b/>
          <w:sz w:val="22"/>
          <w:szCs w:val="22"/>
          <w:u w:val="single"/>
        </w:rPr>
      </w:pPr>
      <w:r w:rsidRPr="00591855">
        <w:rPr>
          <w:b/>
          <w:sz w:val="22"/>
          <w:szCs w:val="22"/>
        </w:rPr>
        <w:t>State:</w:t>
      </w:r>
      <w:r w:rsidRPr="00591855">
        <w:rPr>
          <w:b/>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00D332DE"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r w:rsidRPr="00591855">
        <w:rPr>
          <w:b/>
          <w:sz w:val="22"/>
          <w:szCs w:val="22"/>
        </w:rPr>
        <w:tab/>
        <w:t>License No:</w:t>
      </w:r>
      <w:r w:rsidRPr="00591855">
        <w:rPr>
          <w:b/>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00424586"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2E751EDF" w14:textId="77777777" w:rsidR="0069339A" w:rsidRPr="00591855" w:rsidRDefault="0069339A" w:rsidP="00591855">
      <w:pPr>
        <w:tabs>
          <w:tab w:val="left" w:pos="1440"/>
          <w:tab w:val="left" w:pos="2520"/>
          <w:tab w:val="left" w:pos="3240"/>
          <w:tab w:val="left" w:pos="5040"/>
          <w:tab w:val="left" w:pos="6480"/>
          <w:tab w:val="right" w:pos="9360"/>
        </w:tabs>
        <w:ind w:left="720"/>
        <w:rPr>
          <w:b/>
          <w:sz w:val="22"/>
          <w:szCs w:val="22"/>
          <w:u w:val="single"/>
        </w:rPr>
      </w:pPr>
      <w:r w:rsidRPr="00591855">
        <w:rPr>
          <w:b/>
          <w:sz w:val="22"/>
          <w:szCs w:val="22"/>
        </w:rPr>
        <w:t>State:</w:t>
      </w:r>
      <w:r w:rsidRPr="00591855">
        <w:rPr>
          <w:b/>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00D332DE"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r w:rsidRPr="00591855">
        <w:rPr>
          <w:b/>
          <w:sz w:val="22"/>
          <w:szCs w:val="22"/>
        </w:rPr>
        <w:tab/>
        <w:t>License No:</w:t>
      </w:r>
      <w:r w:rsidRPr="00591855">
        <w:rPr>
          <w:b/>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00424586"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5E2E1FFC" w14:textId="77777777" w:rsidR="0069339A" w:rsidRPr="00591855" w:rsidRDefault="0069339A" w:rsidP="00591855">
      <w:pPr>
        <w:tabs>
          <w:tab w:val="left" w:pos="1440"/>
          <w:tab w:val="left" w:pos="2520"/>
          <w:tab w:val="left" w:pos="3240"/>
          <w:tab w:val="left" w:pos="5040"/>
          <w:tab w:val="left" w:pos="6480"/>
          <w:tab w:val="right" w:pos="9360"/>
        </w:tabs>
        <w:ind w:left="720"/>
        <w:rPr>
          <w:b/>
          <w:sz w:val="22"/>
          <w:szCs w:val="22"/>
          <w:u w:val="single"/>
        </w:rPr>
      </w:pPr>
      <w:r w:rsidRPr="00591855">
        <w:rPr>
          <w:b/>
          <w:sz w:val="22"/>
          <w:szCs w:val="22"/>
        </w:rPr>
        <w:t>State:</w:t>
      </w:r>
      <w:r w:rsidRPr="00591855">
        <w:rPr>
          <w:b/>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00D332DE"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r w:rsidRPr="00591855">
        <w:rPr>
          <w:b/>
          <w:sz w:val="22"/>
          <w:szCs w:val="22"/>
        </w:rPr>
        <w:tab/>
        <w:t>License No:</w:t>
      </w:r>
      <w:r w:rsidRPr="00591855">
        <w:rPr>
          <w:b/>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00424586"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2A8DF19F" w14:textId="77777777" w:rsidR="0069339A" w:rsidRPr="00591855" w:rsidRDefault="0069339A" w:rsidP="0069339A">
      <w:pPr>
        <w:tabs>
          <w:tab w:val="left" w:pos="720"/>
          <w:tab w:val="left" w:pos="2160"/>
          <w:tab w:val="left" w:pos="3870"/>
          <w:tab w:val="left" w:pos="5760"/>
          <w:tab w:val="left" w:pos="7020"/>
        </w:tabs>
        <w:rPr>
          <w:b/>
          <w:sz w:val="22"/>
          <w:szCs w:val="22"/>
        </w:rPr>
      </w:pPr>
    </w:p>
    <w:p w14:paraId="227B29E5" w14:textId="77777777" w:rsidR="00E33406" w:rsidRPr="00591855" w:rsidRDefault="00E33406" w:rsidP="004D5803">
      <w:pPr>
        <w:rPr>
          <w:b/>
          <w:i/>
          <w:sz w:val="22"/>
          <w:szCs w:val="22"/>
        </w:rPr>
      </w:pPr>
      <w:r w:rsidRPr="00591855">
        <w:rPr>
          <w:b/>
          <w:i/>
          <w:sz w:val="22"/>
          <w:szCs w:val="22"/>
        </w:rPr>
        <w:t>If additional space is required, please attach ad</w:t>
      </w:r>
      <w:r w:rsidR="001D2432" w:rsidRPr="00591855">
        <w:rPr>
          <w:b/>
          <w:i/>
          <w:sz w:val="22"/>
          <w:szCs w:val="22"/>
        </w:rPr>
        <w:t>ditional sheets of paper to the A</w:t>
      </w:r>
      <w:r w:rsidRPr="00591855">
        <w:rPr>
          <w:b/>
          <w:i/>
          <w:sz w:val="22"/>
          <w:szCs w:val="22"/>
        </w:rPr>
        <w:t>pplication as necessary.</w:t>
      </w:r>
    </w:p>
    <w:p w14:paraId="6A02F474" w14:textId="77777777" w:rsidR="00E33406" w:rsidRPr="00591855" w:rsidRDefault="00E33406" w:rsidP="004D5803">
      <w:pPr>
        <w:rPr>
          <w:sz w:val="22"/>
          <w:szCs w:val="22"/>
        </w:rPr>
      </w:pPr>
    </w:p>
    <w:p w14:paraId="6DD1D363" w14:textId="02410585" w:rsidR="004D5803" w:rsidRPr="00591855" w:rsidRDefault="00751C29" w:rsidP="005D59A0">
      <w:pPr>
        <w:rPr>
          <w:sz w:val="22"/>
          <w:szCs w:val="22"/>
        </w:rPr>
      </w:pPr>
      <w:r>
        <w:rPr>
          <w:b/>
          <w:sz w:val="22"/>
          <w:szCs w:val="22"/>
        </w:rPr>
        <w:t>4</w:t>
      </w:r>
      <w:r w:rsidR="00417131" w:rsidRPr="00591855">
        <w:rPr>
          <w:b/>
          <w:sz w:val="22"/>
          <w:szCs w:val="22"/>
        </w:rPr>
        <w:t>.</w:t>
      </w:r>
      <w:r w:rsidR="004D5803" w:rsidRPr="00591855">
        <w:rPr>
          <w:sz w:val="22"/>
          <w:szCs w:val="22"/>
        </w:rPr>
        <w:tab/>
      </w:r>
      <w:r w:rsidR="00F6122E" w:rsidRPr="00591855">
        <w:rPr>
          <w:b/>
          <w:sz w:val="22"/>
          <w:szCs w:val="22"/>
        </w:rPr>
        <w:t xml:space="preserve">Regulatory </w:t>
      </w:r>
      <w:r w:rsidR="00417131" w:rsidRPr="00591855">
        <w:rPr>
          <w:b/>
          <w:sz w:val="22"/>
          <w:szCs w:val="22"/>
        </w:rPr>
        <w:t>Contact</w:t>
      </w:r>
      <w:r w:rsidR="004D5803" w:rsidRPr="00591855">
        <w:rPr>
          <w:b/>
          <w:sz w:val="22"/>
          <w:szCs w:val="22"/>
        </w:rPr>
        <w:t xml:space="preserve">: </w:t>
      </w:r>
    </w:p>
    <w:p w14:paraId="25A78124" w14:textId="77777777" w:rsidR="004D5803" w:rsidRPr="00591855" w:rsidRDefault="004D5803" w:rsidP="005D59A0">
      <w:pPr>
        <w:rPr>
          <w:sz w:val="22"/>
          <w:szCs w:val="22"/>
        </w:rPr>
      </w:pPr>
    </w:p>
    <w:p w14:paraId="26120571" w14:textId="77777777" w:rsidR="004D5803" w:rsidRPr="00591855" w:rsidRDefault="004D5803" w:rsidP="00DA3173">
      <w:pPr>
        <w:tabs>
          <w:tab w:val="left" w:pos="2160"/>
          <w:tab w:val="right" w:pos="9360"/>
        </w:tabs>
        <w:rPr>
          <w:sz w:val="22"/>
          <w:szCs w:val="22"/>
        </w:rPr>
      </w:pPr>
      <w:r w:rsidRPr="00591855">
        <w:rPr>
          <w:b/>
          <w:sz w:val="22"/>
          <w:szCs w:val="22"/>
        </w:rPr>
        <w:t>Name and Title:</w:t>
      </w:r>
      <w:r w:rsidR="0047550D" w:rsidRPr="00591855">
        <w:rPr>
          <w:b/>
          <w:sz w:val="22"/>
          <w:szCs w:val="22"/>
        </w:rPr>
        <w:tab/>
      </w:r>
      <w:r w:rsidR="0047550D" w:rsidRPr="00591855">
        <w:rPr>
          <w:b/>
          <w:sz w:val="22"/>
          <w:szCs w:val="22"/>
          <w:u w:val="single"/>
        </w:rPr>
        <w:fldChar w:fldCharType="begin">
          <w:ffData>
            <w:name w:val="Text1"/>
            <w:enabled/>
            <w:calcOnExit w:val="0"/>
            <w:textInput/>
          </w:ffData>
        </w:fldChar>
      </w:r>
      <w:r w:rsidR="0047550D" w:rsidRPr="00591855">
        <w:rPr>
          <w:b/>
          <w:sz w:val="22"/>
          <w:szCs w:val="22"/>
          <w:u w:val="single"/>
        </w:rPr>
        <w:instrText xml:space="preserve"> FORMTEXT </w:instrText>
      </w:r>
      <w:r w:rsidR="0047550D" w:rsidRPr="00591855">
        <w:rPr>
          <w:b/>
          <w:sz w:val="22"/>
          <w:szCs w:val="22"/>
          <w:u w:val="single"/>
        </w:rPr>
      </w:r>
      <w:r w:rsidR="0047550D" w:rsidRPr="00591855">
        <w:rPr>
          <w:b/>
          <w:sz w:val="22"/>
          <w:szCs w:val="22"/>
          <w:u w:val="single"/>
        </w:rPr>
        <w:fldChar w:fldCharType="separate"/>
      </w:r>
      <w:r w:rsidR="0047550D" w:rsidRPr="00591855">
        <w:rPr>
          <w:rFonts w:ascii="Arial" w:hAnsi="Arial"/>
          <w:b/>
          <w:noProof/>
          <w:sz w:val="22"/>
          <w:szCs w:val="22"/>
          <w:u w:val="single"/>
        </w:rPr>
        <w:t> </w:t>
      </w:r>
      <w:r w:rsidR="0047550D" w:rsidRPr="00591855">
        <w:rPr>
          <w:rFonts w:ascii="Arial" w:hAnsi="Arial"/>
          <w:b/>
          <w:noProof/>
          <w:sz w:val="22"/>
          <w:szCs w:val="22"/>
          <w:u w:val="single"/>
        </w:rPr>
        <w:t> </w:t>
      </w:r>
      <w:r w:rsidR="0047550D" w:rsidRPr="00591855">
        <w:rPr>
          <w:rFonts w:ascii="Arial" w:hAnsi="Arial"/>
          <w:b/>
          <w:noProof/>
          <w:sz w:val="22"/>
          <w:szCs w:val="22"/>
          <w:u w:val="single"/>
        </w:rPr>
        <w:t> </w:t>
      </w:r>
      <w:r w:rsidR="0047550D" w:rsidRPr="00591855">
        <w:rPr>
          <w:rFonts w:ascii="Arial" w:hAnsi="Arial"/>
          <w:b/>
          <w:noProof/>
          <w:sz w:val="22"/>
          <w:szCs w:val="22"/>
          <w:u w:val="single"/>
        </w:rPr>
        <w:t> </w:t>
      </w:r>
      <w:r w:rsidR="00DA3173" w:rsidRPr="00591855">
        <w:rPr>
          <w:rFonts w:ascii="Arial" w:hAnsi="Arial"/>
          <w:b/>
          <w:noProof/>
          <w:sz w:val="22"/>
          <w:szCs w:val="22"/>
          <w:u w:val="single"/>
        </w:rPr>
        <w:tab/>
      </w:r>
      <w:r w:rsidR="0047550D" w:rsidRPr="00591855">
        <w:rPr>
          <w:rFonts w:ascii="Arial" w:hAnsi="Arial"/>
          <w:b/>
          <w:noProof/>
          <w:sz w:val="22"/>
          <w:szCs w:val="22"/>
          <w:u w:val="single"/>
        </w:rPr>
        <w:t> </w:t>
      </w:r>
      <w:r w:rsidR="0047550D" w:rsidRPr="00591855">
        <w:rPr>
          <w:b/>
          <w:sz w:val="22"/>
          <w:szCs w:val="22"/>
          <w:u w:val="single"/>
        </w:rPr>
        <w:fldChar w:fldCharType="end"/>
      </w:r>
    </w:p>
    <w:p w14:paraId="1C677ED8" w14:textId="77777777" w:rsidR="004D5803" w:rsidRPr="00591855" w:rsidRDefault="004D5803" w:rsidP="00DA3173">
      <w:pPr>
        <w:tabs>
          <w:tab w:val="left" w:pos="2160"/>
          <w:tab w:val="right" w:pos="9360"/>
        </w:tabs>
        <w:rPr>
          <w:b/>
          <w:sz w:val="22"/>
          <w:szCs w:val="22"/>
        </w:rPr>
      </w:pPr>
      <w:r w:rsidRPr="00591855">
        <w:rPr>
          <w:b/>
          <w:sz w:val="22"/>
          <w:szCs w:val="22"/>
        </w:rPr>
        <w:t>Address:</w:t>
      </w:r>
      <w:r w:rsidR="0047550D" w:rsidRPr="00591855">
        <w:rPr>
          <w:b/>
          <w:sz w:val="22"/>
          <w:szCs w:val="22"/>
        </w:rPr>
        <w:tab/>
      </w:r>
      <w:r w:rsidR="0047550D" w:rsidRPr="00591855">
        <w:rPr>
          <w:b/>
          <w:sz w:val="22"/>
          <w:szCs w:val="22"/>
          <w:u w:val="single"/>
        </w:rPr>
        <w:fldChar w:fldCharType="begin">
          <w:ffData>
            <w:name w:val="Text1"/>
            <w:enabled/>
            <w:calcOnExit w:val="0"/>
            <w:textInput/>
          </w:ffData>
        </w:fldChar>
      </w:r>
      <w:r w:rsidR="0047550D" w:rsidRPr="00591855">
        <w:rPr>
          <w:b/>
          <w:sz w:val="22"/>
          <w:szCs w:val="22"/>
          <w:u w:val="single"/>
        </w:rPr>
        <w:instrText xml:space="preserve"> FORMTEXT </w:instrText>
      </w:r>
      <w:r w:rsidR="0047550D" w:rsidRPr="00591855">
        <w:rPr>
          <w:b/>
          <w:sz w:val="22"/>
          <w:szCs w:val="22"/>
          <w:u w:val="single"/>
        </w:rPr>
      </w:r>
      <w:r w:rsidR="0047550D" w:rsidRPr="00591855">
        <w:rPr>
          <w:b/>
          <w:sz w:val="22"/>
          <w:szCs w:val="22"/>
          <w:u w:val="single"/>
        </w:rPr>
        <w:fldChar w:fldCharType="separate"/>
      </w:r>
      <w:r w:rsidR="0047550D" w:rsidRPr="00591855">
        <w:rPr>
          <w:rFonts w:ascii="Arial" w:hAnsi="Arial"/>
          <w:b/>
          <w:noProof/>
          <w:sz w:val="22"/>
          <w:szCs w:val="22"/>
          <w:u w:val="single"/>
        </w:rPr>
        <w:t> </w:t>
      </w:r>
      <w:r w:rsidR="0047550D" w:rsidRPr="00591855">
        <w:rPr>
          <w:rFonts w:ascii="Arial" w:hAnsi="Arial"/>
          <w:b/>
          <w:noProof/>
          <w:sz w:val="22"/>
          <w:szCs w:val="22"/>
          <w:u w:val="single"/>
        </w:rPr>
        <w:t> </w:t>
      </w:r>
      <w:r w:rsidR="0047550D" w:rsidRPr="00591855">
        <w:rPr>
          <w:rFonts w:ascii="Arial" w:hAnsi="Arial"/>
          <w:b/>
          <w:noProof/>
          <w:sz w:val="22"/>
          <w:szCs w:val="22"/>
          <w:u w:val="single"/>
        </w:rPr>
        <w:t> </w:t>
      </w:r>
      <w:r w:rsidR="0047550D" w:rsidRPr="00591855">
        <w:rPr>
          <w:rFonts w:ascii="Arial" w:hAnsi="Arial"/>
          <w:b/>
          <w:noProof/>
          <w:sz w:val="22"/>
          <w:szCs w:val="22"/>
          <w:u w:val="single"/>
        </w:rPr>
        <w:t> </w:t>
      </w:r>
      <w:r w:rsidR="00DA3173" w:rsidRPr="00591855">
        <w:rPr>
          <w:rFonts w:ascii="Arial" w:hAnsi="Arial"/>
          <w:b/>
          <w:noProof/>
          <w:sz w:val="22"/>
          <w:szCs w:val="22"/>
          <w:u w:val="single"/>
        </w:rPr>
        <w:tab/>
      </w:r>
      <w:r w:rsidR="0047550D" w:rsidRPr="00591855">
        <w:rPr>
          <w:rFonts w:ascii="Arial" w:hAnsi="Arial"/>
          <w:b/>
          <w:noProof/>
          <w:sz w:val="22"/>
          <w:szCs w:val="22"/>
          <w:u w:val="single"/>
        </w:rPr>
        <w:t> </w:t>
      </w:r>
      <w:r w:rsidR="0047550D" w:rsidRPr="00591855">
        <w:rPr>
          <w:b/>
          <w:sz w:val="22"/>
          <w:szCs w:val="22"/>
          <w:u w:val="single"/>
        </w:rPr>
        <w:fldChar w:fldCharType="end"/>
      </w:r>
    </w:p>
    <w:p w14:paraId="4979E030" w14:textId="77777777" w:rsidR="005D59A0" w:rsidRPr="00591855" w:rsidRDefault="0047550D" w:rsidP="00DA3173">
      <w:pPr>
        <w:tabs>
          <w:tab w:val="left" w:pos="2160"/>
          <w:tab w:val="right" w:pos="9360"/>
        </w:tabs>
        <w:rPr>
          <w:b/>
          <w:sz w:val="22"/>
          <w:szCs w:val="22"/>
        </w:rPr>
      </w:pPr>
      <w:r w:rsidRPr="00591855">
        <w:rPr>
          <w:b/>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00DA3173"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639A625C" w14:textId="77777777" w:rsidR="004D5803" w:rsidRPr="00591855" w:rsidRDefault="0047550D" w:rsidP="00DA3173">
      <w:pPr>
        <w:tabs>
          <w:tab w:val="left" w:pos="2160"/>
          <w:tab w:val="right" w:pos="9360"/>
        </w:tabs>
        <w:rPr>
          <w:b/>
          <w:sz w:val="22"/>
          <w:szCs w:val="22"/>
          <w:u w:val="single"/>
        </w:rPr>
      </w:pPr>
      <w:r w:rsidRPr="00591855">
        <w:rPr>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00DA3173"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34BC43DB" w14:textId="77777777" w:rsidR="0047550D" w:rsidRPr="00591855" w:rsidRDefault="0047550D" w:rsidP="00DA3173">
      <w:pPr>
        <w:tabs>
          <w:tab w:val="left" w:pos="1440"/>
          <w:tab w:val="left" w:pos="2160"/>
          <w:tab w:val="right" w:pos="9360"/>
        </w:tabs>
        <w:rPr>
          <w:sz w:val="22"/>
          <w:szCs w:val="22"/>
        </w:rPr>
      </w:pPr>
    </w:p>
    <w:p w14:paraId="3583F9A2" w14:textId="77777777" w:rsidR="004D5803" w:rsidRPr="00591855" w:rsidRDefault="004D5803" w:rsidP="00DA3173">
      <w:pPr>
        <w:tabs>
          <w:tab w:val="left" w:pos="2160"/>
          <w:tab w:val="right" w:pos="9360"/>
        </w:tabs>
        <w:rPr>
          <w:b/>
          <w:sz w:val="22"/>
          <w:szCs w:val="22"/>
        </w:rPr>
      </w:pPr>
      <w:r w:rsidRPr="00591855">
        <w:rPr>
          <w:b/>
          <w:sz w:val="22"/>
          <w:szCs w:val="22"/>
        </w:rPr>
        <w:t>Telephone:</w:t>
      </w:r>
      <w:r w:rsidR="0047550D" w:rsidRPr="00591855">
        <w:rPr>
          <w:b/>
          <w:sz w:val="22"/>
          <w:szCs w:val="22"/>
        </w:rPr>
        <w:tab/>
      </w:r>
      <w:r w:rsidR="0047550D" w:rsidRPr="00591855">
        <w:rPr>
          <w:b/>
          <w:sz w:val="22"/>
          <w:szCs w:val="22"/>
          <w:u w:val="single"/>
        </w:rPr>
        <w:fldChar w:fldCharType="begin">
          <w:ffData>
            <w:name w:val=""/>
            <w:enabled/>
            <w:calcOnExit w:val="0"/>
            <w:textInput/>
          </w:ffData>
        </w:fldChar>
      </w:r>
      <w:r w:rsidR="0047550D" w:rsidRPr="00591855">
        <w:rPr>
          <w:b/>
          <w:sz w:val="22"/>
          <w:szCs w:val="22"/>
          <w:u w:val="single"/>
        </w:rPr>
        <w:instrText xml:space="preserve"> FORMTEXT </w:instrText>
      </w:r>
      <w:r w:rsidR="0047550D" w:rsidRPr="00591855">
        <w:rPr>
          <w:b/>
          <w:sz w:val="22"/>
          <w:szCs w:val="22"/>
          <w:u w:val="single"/>
        </w:rPr>
      </w:r>
      <w:r w:rsidR="0047550D" w:rsidRPr="00591855">
        <w:rPr>
          <w:b/>
          <w:sz w:val="22"/>
          <w:szCs w:val="22"/>
          <w:u w:val="single"/>
        </w:rPr>
        <w:fldChar w:fldCharType="separate"/>
      </w:r>
      <w:r w:rsidR="0047550D" w:rsidRPr="00591855">
        <w:rPr>
          <w:rFonts w:ascii="Arial" w:hAnsi="Arial"/>
          <w:b/>
          <w:noProof/>
          <w:sz w:val="22"/>
          <w:szCs w:val="22"/>
          <w:u w:val="single"/>
        </w:rPr>
        <w:t> </w:t>
      </w:r>
      <w:r w:rsidR="0047550D" w:rsidRPr="00591855">
        <w:rPr>
          <w:rFonts w:ascii="Arial" w:hAnsi="Arial"/>
          <w:b/>
          <w:noProof/>
          <w:sz w:val="22"/>
          <w:szCs w:val="22"/>
          <w:u w:val="single"/>
        </w:rPr>
        <w:t> </w:t>
      </w:r>
      <w:r w:rsidR="0047550D" w:rsidRPr="00591855">
        <w:rPr>
          <w:rFonts w:ascii="Arial" w:hAnsi="Arial"/>
          <w:b/>
          <w:noProof/>
          <w:sz w:val="22"/>
          <w:szCs w:val="22"/>
          <w:u w:val="single"/>
        </w:rPr>
        <w:t> </w:t>
      </w:r>
      <w:r w:rsidR="0047550D" w:rsidRPr="00591855">
        <w:rPr>
          <w:rFonts w:ascii="Arial" w:hAnsi="Arial"/>
          <w:b/>
          <w:noProof/>
          <w:sz w:val="22"/>
          <w:szCs w:val="22"/>
          <w:u w:val="single"/>
        </w:rPr>
        <w:t> </w:t>
      </w:r>
      <w:r w:rsidR="00DA3173" w:rsidRPr="00591855">
        <w:rPr>
          <w:rFonts w:ascii="Arial" w:hAnsi="Arial"/>
          <w:b/>
          <w:noProof/>
          <w:sz w:val="22"/>
          <w:szCs w:val="22"/>
          <w:u w:val="single"/>
        </w:rPr>
        <w:tab/>
      </w:r>
      <w:r w:rsidR="0047550D" w:rsidRPr="00591855">
        <w:rPr>
          <w:rFonts w:ascii="Arial" w:hAnsi="Arial"/>
          <w:b/>
          <w:noProof/>
          <w:sz w:val="22"/>
          <w:szCs w:val="22"/>
          <w:u w:val="single"/>
        </w:rPr>
        <w:t> </w:t>
      </w:r>
      <w:r w:rsidR="0047550D" w:rsidRPr="00591855">
        <w:rPr>
          <w:b/>
          <w:sz w:val="22"/>
          <w:szCs w:val="22"/>
          <w:u w:val="single"/>
        </w:rPr>
        <w:fldChar w:fldCharType="end"/>
      </w:r>
    </w:p>
    <w:p w14:paraId="230C83DC" w14:textId="77777777" w:rsidR="004D5803" w:rsidRPr="00591855" w:rsidRDefault="004D5803" w:rsidP="00DA3173">
      <w:pPr>
        <w:tabs>
          <w:tab w:val="left" w:pos="2160"/>
          <w:tab w:val="right" w:pos="9360"/>
        </w:tabs>
        <w:rPr>
          <w:b/>
          <w:sz w:val="22"/>
          <w:szCs w:val="22"/>
        </w:rPr>
      </w:pPr>
      <w:r w:rsidRPr="00591855">
        <w:rPr>
          <w:b/>
          <w:sz w:val="22"/>
          <w:szCs w:val="22"/>
        </w:rPr>
        <w:t>Fax:</w:t>
      </w:r>
      <w:r w:rsidRPr="00591855">
        <w:rPr>
          <w:b/>
          <w:sz w:val="22"/>
          <w:szCs w:val="22"/>
        </w:rPr>
        <w:tab/>
      </w:r>
      <w:r w:rsidR="0047550D" w:rsidRPr="00591855">
        <w:rPr>
          <w:b/>
          <w:sz w:val="22"/>
          <w:szCs w:val="22"/>
          <w:u w:val="single"/>
        </w:rPr>
        <w:fldChar w:fldCharType="begin">
          <w:ffData>
            <w:name w:val="Text1"/>
            <w:enabled/>
            <w:calcOnExit w:val="0"/>
            <w:textInput/>
          </w:ffData>
        </w:fldChar>
      </w:r>
      <w:r w:rsidR="0047550D" w:rsidRPr="00591855">
        <w:rPr>
          <w:b/>
          <w:sz w:val="22"/>
          <w:szCs w:val="22"/>
          <w:u w:val="single"/>
        </w:rPr>
        <w:instrText xml:space="preserve"> FORMTEXT </w:instrText>
      </w:r>
      <w:r w:rsidR="0047550D" w:rsidRPr="00591855">
        <w:rPr>
          <w:b/>
          <w:sz w:val="22"/>
          <w:szCs w:val="22"/>
          <w:u w:val="single"/>
        </w:rPr>
      </w:r>
      <w:r w:rsidR="0047550D" w:rsidRPr="00591855">
        <w:rPr>
          <w:b/>
          <w:sz w:val="22"/>
          <w:szCs w:val="22"/>
          <w:u w:val="single"/>
        </w:rPr>
        <w:fldChar w:fldCharType="separate"/>
      </w:r>
      <w:r w:rsidR="0047550D" w:rsidRPr="00591855">
        <w:rPr>
          <w:rFonts w:ascii="Arial" w:hAnsi="Arial"/>
          <w:b/>
          <w:noProof/>
          <w:sz w:val="22"/>
          <w:szCs w:val="22"/>
          <w:u w:val="single"/>
        </w:rPr>
        <w:t> </w:t>
      </w:r>
      <w:r w:rsidR="0047550D" w:rsidRPr="00591855">
        <w:rPr>
          <w:rFonts w:ascii="Arial" w:hAnsi="Arial"/>
          <w:b/>
          <w:noProof/>
          <w:sz w:val="22"/>
          <w:szCs w:val="22"/>
          <w:u w:val="single"/>
        </w:rPr>
        <w:t> </w:t>
      </w:r>
      <w:r w:rsidR="0047550D" w:rsidRPr="00591855">
        <w:rPr>
          <w:rFonts w:ascii="Arial" w:hAnsi="Arial"/>
          <w:b/>
          <w:noProof/>
          <w:sz w:val="22"/>
          <w:szCs w:val="22"/>
          <w:u w:val="single"/>
        </w:rPr>
        <w:t> </w:t>
      </w:r>
      <w:r w:rsidR="0047550D" w:rsidRPr="00591855">
        <w:rPr>
          <w:rFonts w:ascii="Arial" w:hAnsi="Arial"/>
          <w:b/>
          <w:noProof/>
          <w:sz w:val="22"/>
          <w:szCs w:val="22"/>
          <w:u w:val="single"/>
        </w:rPr>
        <w:t> </w:t>
      </w:r>
      <w:r w:rsidR="00DA3173" w:rsidRPr="00591855">
        <w:rPr>
          <w:rFonts w:ascii="Arial" w:hAnsi="Arial"/>
          <w:b/>
          <w:noProof/>
          <w:sz w:val="22"/>
          <w:szCs w:val="22"/>
          <w:u w:val="single"/>
        </w:rPr>
        <w:tab/>
      </w:r>
      <w:r w:rsidR="0047550D" w:rsidRPr="00591855">
        <w:rPr>
          <w:rFonts w:ascii="Arial" w:hAnsi="Arial"/>
          <w:b/>
          <w:noProof/>
          <w:sz w:val="22"/>
          <w:szCs w:val="22"/>
          <w:u w:val="single"/>
        </w:rPr>
        <w:t> </w:t>
      </w:r>
      <w:r w:rsidR="0047550D" w:rsidRPr="00591855">
        <w:rPr>
          <w:b/>
          <w:sz w:val="22"/>
          <w:szCs w:val="22"/>
          <w:u w:val="single"/>
        </w:rPr>
        <w:fldChar w:fldCharType="end"/>
      </w:r>
    </w:p>
    <w:p w14:paraId="322B57C1" w14:textId="77777777" w:rsidR="004D5803" w:rsidRPr="00591855" w:rsidRDefault="004D5803" w:rsidP="00DA3173">
      <w:pPr>
        <w:tabs>
          <w:tab w:val="left" w:pos="2160"/>
          <w:tab w:val="right" w:pos="9360"/>
        </w:tabs>
        <w:rPr>
          <w:sz w:val="22"/>
          <w:szCs w:val="22"/>
        </w:rPr>
      </w:pPr>
      <w:r w:rsidRPr="00591855">
        <w:rPr>
          <w:b/>
          <w:sz w:val="22"/>
          <w:szCs w:val="22"/>
        </w:rPr>
        <w:t>E-Mail</w:t>
      </w:r>
      <w:r w:rsidR="00355166" w:rsidRPr="00591855">
        <w:rPr>
          <w:sz w:val="22"/>
          <w:szCs w:val="22"/>
        </w:rPr>
        <w:t>:</w:t>
      </w:r>
      <w:r w:rsidR="005079C5" w:rsidRPr="00591855">
        <w:rPr>
          <w:sz w:val="22"/>
          <w:szCs w:val="22"/>
        </w:rPr>
        <w:tab/>
      </w:r>
      <w:r w:rsidR="0047550D" w:rsidRPr="00591855">
        <w:rPr>
          <w:b/>
          <w:sz w:val="22"/>
          <w:szCs w:val="22"/>
          <w:u w:val="single"/>
        </w:rPr>
        <w:fldChar w:fldCharType="begin">
          <w:ffData>
            <w:name w:val="Text1"/>
            <w:enabled/>
            <w:calcOnExit w:val="0"/>
            <w:textInput/>
          </w:ffData>
        </w:fldChar>
      </w:r>
      <w:r w:rsidR="0047550D" w:rsidRPr="00591855">
        <w:rPr>
          <w:b/>
          <w:sz w:val="22"/>
          <w:szCs w:val="22"/>
          <w:u w:val="single"/>
        </w:rPr>
        <w:instrText xml:space="preserve"> FORMTEXT </w:instrText>
      </w:r>
      <w:r w:rsidR="0047550D" w:rsidRPr="00591855">
        <w:rPr>
          <w:b/>
          <w:sz w:val="22"/>
          <w:szCs w:val="22"/>
          <w:u w:val="single"/>
        </w:rPr>
      </w:r>
      <w:r w:rsidR="0047550D" w:rsidRPr="00591855">
        <w:rPr>
          <w:b/>
          <w:sz w:val="22"/>
          <w:szCs w:val="22"/>
          <w:u w:val="single"/>
        </w:rPr>
        <w:fldChar w:fldCharType="separate"/>
      </w:r>
      <w:r w:rsidR="0047550D" w:rsidRPr="00591855">
        <w:rPr>
          <w:rFonts w:ascii="Arial" w:hAnsi="Arial"/>
          <w:b/>
          <w:noProof/>
          <w:sz w:val="22"/>
          <w:szCs w:val="22"/>
          <w:u w:val="single"/>
        </w:rPr>
        <w:t> </w:t>
      </w:r>
      <w:r w:rsidR="0047550D" w:rsidRPr="00591855">
        <w:rPr>
          <w:rFonts w:ascii="Arial" w:hAnsi="Arial"/>
          <w:b/>
          <w:noProof/>
          <w:sz w:val="22"/>
          <w:szCs w:val="22"/>
          <w:u w:val="single"/>
        </w:rPr>
        <w:t> </w:t>
      </w:r>
      <w:r w:rsidR="0047550D" w:rsidRPr="00591855">
        <w:rPr>
          <w:rFonts w:ascii="Arial" w:hAnsi="Arial"/>
          <w:b/>
          <w:noProof/>
          <w:sz w:val="22"/>
          <w:szCs w:val="22"/>
          <w:u w:val="single"/>
        </w:rPr>
        <w:t> </w:t>
      </w:r>
      <w:r w:rsidR="0047550D" w:rsidRPr="00591855">
        <w:rPr>
          <w:rFonts w:ascii="Arial" w:hAnsi="Arial"/>
          <w:b/>
          <w:noProof/>
          <w:sz w:val="22"/>
          <w:szCs w:val="22"/>
          <w:u w:val="single"/>
        </w:rPr>
        <w:t> </w:t>
      </w:r>
      <w:r w:rsidR="00DA3173" w:rsidRPr="00591855">
        <w:rPr>
          <w:rFonts w:ascii="Arial" w:hAnsi="Arial"/>
          <w:b/>
          <w:noProof/>
          <w:sz w:val="22"/>
          <w:szCs w:val="22"/>
          <w:u w:val="single"/>
        </w:rPr>
        <w:tab/>
      </w:r>
      <w:r w:rsidR="0047550D" w:rsidRPr="00591855">
        <w:rPr>
          <w:rFonts w:ascii="Arial" w:hAnsi="Arial"/>
          <w:b/>
          <w:noProof/>
          <w:sz w:val="22"/>
          <w:szCs w:val="22"/>
          <w:u w:val="single"/>
        </w:rPr>
        <w:t> </w:t>
      </w:r>
      <w:r w:rsidR="0047550D" w:rsidRPr="00591855">
        <w:rPr>
          <w:b/>
          <w:sz w:val="22"/>
          <w:szCs w:val="22"/>
          <w:u w:val="single"/>
        </w:rPr>
        <w:fldChar w:fldCharType="end"/>
      </w:r>
    </w:p>
    <w:p w14:paraId="22C0A80E" w14:textId="77777777" w:rsidR="00751C29" w:rsidRDefault="00751C29" w:rsidP="00417131">
      <w:pPr>
        <w:ind w:left="720" w:hanging="720"/>
        <w:rPr>
          <w:b/>
          <w:sz w:val="22"/>
          <w:szCs w:val="22"/>
        </w:rPr>
      </w:pPr>
    </w:p>
    <w:p w14:paraId="0E01F19D" w14:textId="6FF9B7C8" w:rsidR="005D59A0" w:rsidRPr="00591855" w:rsidRDefault="00751C29" w:rsidP="005D59A0">
      <w:pPr>
        <w:rPr>
          <w:b/>
          <w:sz w:val="22"/>
          <w:szCs w:val="22"/>
        </w:rPr>
      </w:pPr>
      <w:r>
        <w:rPr>
          <w:b/>
          <w:sz w:val="22"/>
          <w:szCs w:val="22"/>
        </w:rPr>
        <w:t>5</w:t>
      </w:r>
      <w:r w:rsidR="005D59A0" w:rsidRPr="00591855">
        <w:rPr>
          <w:b/>
          <w:sz w:val="22"/>
          <w:szCs w:val="22"/>
        </w:rPr>
        <w:t>.</w:t>
      </w:r>
      <w:r w:rsidR="005D59A0" w:rsidRPr="00591855">
        <w:rPr>
          <w:b/>
          <w:sz w:val="22"/>
          <w:szCs w:val="22"/>
        </w:rPr>
        <w:tab/>
      </w:r>
      <w:r w:rsidR="00417131" w:rsidRPr="00591855">
        <w:rPr>
          <w:b/>
          <w:sz w:val="22"/>
          <w:szCs w:val="22"/>
        </w:rPr>
        <w:t>Applicant’s Business Form:</w:t>
      </w:r>
    </w:p>
    <w:p w14:paraId="7B9EC124" w14:textId="77777777" w:rsidR="005D59A0" w:rsidRPr="00591855" w:rsidRDefault="005D59A0" w:rsidP="005D59A0">
      <w:pPr>
        <w:rPr>
          <w:b/>
          <w:sz w:val="22"/>
          <w:szCs w:val="22"/>
        </w:rPr>
      </w:pPr>
    </w:p>
    <w:p w14:paraId="14646942" w14:textId="77777777" w:rsidR="005D59A0" w:rsidRPr="00591855" w:rsidRDefault="003212B3" w:rsidP="00591855">
      <w:pPr>
        <w:spacing w:after="20"/>
        <w:ind w:left="1440" w:hanging="720"/>
        <w:rPr>
          <w:sz w:val="22"/>
          <w:szCs w:val="22"/>
        </w:rPr>
      </w:pPr>
      <w:r w:rsidRPr="00591855">
        <w:rPr>
          <w:sz w:val="22"/>
          <w:szCs w:val="22"/>
        </w:rPr>
        <w:fldChar w:fldCharType="begin">
          <w:ffData>
            <w:name w:val="Check1"/>
            <w:enabled/>
            <w:calcOnExit w:val="0"/>
            <w:checkBox>
              <w:sizeAuto/>
              <w:default w:val="0"/>
            </w:checkBox>
          </w:ffData>
        </w:fldChar>
      </w:r>
      <w:bookmarkStart w:id="1" w:name="Check1"/>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bookmarkEnd w:id="1"/>
      <w:r w:rsidRPr="00591855">
        <w:rPr>
          <w:sz w:val="22"/>
          <w:szCs w:val="22"/>
        </w:rPr>
        <w:tab/>
      </w:r>
      <w:r w:rsidR="005D59A0" w:rsidRPr="00591855">
        <w:rPr>
          <w:sz w:val="22"/>
          <w:szCs w:val="22"/>
        </w:rPr>
        <w:t>Proprietorship</w:t>
      </w:r>
    </w:p>
    <w:p w14:paraId="6B26C118" w14:textId="77777777" w:rsidR="005D59A0" w:rsidRPr="00591855" w:rsidRDefault="003212B3" w:rsidP="00591855">
      <w:pPr>
        <w:spacing w:after="20"/>
        <w:ind w:left="1440" w:hanging="720"/>
        <w:rPr>
          <w:sz w:val="22"/>
          <w:szCs w:val="22"/>
        </w:rPr>
      </w:pPr>
      <w:r w:rsidRPr="00591855">
        <w:rPr>
          <w:sz w:val="22"/>
          <w:szCs w:val="22"/>
        </w:rPr>
        <w:fldChar w:fldCharType="begin">
          <w:ffData>
            <w:name w:val="Check1"/>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ab/>
      </w:r>
      <w:r w:rsidR="005D59A0" w:rsidRPr="00591855">
        <w:rPr>
          <w:sz w:val="22"/>
          <w:szCs w:val="22"/>
        </w:rPr>
        <w:t xml:space="preserve">Corporation </w:t>
      </w:r>
    </w:p>
    <w:p w14:paraId="48CAB7CB" w14:textId="77777777" w:rsidR="005D59A0" w:rsidRPr="00591855" w:rsidRDefault="003212B3" w:rsidP="00591855">
      <w:pPr>
        <w:spacing w:after="20"/>
        <w:ind w:left="1440" w:hanging="720"/>
        <w:rPr>
          <w:sz w:val="22"/>
          <w:szCs w:val="22"/>
        </w:rPr>
      </w:pPr>
      <w:r w:rsidRPr="00591855">
        <w:rPr>
          <w:sz w:val="22"/>
          <w:szCs w:val="22"/>
        </w:rPr>
        <w:fldChar w:fldCharType="begin">
          <w:ffData>
            <w:name w:val="Check1"/>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ab/>
      </w:r>
      <w:r w:rsidR="005D59A0" w:rsidRPr="00591855">
        <w:rPr>
          <w:sz w:val="22"/>
          <w:szCs w:val="22"/>
        </w:rPr>
        <w:t xml:space="preserve">Partnership </w:t>
      </w:r>
    </w:p>
    <w:p w14:paraId="23F9CD2D" w14:textId="77777777" w:rsidR="005D59A0" w:rsidRPr="00591855" w:rsidRDefault="003212B3" w:rsidP="00591855">
      <w:pPr>
        <w:spacing w:after="20"/>
        <w:ind w:left="1440" w:hanging="720"/>
        <w:rPr>
          <w:sz w:val="22"/>
          <w:szCs w:val="22"/>
        </w:rPr>
      </w:pPr>
      <w:r w:rsidRPr="00591855">
        <w:rPr>
          <w:sz w:val="22"/>
          <w:szCs w:val="22"/>
        </w:rPr>
        <w:fldChar w:fldCharType="begin">
          <w:ffData>
            <w:name w:val="Check1"/>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ab/>
      </w:r>
      <w:r w:rsidR="005D59A0" w:rsidRPr="00591855">
        <w:rPr>
          <w:sz w:val="22"/>
          <w:szCs w:val="22"/>
        </w:rPr>
        <w:t xml:space="preserve">Limited Partnership </w:t>
      </w:r>
    </w:p>
    <w:p w14:paraId="4140F670" w14:textId="77777777" w:rsidR="005D59A0" w:rsidRPr="00591855" w:rsidRDefault="003212B3" w:rsidP="00591855">
      <w:pPr>
        <w:spacing w:after="20"/>
        <w:ind w:left="1440" w:hanging="720"/>
        <w:rPr>
          <w:sz w:val="22"/>
          <w:szCs w:val="22"/>
        </w:rPr>
      </w:pPr>
      <w:r w:rsidRPr="00591855">
        <w:rPr>
          <w:sz w:val="22"/>
          <w:szCs w:val="22"/>
        </w:rPr>
        <w:fldChar w:fldCharType="begin">
          <w:ffData>
            <w:name w:val="Check1"/>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ab/>
      </w:r>
      <w:r w:rsidR="005D59A0" w:rsidRPr="00591855">
        <w:rPr>
          <w:sz w:val="22"/>
          <w:szCs w:val="22"/>
        </w:rPr>
        <w:t xml:space="preserve">Limited Liability Company </w:t>
      </w:r>
    </w:p>
    <w:p w14:paraId="743AFE47" w14:textId="77777777" w:rsidR="005D59A0" w:rsidRPr="00591855" w:rsidRDefault="003212B3" w:rsidP="00591855">
      <w:pPr>
        <w:spacing w:after="20"/>
        <w:ind w:left="1440" w:hanging="720"/>
        <w:rPr>
          <w:sz w:val="22"/>
          <w:szCs w:val="22"/>
        </w:rPr>
      </w:pPr>
      <w:r w:rsidRPr="00591855">
        <w:rPr>
          <w:sz w:val="22"/>
          <w:szCs w:val="22"/>
        </w:rPr>
        <w:fldChar w:fldCharType="begin">
          <w:ffData>
            <w:name w:val="Check1"/>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ab/>
      </w:r>
      <w:r w:rsidR="005D59A0" w:rsidRPr="00591855">
        <w:rPr>
          <w:sz w:val="22"/>
          <w:szCs w:val="22"/>
        </w:rPr>
        <w:t xml:space="preserve">Limited Liability Partnership </w:t>
      </w:r>
    </w:p>
    <w:p w14:paraId="1639D099" w14:textId="77777777" w:rsidR="005D59A0" w:rsidRPr="00591855" w:rsidRDefault="003212B3" w:rsidP="00591855">
      <w:pPr>
        <w:spacing w:after="20"/>
        <w:ind w:left="1440" w:hanging="720"/>
        <w:rPr>
          <w:b/>
          <w:sz w:val="22"/>
          <w:szCs w:val="22"/>
        </w:rPr>
      </w:pPr>
      <w:r w:rsidRPr="00591855">
        <w:rPr>
          <w:sz w:val="22"/>
          <w:szCs w:val="22"/>
        </w:rPr>
        <w:fldChar w:fldCharType="begin">
          <w:ffData>
            <w:name w:val=""/>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ab/>
      </w:r>
      <w:r w:rsidR="005D59A0" w:rsidRPr="00591855">
        <w:rPr>
          <w:sz w:val="22"/>
          <w:szCs w:val="22"/>
        </w:rPr>
        <w:t>Other:</w:t>
      </w:r>
      <w:r w:rsidR="005079C5" w:rsidRPr="00591855">
        <w:rPr>
          <w:sz w:val="22"/>
          <w:szCs w:val="22"/>
        </w:rPr>
        <w:t xml:space="preserve">  </w:t>
      </w:r>
      <w:r w:rsidR="00412DD2" w:rsidRPr="00591855">
        <w:rPr>
          <w:b/>
          <w:sz w:val="22"/>
          <w:szCs w:val="22"/>
          <w:u w:val="single"/>
        </w:rPr>
        <w:fldChar w:fldCharType="begin">
          <w:ffData>
            <w:name w:val="Text1"/>
            <w:enabled/>
            <w:calcOnExit w:val="0"/>
            <w:textInput/>
          </w:ffData>
        </w:fldChar>
      </w:r>
      <w:r w:rsidR="00412DD2" w:rsidRPr="00591855">
        <w:rPr>
          <w:b/>
          <w:sz w:val="22"/>
          <w:szCs w:val="22"/>
          <w:u w:val="single"/>
        </w:rPr>
        <w:instrText xml:space="preserve"> FORMTEXT </w:instrText>
      </w:r>
      <w:r w:rsidR="00412DD2" w:rsidRPr="00591855">
        <w:rPr>
          <w:b/>
          <w:sz w:val="22"/>
          <w:szCs w:val="22"/>
          <w:u w:val="single"/>
        </w:rPr>
      </w:r>
      <w:r w:rsidR="00412DD2" w:rsidRPr="00591855">
        <w:rPr>
          <w:b/>
          <w:sz w:val="22"/>
          <w:szCs w:val="22"/>
          <w:u w:val="single"/>
        </w:rPr>
        <w:fldChar w:fldCharType="separate"/>
      </w:r>
      <w:r w:rsidR="00412DD2" w:rsidRPr="00591855">
        <w:rPr>
          <w:rFonts w:ascii="Arial" w:hAnsi="Arial"/>
          <w:b/>
          <w:noProof/>
          <w:sz w:val="22"/>
          <w:szCs w:val="22"/>
          <w:u w:val="single"/>
        </w:rPr>
        <w:t> </w:t>
      </w:r>
      <w:r w:rsidR="00412DD2" w:rsidRPr="00591855">
        <w:rPr>
          <w:rFonts w:ascii="Arial" w:hAnsi="Arial"/>
          <w:b/>
          <w:noProof/>
          <w:sz w:val="22"/>
          <w:szCs w:val="22"/>
          <w:u w:val="single"/>
        </w:rPr>
        <w:t> </w:t>
      </w:r>
      <w:r w:rsidR="00412DD2" w:rsidRPr="00591855">
        <w:rPr>
          <w:rFonts w:ascii="Arial" w:hAnsi="Arial"/>
          <w:b/>
          <w:noProof/>
          <w:sz w:val="22"/>
          <w:szCs w:val="22"/>
          <w:u w:val="single"/>
        </w:rPr>
        <w:t> </w:t>
      </w:r>
      <w:r w:rsidR="00412DD2" w:rsidRPr="00591855">
        <w:rPr>
          <w:rFonts w:ascii="Arial" w:hAnsi="Arial"/>
          <w:b/>
          <w:noProof/>
          <w:sz w:val="22"/>
          <w:szCs w:val="22"/>
          <w:u w:val="single"/>
        </w:rPr>
        <w:t> </w:t>
      </w:r>
      <w:r w:rsidR="00412DD2" w:rsidRPr="00591855">
        <w:rPr>
          <w:rFonts w:ascii="Arial" w:hAnsi="Arial"/>
          <w:b/>
          <w:noProof/>
          <w:sz w:val="22"/>
          <w:szCs w:val="22"/>
          <w:u w:val="single"/>
        </w:rPr>
        <w:tab/>
      </w:r>
      <w:r w:rsidR="00701669" w:rsidRPr="00591855">
        <w:rPr>
          <w:rFonts w:ascii="Arial" w:hAnsi="Arial"/>
          <w:b/>
          <w:noProof/>
          <w:sz w:val="22"/>
          <w:szCs w:val="22"/>
          <w:u w:val="single"/>
        </w:rPr>
        <w:tab/>
      </w:r>
      <w:r w:rsidR="00701669" w:rsidRPr="00591855">
        <w:rPr>
          <w:rFonts w:ascii="Arial" w:hAnsi="Arial"/>
          <w:b/>
          <w:noProof/>
          <w:sz w:val="22"/>
          <w:szCs w:val="22"/>
          <w:u w:val="single"/>
        </w:rPr>
        <w:tab/>
      </w:r>
      <w:r w:rsidR="00701669" w:rsidRPr="00591855">
        <w:rPr>
          <w:rFonts w:ascii="Arial" w:hAnsi="Arial"/>
          <w:b/>
          <w:noProof/>
          <w:sz w:val="22"/>
          <w:szCs w:val="22"/>
          <w:u w:val="single"/>
        </w:rPr>
        <w:tab/>
      </w:r>
      <w:r w:rsidR="00412DD2" w:rsidRPr="00591855">
        <w:rPr>
          <w:rFonts w:ascii="Arial" w:hAnsi="Arial"/>
          <w:b/>
          <w:noProof/>
          <w:sz w:val="22"/>
          <w:szCs w:val="22"/>
          <w:u w:val="single"/>
        </w:rPr>
        <w:t> </w:t>
      </w:r>
      <w:r w:rsidR="00412DD2" w:rsidRPr="00591855">
        <w:rPr>
          <w:b/>
          <w:sz w:val="22"/>
          <w:szCs w:val="22"/>
          <w:u w:val="single"/>
        </w:rPr>
        <w:fldChar w:fldCharType="end"/>
      </w:r>
    </w:p>
    <w:p w14:paraId="35EDEED0" w14:textId="77777777" w:rsidR="00751C29" w:rsidRDefault="00751C29" w:rsidP="005D59A0">
      <w:pPr>
        <w:ind w:left="720" w:hanging="720"/>
        <w:rPr>
          <w:b/>
          <w:sz w:val="22"/>
          <w:szCs w:val="22"/>
        </w:rPr>
      </w:pPr>
    </w:p>
    <w:p w14:paraId="498E2B95" w14:textId="12A08FA6" w:rsidR="000F6987" w:rsidRPr="00591855" w:rsidRDefault="00751C29" w:rsidP="000F6987">
      <w:pPr>
        <w:ind w:left="720" w:hanging="720"/>
        <w:jc w:val="both"/>
        <w:rPr>
          <w:sz w:val="22"/>
          <w:szCs w:val="22"/>
        </w:rPr>
      </w:pPr>
      <w:r>
        <w:rPr>
          <w:b/>
          <w:sz w:val="22"/>
          <w:szCs w:val="22"/>
        </w:rPr>
        <w:t>6</w:t>
      </w:r>
      <w:r w:rsidR="000F6987" w:rsidRPr="00591855">
        <w:rPr>
          <w:b/>
          <w:sz w:val="22"/>
          <w:szCs w:val="22"/>
        </w:rPr>
        <w:t>.</w:t>
      </w:r>
      <w:r w:rsidR="000F6987" w:rsidRPr="00591855">
        <w:rPr>
          <w:b/>
          <w:sz w:val="22"/>
          <w:szCs w:val="22"/>
        </w:rPr>
        <w:tab/>
        <w:t xml:space="preserve">Ownership and Control: </w:t>
      </w:r>
      <w:r w:rsidR="000F6987" w:rsidRPr="00591855">
        <w:rPr>
          <w:sz w:val="22"/>
          <w:szCs w:val="22"/>
        </w:rPr>
        <w:t>Provide on a separate sheet the names and addresses of all persons and entities that directly or indirectly own ten percent (10%) or more of the ownership interests in the Applicant, have the right to vote ten percent (10%) or more of the Applicant’s voting securities, or who otherwise have the power to control the Applicant.</w:t>
      </w:r>
    </w:p>
    <w:p w14:paraId="6E2AE072" w14:textId="77777777" w:rsidR="000F6987" w:rsidRPr="00591855" w:rsidRDefault="000F6987" w:rsidP="00355166">
      <w:pPr>
        <w:ind w:left="720" w:hanging="720"/>
        <w:jc w:val="both"/>
        <w:rPr>
          <w:b/>
          <w:sz w:val="22"/>
          <w:szCs w:val="22"/>
        </w:rPr>
      </w:pPr>
    </w:p>
    <w:p w14:paraId="7DF17623" w14:textId="77777777" w:rsidR="000F6987" w:rsidRPr="00591855" w:rsidRDefault="000F6987" w:rsidP="00355166">
      <w:pPr>
        <w:ind w:left="720" w:hanging="720"/>
        <w:jc w:val="both"/>
        <w:rPr>
          <w:b/>
          <w:sz w:val="22"/>
          <w:szCs w:val="22"/>
        </w:rPr>
      </w:pPr>
    </w:p>
    <w:p w14:paraId="334E1F51" w14:textId="6C5755C0" w:rsidR="004E1529" w:rsidRPr="00591855" w:rsidRDefault="00751C29" w:rsidP="00355166">
      <w:pPr>
        <w:ind w:left="720" w:hanging="720"/>
        <w:jc w:val="both"/>
        <w:rPr>
          <w:b/>
          <w:sz w:val="22"/>
          <w:szCs w:val="22"/>
        </w:rPr>
      </w:pPr>
      <w:r>
        <w:rPr>
          <w:b/>
          <w:sz w:val="22"/>
          <w:szCs w:val="22"/>
        </w:rPr>
        <w:t>7</w:t>
      </w:r>
      <w:r w:rsidR="00C65282" w:rsidRPr="00591855">
        <w:rPr>
          <w:b/>
          <w:sz w:val="22"/>
          <w:szCs w:val="22"/>
        </w:rPr>
        <w:t>.</w:t>
      </w:r>
      <w:r w:rsidR="00C65282" w:rsidRPr="00591855">
        <w:rPr>
          <w:b/>
          <w:sz w:val="22"/>
          <w:szCs w:val="22"/>
        </w:rPr>
        <w:tab/>
      </w:r>
      <w:r w:rsidR="004E1529" w:rsidRPr="00591855">
        <w:rPr>
          <w:b/>
          <w:sz w:val="22"/>
          <w:szCs w:val="22"/>
        </w:rPr>
        <w:t>Actions Against Licenses:</w:t>
      </w:r>
    </w:p>
    <w:p w14:paraId="571430FA" w14:textId="77777777" w:rsidR="004E1529" w:rsidRPr="00591855" w:rsidRDefault="004E1529" w:rsidP="00355166">
      <w:pPr>
        <w:ind w:left="720" w:hanging="720"/>
        <w:jc w:val="both"/>
        <w:rPr>
          <w:sz w:val="22"/>
          <w:szCs w:val="22"/>
        </w:rPr>
      </w:pPr>
    </w:p>
    <w:p w14:paraId="3CA7DCC2" w14:textId="52E848EB" w:rsidR="00E918DD" w:rsidRPr="00591855" w:rsidRDefault="00E918DD" w:rsidP="00E918DD">
      <w:pPr>
        <w:ind w:left="720"/>
        <w:jc w:val="both"/>
        <w:rPr>
          <w:sz w:val="22"/>
          <w:szCs w:val="22"/>
        </w:rPr>
      </w:pPr>
      <w:r w:rsidRPr="00591855">
        <w:rPr>
          <w:sz w:val="22"/>
          <w:szCs w:val="22"/>
        </w:rPr>
        <w:t xml:space="preserve">Provide the following information for the Applicant and any Affiliate that engages </w:t>
      </w:r>
      <w:r w:rsidR="00751C29">
        <w:rPr>
          <w:sz w:val="22"/>
          <w:szCs w:val="22"/>
        </w:rPr>
        <w:t xml:space="preserve">as a </w:t>
      </w:r>
      <w:r w:rsidR="00751C29" w:rsidRPr="00751C29">
        <w:rPr>
          <w:sz w:val="22"/>
          <w:szCs w:val="22"/>
        </w:rPr>
        <w:t>Distributed Energy Resource</w:t>
      </w:r>
      <w:r w:rsidRPr="00591855">
        <w:rPr>
          <w:sz w:val="22"/>
          <w:szCs w:val="22"/>
        </w:rPr>
        <w:t>.</w:t>
      </w:r>
    </w:p>
    <w:p w14:paraId="0ECCD493" w14:textId="77777777" w:rsidR="00E918DD" w:rsidRPr="00591855" w:rsidRDefault="00E918DD" w:rsidP="00E918DD">
      <w:pPr>
        <w:rPr>
          <w:b/>
          <w:sz w:val="22"/>
          <w:szCs w:val="22"/>
        </w:rPr>
      </w:pPr>
    </w:p>
    <w:p w14:paraId="6303B390" w14:textId="77777777" w:rsidR="00E918DD" w:rsidRPr="00591855" w:rsidRDefault="00E918DD" w:rsidP="00E918DD">
      <w:pPr>
        <w:ind w:left="1440" w:hanging="720"/>
        <w:jc w:val="both"/>
        <w:rPr>
          <w:b/>
          <w:sz w:val="22"/>
          <w:szCs w:val="22"/>
        </w:rPr>
      </w:pPr>
      <w:r w:rsidRPr="00591855">
        <w:rPr>
          <w:b/>
          <w:sz w:val="22"/>
          <w:szCs w:val="22"/>
        </w:rPr>
        <w:fldChar w:fldCharType="begin">
          <w:ffData>
            <w:name w:val="Check3"/>
            <w:enabled/>
            <w:calcOnExit w:val="0"/>
            <w:checkBox>
              <w:sizeAuto/>
              <w:default w:val="0"/>
            </w:checkBox>
          </w:ffData>
        </w:fldChar>
      </w:r>
      <w:r w:rsidRPr="00591855">
        <w:rPr>
          <w:b/>
          <w:sz w:val="22"/>
          <w:szCs w:val="22"/>
        </w:rPr>
        <w:instrText xml:space="preserve"> FORMCHECKBOX </w:instrText>
      </w:r>
      <w:r w:rsidRPr="00591855">
        <w:rPr>
          <w:b/>
          <w:sz w:val="22"/>
          <w:szCs w:val="22"/>
        </w:rPr>
      </w:r>
      <w:r w:rsidRPr="00591855">
        <w:rPr>
          <w:b/>
          <w:sz w:val="22"/>
          <w:szCs w:val="22"/>
        </w:rPr>
        <w:fldChar w:fldCharType="separate"/>
      </w:r>
      <w:r w:rsidRPr="00591855">
        <w:rPr>
          <w:b/>
          <w:sz w:val="22"/>
          <w:szCs w:val="22"/>
        </w:rPr>
        <w:fldChar w:fldCharType="end"/>
      </w:r>
      <w:r w:rsidRPr="00591855">
        <w:rPr>
          <w:b/>
          <w:sz w:val="22"/>
          <w:szCs w:val="22"/>
        </w:rPr>
        <w:tab/>
      </w:r>
      <w:r w:rsidRPr="00591855">
        <w:rPr>
          <w:sz w:val="22"/>
          <w:szCs w:val="22"/>
        </w:rPr>
        <w:t xml:space="preserve">Actions such as Suspensions/Revocations, Limitations, Reprimands, Fines, Consent Decrees or other similar actions have been taken or are pending against the Applicant or unregulated affiliate(s).  If checked, provide an attachment describing the action; and include docket numbers, offense dates, and case numbers, if applicable. </w:t>
      </w:r>
    </w:p>
    <w:p w14:paraId="200C82F1" w14:textId="77777777" w:rsidR="00E918DD" w:rsidRPr="00591855" w:rsidRDefault="00E918DD" w:rsidP="00E918DD">
      <w:pPr>
        <w:rPr>
          <w:b/>
          <w:sz w:val="22"/>
          <w:szCs w:val="22"/>
        </w:rPr>
      </w:pPr>
    </w:p>
    <w:p w14:paraId="1B08130C" w14:textId="77777777" w:rsidR="00E918DD" w:rsidRPr="00591855" w:rsidRDefault="00E918DD" w:rsidP="00E918DD">
      <w:pPr>
        <w:ind w:left="720"/>
        <w:rPr>
          <w:sz w:val="22"/>
          <w:szCs w:val="22"/>
        </w:rPr>
      </w:pPr>
      <w:r w:rsidRPr="00591855">
        <w:rPr>
          <w:sz w:val="22"/>
          <w:szCs w:val="22"/>
        </w:rPr>
        <w:fldChar w:fldCharType="begin">
          <w:ffData>
            <w:name w:val="Check4"/>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ab/>
        <w:t>No such action has been taken.</w:t>
      </w:r>
    </w:p>
    <w:p w14:paraId="1FCF6F61" w14:textId="77777777" w:rsidR="00E918DD" w:rsidRPr="00591855" w:rsidRDefault="00E918DD" w:rsidP="004E1529">
      <w:pPr>
        <w:ind w:left="720"/>
        <w:jc w:val="both"/>
        <w:rPr>
          <w:sz w:val="22"/>
          <w:szCs w:val="22"/>
        </w:rPr>
      </w:pPr>
    </w:p>
    <w:p w14:paraId="38040513" w14:textId="77777777" w:rsidR="00751C29" w:rsidRDefault="00751C29" w:rsidP="0081601A">
      <w:pPr>
        <w:ind w:left="720" w:hanging="720"/>
        <w:jc w:val="both"/>
        <w:rPr>
          <w:b/>
          <w:sz w:val="22"/>
          <w:szCs w:val="22"/>
        </w:rPr>
      </w:pPr>
    </w:p>
    <w:p w14:paraId="410A703D" w14:textId="25FACAE3" w:rsidR="00BE55BF" w:rsidRPr="00591855" w:rsidRDefault="00751C29" w:rsidP="0081601A">
      <w:pPr>
        <w:ind w:left="720" w:hanging="720"/>
        <w:jc w:val="both"/>
        <w:rPr>
          <w:sz w:val="22"/>
          <w:szCs w:val="22"/>
        </w:rPr>
      </w:pPr>
      <w:r>
        <w:rPr>
          <w:b/>
          <w:sz w:val="22"/>
          <w:szCs w:val="22"/>
        </w:rPr>
        <w:t>8</w:t>
      </w:r>
      <w:r w:rsidR="008E5BC7" w:rsidRPr="00591855">
        <w:rPr>
          <w:b/>
          <w:sz w:val="22"/>
          <w:szCs w:val="22"/>
        </w:rPr>
        <w:t>.</w:t>
      </w:r>
      <w:r w:rsidR="008E5BC7" w:rsidRPr="00591855">
        <w:rPr>
          <w:b/>
          <w:sz w:val="22"/>
          <w:szCs w:val="22"/>
        </w:rPr>
        <w:tab/>
      </w:r>
      <w:r w:rsidR="006A78A7" w:rsidRPr="00591855">
        <w:rPr>
          <w:b/>
          <w:sz w:val="22"/>
          <w:szCs w:val="22"/>
        </w:rPr>
        <w:t xml:space="preserve">Technical Competency:  </w:t>
      </w:r>
      <w:r w:rsidR="004025B7" w:rsidRPr="00591855">
        <w:rPr>
          <w:sz w:val="22"/>
          <w:szCs w:val="22"/>
        </w:rPr>
        <w:t xml:space="preserve">The </w:t>
      </w:r>
      <w:r w:rsidR="0069339A" w:rsidRPr="00591855">
        <w:rPr>
          <w:sz w:val="22"/>
          <w:szCs w:val="22"/>
        </w:rPr>
        <w:t>Applicant</w:t>
      </w:r>
      <w:r w:rsidR="004025B7" w:rsidRPr="00591855">
        <w:rPr>
          <w:sz w:val="22"/>
          <w:szCs w:val="22"/>
        </w:rPr>
        <w:t xml:space="preserve"> must submit, in an attachment, </w:t>
      </w:r>
      <w:bookmarkStart w:id="2" w:name="OLE_LINK5"/>
      <w:bookmarkStart w:id="3" w:name="OLE_LINK6"/>
      <w:r w:rsidR="00CA0C11">
        <w:rPr>
          <w:sz w:val="22"/>
          <w:szCs w:val="22"/>
        </w:rPr>
        <w:t>a</w:t>
      </w:r>
      <w:r w:rsidR="00CA0C11" w:rsidRPr="00CA0C11">
        <w:rPr>
          <w:sz w:val="22"/>
          <w:szCs w:val="22"/>
        </w:rPr>
        <w:t xml:space="preserve">ffirmation of technical capability to receive notification of grid event, dispatch enrolled </w:t>
      </w:r>
      <w:r w:rsidR="00CA0C11" w:rsidRPr="00751C29">
        <w:rPr>
          <w:sz w:val="22"/>
          <w:szCs w:val="22"/>
        </w:rPr>
        <w:t>Distributed Energy Resource</w:t>
      </w:r>
      <w:r w:rsidR="00CA0C11" w:rsidRPr="00CA0C11">
        <w:rPr>
          <w:sz w:val="22"/>
          <w:szCs w:val="22"/>
        </w:rPr>
        <w:t>s, and provide any reporting data as prescribed within program parameters</w:t>
      </w:r>
      <w:r w:rsidR="004025B7" w:rsidRPr="00591855">
        <w:rPr>
          <w:sz w:val="22"/>
          <w:szCs w:val="22"/>
        </w:rPr>
        <w:t>.</w:t>
      </w:r>
      <w:bookmarkEnd w:id="2"/>
      <w:bookmarkEnd w:id="3"/>
      <w:r w:rsidR="005079C5" w:rsidRPr="00591855">
        <w:rPr>
          <w:sz w:val="22"/>
          <w:szCs w:val="22"/>
        </w:rPr>
        <w:t xml:space="preserve"> </w:t>
      </w:r>
    </w:p>
    <w:p w14:paraId="4880B7ED" w14:textId="77777777" w:rsidR="002711FF" w:rsidRPr="00591855" w:rsidRDefault="002711FF" w:rsidP="008E5BC7">
      <w:pPr>
        <w:ind w:left="720" w:hanging="720"/>
        <w:rPr>
          <w:sz w:val="22"/>
          <w:szCs w:val="22"/>
        </w:rPr>
      </w:pPr>
    </w:p>
    <w:p w14:paraId="0D1CE681" w14:textId="7F096DCC" w:rsidR="00CB6B10" w:rsidRDefault="006A78A7" w:rsidP="008E5BC7">
      <w:pPr>
        <w:ind w:left="720" w:hanging="720"/>
        <w:rPr>
          <w:sz w:val="22"/>
          <w:szCs w:val="22"/>
        </w:rPr>
      </w:pPr>
      <w:r>
        <w:rPr>
          <w:b/>
          <w:sz w:val="22"/>
          <w:szCs w:val="22"/>
        </w:rPr>
        <w:t>9</w:t>
      </w:r>
      <w:r w:rsidR="00CA0C11" w:rsidRPr="00591855">
        <w:rPr>
          <w:b/>
          <w:sz w:val="22"/>
          <w:szCs w:val="22"/>
        </w:rPr>
        <w:t>.</w:t>
      </w:r>
      <w:r w:rsidR="00CA0C11" w:rsidRPr="00591855">
        <w:rPr>
          <w:b/>
          <w:sz w:val="22"/>
          <w:szCs w:val="22"/>
        </w:rPr>
        <w:tab/>
      </w:r>
      <w:r>
        <w:rPr>
          <w:b/>
          <w:sz w:val="22"/>
          <w:szCs w:val="22"/>
        </w:rPr>
        <w:t>Description of Services</w:t>
      </w:r>
      <w:r w:rsidRPr="00591855">
        <w:rPr>
          <w:b/>
          <w:sz w:val="22"/>
          <w:szCs w:val="22"/>
        </w:rPr>
        <w:t xml:space="preserve">:  </w:t>
      </w:r>
      <w:r w:rsidR="00CA0C11" w:rsidRPr="00591855">
        <w:rPr>
          <w:sz w:val="22"/>
          <w:szCs w:val="22"/>
        </w:rPr>
        <w:t xml:space="preserve">The Applicant must submit, in an attachment, </w:t>
      </w:r>
      <w:r w:rsidR="00CA0C11">
        <w:rPr>
          <w:sz w:val="22"/>
          <w:szCs w:val="22"/>
        </w:rPr>
        <w:t>a d</w:t>
      </w:r>
      <w:r w:rsidR="00CA0C11" w:rsidRPr="00CA0C11">
        <w:rPr>
          <w:sz w:val="22"/>
          <w:szCs w:val="22"/>
        </w:rPr>
        <w:t xml:space="preserve">escription of types of </w:t>
      </w:r>
      <w:r w:rsidR="00CA0C11" w:rsidRPr="00751C29">
        <w:rPr>
          <w:sz w:val="22"/>
          <w:szCs w:val="22"/>
        </w:rPr>
        <w:t>Distributed Energy Resource</w:t>
      </w:r>
      <w:r w:rsidR="00CA0C11" w:rsidRPr="00CA0C11">
        <w:rPr>
          <w:sz w:val="22"/>
          <w:szCs w:val="22"/>
        </w:rPr>
        <w:t>s included in aggregation</w:t>
      </w:r>
      <w:r w:rsidR="00CA0C11" w:rsidRPr="00591855">
        <w:rPr>
          <w:sz w:val="22"/>
          <w:szCs w:val="22"/>
        </w:rPr>
        <w:t>.</w:t>
      </w:r>
    </w:p>
    <w:p w14:paraId="2DDD241F" w14:textId="77777777" w:rsidR="00CA0C11" w:rsidRDefault="00CA0C11" w:rsidP="008E5BC7">
      <w:pPr>
        <w:ind w:left="720" w:hanging="720"/>
        <w:rPr>
          <w:sz w:val="22"/>
          <w:szCs w:val="22"/>
        </w:rPr>
      </w:pPr>
    </w:p>
    <w:p w14:paraId="35E24080" w14:textId="7A2A7A5A" w:rsidR="00CB6B10" w:rsidRPr="00CA0C11" w:rsidRDefault="00591855" w:rsidP="00591855">
      <w:pPr>
        <w:tabs>
          <w:tab w:val="left" w:pos="2160"/>
        </w:tabs>
        <w:ind w:left="720" w:hanging="720"/>
        <w:rPr>
          <w:b/>
          <w:sz w:val="22"/>
          <w:szCs w:val="22"/>
        </w:rPr>
      </w:pPr>
      <w:r w:rsidRPr="00CA0C11">
        <w:rPr>
          <w:b/>
          <w:sz w:val="22"/>
          <w:szCs w:val="22"/>
        </w:rPr>
        <w:t>1</w:t>
      </w:r>
      <w:r w:rsidR="006A78A7">
        <w:rPr>
          <w:b/>
          <w:sz w:val="22"/>
          <w:szCs w:val="22"/>
        </w:rPr>
        <w:t>0</w:t>
      </w:r>
      <w:r w:rsidR="00535E4E" w:rsidRPr="00CA0C11">
        <w:rPr>
          <w:b/>
          <w:sz w:val="22"/>
          <w:szCs w:val="22"/>
        </w:rPr>
        <w:t>.</w:t>
      </w:r>
      <w:r w:rsidR="00CB6B10" w:rsidRPr="00CA0C11">
        <w:rPr>
          <w:b/>
          <w:sz w:val="22"/>
          <w:szCs w:val="22"/>
        </w:rPr>
        <w:tab/>
      </w:r>
      <w:r w:rsidR="000F6987" w:rsidRPr="00CA0C11">
        <w:rPr>
          <w:b/>
          <w:sz w:val="22"/>
          <w:szCs w:val="22"/>
        </w:rPr>
        <w:t>Notice of Required Compliance</w:t>
      </w:r>
      <w:r w:rsidR="00CB6B10" w:rsidRPr="00CA0C11">
        <w:rPr>
          <w:b/>
          <w:sz w:val="22"/>
          <w:szCs w:val="22"/>
        </w:rPr>
        <w:t xml:space="preserve">: </w:t>
      </w:r>
      <w:r w:rsidR="00CB6B10" w:rsidRPr="00CA0C11">
        <w:rPr>
          <w:sz w:val="22"/>
          <w:szCs w:val="22"/>
        </w:rPr>
        <w:t>The Applicant is hereby notified that it is required to comply with the following:</w:t>
      </w:r>
    </w:p>
    <w:p w14:paraId="43D13921" w14:textId="77777777" w:rsidR="00CB6B10" w:rsidRPr="00CA0C11" w:rsidRDefault="00CB6B10" w:rsidP="00CB6B10">
      <w:pPr>
        <w:jc w:val="both"/>
        <w:rPr>
          <w:b/>
          <w:sz w:val="22"/>
          <w:szCs w:val="22"/>
        </w:rPr>
      </w:pPr>
    </w:p>
    <w:p w14:paraId="3FF90423" w14:textId="0A641243" w:rsidR="00CB6B10" w:rsidRPr="00CA0C11" w:rsidRDefault="00CB6B10" w:rsidP="00CA0C11">
      <w:pPr>
        <w:ind w:left="1080" w:hanging="360"/>
        <w:jc w:val="both"/>
        <w:rPr>
          <w:sz w:val="22"/>
          <w:szCs w:val="22"/>
        </w:rPr>
      </w:pPr>
      <w:r w:rsidRPr="00CA0C11">
        <w:rPr>
          <w:sz w:val="22"/>
          <w:szCs w:val="22"/>
        </w:rPr>
        <w:t>a.</w:t>
      </w:r>
      <w:r w:rsidRPr="00CA0C11">
        <w:rPr>
          <w:b/>
          <w:sz w:val="22"/>
          <w:szCs w:val="22"/>
        </w:rPr>
        <w:tab/>
      </w:r>
      <w:r w:rsidR="00CA0C11" w:rsidRPr="00CA0C11">
        <w:rPr>
          <w:sz w:val="22"/>
          <w:szCs w:val="22"/>
        </w:rPr>
        <w:t>P</w:t>
      </w:r>
      <w:r w:rsidRPr="00CA0C11">
        <w:rPr>
          <w:sz w:val="22"/>
          <w:szCs w:val="22"/>
        </w:rPr>
        <w:t xml:space="preserve">rovide annual updates of all items that have changed in the </w:t>
      </w:r>
      <w:r w:rsidR="001D2432" w:rsidRPr="00CA0C11">
        <w:rPr>
          <w:sz w:val="22"/>
          <w:szCs w:val="22"/>
        </w:rPr>
        <w:t>Applic</w:t>
      </w:r>
      <w:r w:rsidRPr="00CA0C11">
        <w:rPr>
          <w:sz w:val="22"/>
          <w:szCs w:val="22"/>
        </w:rPr>
        <w:t>ation.  The annual update should be provided to the Commission within 120 days of the end of the supplier’s fiscal year.</w:t>
      </w:r>
    </w:p>
    <w:p w14:paraId="4F2096D2" w14:textId="60AA5FD3" w:rsidR="00CB6B10" w:rsidRPr="00CA0C11" w:rsidRDefault="00CA0C11" w:rsidP="00CB6B10">
      <w:pPr>
        <w:ind w:left="1080" w:hanging="360"/>
        <w:jc w:val="both"/>
        <w:rPr>
          <w:sz w:val="22"/>
          <w:szCs w:val="22"/>
        </w:rPr>
      </w:pPr>
      <w:r w:rsidRPr="00CA0C11">
        <w:rPr>
          <w:sz w:val="22"/>
          <w:szCs w:val="22"/>
        </w:rPr>
        <w:t>b</w:t>
      </w:r>
      <w:r w:rsidR="00CB6B10" w:rsidRPr="00CA0C11">
        <w:rPr>
          <w:sz w:val="22"/>
          <w:szCs w:val="22"/>
        </w:rPr>
        <w:t>.</w:t>
      </w:r>
      <w:r w:rsidR="00CB6B10" w:rsidRPr="00CA0C11">
        <w:rPr>
          <w:sz w:val="22"/>
          <w:szCs w:val="22"/>
        </w:rPr>
        <w:tab/>
        <w:t xml:space="preserve">Supplement this </w:t>
      </w:r>
      <w:r w:rsidR="001D2432" w:rsidRPr="00CA0C11">
        <w:rPr>
          <w:sz w:val="22"/>
          <w:szCs w:val="22"/>
        </w:rPr>
        <w:t>Applic</w:t>
      </w:r>
      <w:r w:rsidR="00CB6B10" w:rsidRPr="00CA0C11">
        <w:rPr>
          <w:sz w:val="22"/>
          <w:szCs w:val="22"/>
        </w:rPr>
        <w:t>ation in the event the Commission modifies the licensing requirements, or requests further information.</w:t>
      </w:r>
    </w:p>
    <w:p w14:paraId="3046C38B" w14:textId="25BC42E4" w:rsidR="00CB6B10" w:rsidRPr="00CA0C11" w:rsidRDefault="00CA0C11" w:rsidP="00CB6B10">
      <w:pPr>
        <w:ind w:left="1080" w:hanging="360"/>
        <w:jc w:val="both"/>
        <w:rPr>
          <w:sz w:val="22"/>
          <w:szCs w:val="22"/>
        </w:rPr>
      </w:pPr>
      <w:r w:rsidRPr="00CA0C11">
        <w:rPr>
          <w:sz w:val="22"/>
          <w:szCs w:val="22"/>
        </w:rPr>
        <w:t>c</w:t>
      </w:r>
      <w:r w:rsidR="00CB6B10" w:rsidRPr="00CA0C11">
        <w:rPr>
          <w:sz w:val="22"/>
          <w:szCs w:val="22"/>
        </w:rPr>
        <w:t>.</w:t>
      </w:r>
      <w:r w:rsidR="00CB6B10" w:rsidRPr="00CA0C11">
        <w:rPr>
          <w:sz w:val="22"/>
          <w:szCs w:val="22"/>
        </w:rPr>
        <w:tab/>
        <w:t>Pay all fees imposed by the Commission and any State and local taxes.</w:t>
      </w:r>
    </w:p>
    <w:p w14:paraId="25C86964" w14:textId="551B10E5" w:rsidR="00CB6B10" w:rsidRPr="00CA0C11" w:rsidRDefault="00CA0C11" w:rsidP="00CB6B10">
      <w:pPr>
        <w:ind w:left="1080" w:hanging="360"/>
        <w:jc w:val="both"/>
        <w:rPr>
          <w:sz w:val="22"/>
          <w:szCs w:val="22"/>
        </w:rPr>
      </w:pPr>
      <w:r w:rsidRPr="00CA0C11">
        <w:rPr>
          <w:sz w:val="22"/>
          <w:szCs w:val="22"/>
        </w:rPr>
        <w:t>c</w:t>
      </w:r>
      <w:r w:rsidR="00CB6B10" w:rsidRPr="00CA0C11">
        <w:rPr>
          <w:sz w:val="22"/>
          <w:szCs w:val="22"/>
        </w:rPr>
        <w:t>.</w:t>
      </w:r>
      <w:r w:rsidR="00CB6B10" w:rsidRPr="00CA0C11">
        <w:rPr>
          <w:sz w:val="22"/>
          <w:szCs w:val="22"/>
        </w:rPr>
        <w:tab/>
      </w:r>
      <w:r w:rsidR="0069339A" w:rsidRPr="00CA0C11">
        <w:rPr>
          <w:sz w:val="22"/>
          <w:szCs w:val="22"/>
        </w:rPr>
        <w:t>Acknowledge</w:t>
      </w:r>
      <w:r w:rsidR="00CB6B10" w:rsidRPr="00CA0C11">
        <w:rPr>
          <w:sz w:val="22"/>
          <w:szCs w:val="22"/>
        </w:rPr>
        <w:t xml:space="preserve"> that the license is not transferable without prior Commission approval. </w:t>
      </w:r>
    </w:p>
    <w:p w14:paraId="147FD628" w14:textId="77777777" w:rsidR="00CB6B10" w:rsidRPr="00CA0C11" w:rsidRDefault="00CB6B10" w:rsidP="00CB6B10">
      <w:pPr>
        <w:ind w:left="1080" w:hanging="360"/>
        <w:jc w:val="both"/>
        <w:rPr>
          <w:sz w:val="22"/>
          <w:szCs w:val="22"/>
        </w:rPr>
      </w:pPr>
    </w:p>
    <w:p w14:paraId="0747722F" w14:textId="77777777" w:rsidR="00CB6B10" w:rsidRPr="00CA0C11" w:rsidRDefault="00CB6B10" w:rsidP="00CB6B10">
      <w:pPr>
        <w:ind w:left="720" w:hanging="720"/>
        <w:rPr>
          <w:b/>
          <w:sz w:val="22"/>
          <w:szCs w:val="22"/>
        </w:rPr>
      </w:pPr>
    </w:p>
    <w:p w14:paraId="5AF42AA6" w14:textId="1620C776" w:rsidR="0078325A" w:rsidRPr="00CA0C11" w:rsidRDefault="00591855" w:rsidP="000F6987">
      <w:pPr>
        <w:ind w:left="720" w:hanging="720"/>
        <w:jc w:val="both"/>
        <w:rPr>
          <w:sz w:val="22"/>
          <w:szCs w:val="22"/>
        </w:rPr>
      </w:pPr>
      <w:r w:rsidRPr="00CA0C11">
        <w:rPr>
          <w:b/>
          <w:sz w:val="22"/>
          <w:szCs w:val="22"/>
        </w:rPr>
        <w:t>1</w:t>
      </w:r>
      <w:r w:rsidR="006A78A7">
        <w:rPr>
          <w:b/>
          <w:sz w:val="22"/>
          <w:szCs w:val="22"/>
        </w:rPr>
        <w:t>1</w:t>
      </w:r>
      <w:r w:rsidR="00CB6B10" w:rsidRPr="00CA0C11">
        <w:rPr>
          <w:b/>
          <w:sz w:val="22"/>
          <w:szCs w:val="22"/>
        </w:rPr>
        <w:t>.</w:t>
      </w:r>
      <w:r w:rsidR="00CB6B10" w:rsidRPr="00CA0C11">
        <w:rPr>
          <w:b/>
          <w:sz w:val="22"/>
          <w:szCs w:val="22"/>
        </w:rPr>
        <w:tab/>
        <w:t>A</w:t>
      </w:r>
      <w:r w:rsidR="000F6987" w:rsidRPr="00CA0C11">
        <w:rPr>
          <w:b/>
          <w:sz w:val="22"/>
          <w:szCs w:val="22"/>
        </w:rPr>
        <w:t>ffidavits Required</w:t>
      </w:r>
      <w:r w:rsidR="00CB6B10" w:rsidRPr="00CA0C11">
        <w:rPr>
          <w:b/>
          <w:sz w:val="22"/>
          <w:szCs w:val="22"/>
        </w:rPr>
        <w:t xml:space="preserve">: </w:t>
      </w:r>
      <w:r w:rsidR="00CB6B10" w:rsidRPr="00CA0C11">
        <w:rPr>
          <w:sz w:val="22"/>
          <w:szCs w:val="22"/>
        </w:rPr>
        <w:t>The Applicant must supply Affidavits of Tax Compliance and General Compliance to the Commission with the completed Application.  The affidavits are included with this Application packet and must be executed by the Applicant or representative with authority to bind the Applicant in compliance with Maryland law</w:t>
      </w:r>
      <w:r w:rsidR="0078325A" w:rsidRPr="00CA0C11">
        <w:rPr>
          <w:sz w:val="22"/>
          <w:szCs w:val="22"/>
        </w:rPr>
        <w:t>.</w:t>
      </w:r>
    </w:p>
    <w:p w14:paraId="6414F746" w14:textId="77777777" w:rsidR="0078325A" w:rsidRPr="00CA0C11" w:rsidRDefault="0078325A" w:rsidP="000F6987">
      <w:pPr>
        <w:ind w:left="720" w:hanging="720"/>
        <w:jc w:val="both"/>
        <w:rPr>
          <w:b/>
          <w:sz w:val="22"/>
          <w:szCs w:val="22"/>
        </w:rPr>
      </w:pPr>
    </w:p>
    <w:p w14:paraId="135F1186" w14:textId="06399968" w:rsidR="00542EF6" w:rsidRPr="00CA0C11" w:rsidRDefault="0038421A" w:rsidP="000F6987">
      <w:pPr>
        <w:ind w:left="720" w:hanging="720"/>
        <w:jc w:val="both"/>
        <w:rPr>
          <w:sz w:val="22"/>
          <w:szCs w:val="22"/>
        </w:rPr>
      </w:pPr>
      <w:r w:rsidRPr="00CA0C11">
        <w:rPr>
          <w:b/>
          <w:sz w:val="22"/>
          <w:szCs w:val="22"/>
        </w:rPr>
        <w:t>1</w:t>
      </w:r>
      <w:r w:rsidR="006A78A7">
        <w:rPr>
          <w:b/>
          <w:sz w:val="22"/>
          <w:szCs w:val="22"/>
        </w:rPr>
        <w:t>2</w:t>
      </w:r>
      <w:r w:rsidR="00542EF6" w:rsidRPr="00CA0C11">
        <w:rPr>
          <w:b/>
          <w:sz w:val="22"/>
          <w:szCs w:val="22"/>
        </w:rPr>
        <w:t>.</w:t>
      </w:r>
      <w:r w:rsidR="00542EF6" w:rsidRPr="00CA0C11">
        <w:rPr>
          <w:b/>
          <w:sz w:val="22"/>
          <w:szCs w:val="22"/>
        </w:rPr>
        <w:tab/>
        <w:t>F</w:t>
      </w:r>
      <w:r w:rsidR="000F6987" w:rsidRPr="00CA0C11">
        <w:rPr>
          <w:b/>
          <w:sz w:val="22"/>
          <w:szCs w:val="22"/>
        </w:rPr>
        <w:t>urther Developments</w:t>
      </w:r>
      <w:r w:rsidR="00542EF6" w:rsidRPr="00CA0C11">
        <w:rPr>
          <w:b/>
          <w:sz w:val="22"/>
          <w:szCs w:val="22"/>
        </w:rPr>
        <w:t xml:space="preserve">:  </w:t>
      </w:r>
      <w:r w:rsidR="00542EF6" w:rsidRPr="00CA0C11">
        <w:rPr>
          <w:sz w:val="22"/>
          <w:szCs w:val="22"/>
        </w:rPr>
        <w:t xml:space="preserve">Applicant is under a continuing obligation to amend </w:t>
      </w:r>
      <w:r w:rsidR="00FB1242" w:rsidRPr="00CA0C11">
        <w:rPr>
          <w:sz w:val="22"/>
          <w:szCs w:val="22"/>
        </w:rPr>
        <w:t>i</w:t>
      </w:r>
      <w:r w:rsidR="00542EF6" w:rsidRPr="00CA0C11">
        <w:rPr>
          <w:sz w:val="22"/>
          <w:szCs w:val="22"/>
        </w:rPr>
        <w:t xml:space="preserve">ts </w:t>
      </w:r>
      <w:r w:rsidR="001D2432" w:rsidRPr="00CA0C11">
        <w:rPr>
          <w:sz w:val="22"/>
          <w:szCs w:val="22"/>
        </w:rPr>
        <w:t>Applic</w:t>
      </w:r>
      <w:r w:rsidR="00542EF6" w:rsidRPr="00CA0C11">
        <w:rPr>
          <w:sz w:val="22"/>
          <w:szCs w:val="22"/>
        </w:rPr>
        <w:t>ation if substantial changes occur in the information upon which the Commission relied in approving the original filing.</w:t>
      </w:r>
    </w:p>
    <w:p w14:paraId="412FF408" w14:textId="77777777" w:rsidR="008E7D1E" w:rsidRPr="00CA0C11" w:rsidRDefault="008E7D1E" w:rsidP="008E7D1E">
      <w:pPr>
        <w:spacing w:line="120" w:lineRule="auto"/>
        <w:ind w:left="720"/>
        <w:jc w:val="both"/>
        <w:rPr>
          <w:sz w:val="22"/>
          <w:szCs w:val="22"/>
        </w:rPr>
      </w:pPr>
    </w:p>
    <w:p w14:paraId="67B1B324" w14:textId="77777777" w:rsidR="008E7D1E" w:rsidRPr="00CA0C11" w:rsidRDefault="008E7D1E" w:rsidP="00355166">
      <w:pPr>
        <w:ind w:left="720"/>
        <w:jc w:val="both"/>
        <w:rPr>
          <w:sz w:val="22"/>
          <w:szCs w:val="22"/>
        </w:rPr>
      </w:pPr>
      <w:r w:rsidRPr="00CA0C11">
        <w:rPr>
          <w:sz w:val="22"/>
          <w:szCs w:val="22"/>
        </w:rPr>
        <w:t>Pursuant to the Code of Maryland Regulations</w:t>
      </w:r>
      <w:r w:rsidR="00FB1242" w:rsidRPr="00CA0C11">
        <w:rPr>
          <w:sz w:val="22"/>
          <w:szCs w:val="22"/>
        </w:rPr>
        <w:t xml:space="preserve"> (“COMAR”) Title 20, Subtitle 5</w:t>
      </w:r>
      <w:r w:rsidR="008C2BB8" w:rsidRPr="00CA0C11">
        <w:rPr>
          <w:sz w:val="22"/>
          <w:szCs w:val="22"/>
        </w:rPr>
        <w:t>1</w:t>
      </w:r>
      <w:r w:rsidRPr="00CA0C11">
        <w:rPr>
          <w:sz w:val="22"/>
          <w:szCs w:val="22"/>
        </w:rPr>
        <w:t xml:space="preserve">, Chapter 2, Section .03 – An </w:t>
      </w:r>
      <w:r w:rsidR="0069339A" w:rsidRPr="00CA0C11">
        <w:rPr>
          <w:sz w:val="22"/>
          <w:szCs w:val="22"/>
        </w:rPr>
        <w:t>Applicant</w:t>
      </w:r>
      <w:r w:rsidRPr="00CA0C11">
        <w:rPr>
          <w:sz w:val="22"/>
          <w:szCs w:val="22"/>
        </w:rPr>
        <w:t xml:space="preserve"> shall immediately inform the Commission of any material change in the information provided in the </w:t>
      </w:r>
      <w:r w:rsidR="001D2432" w:rsidRPr="00CA0C11">
        <w:rPr>
          <w:sz w:val="22"/>
          <w:szCs w:val="22"/>
        </w:rPr>
        <w:t>Applic</w:t>
      </w:r>
      <w:r w:rsidRPr="00CA0C11">
        <w:rPr>
          <w:sz w:val="22"/>
          <w:szCs w:val="22"/>
        </w:rPr>
        <w:t xml:space="preserve">ation during the </w:t>
      </w:r>
      <w:r w:rsidR="001D2432" w:rsidRPr="00CA0C11">
        <w:rPr>
          <w:sz w:val="22"/>
          <w:szCs w:val="22"/>
        </w:rPr>
        <w:t>Applic</w:t>
      </w:r>
      <w:r w:rsidRPr="00CA0C11">
        <w:rPr>
          <w:sz w:val="22"/>
          <w:szCs w:val="22"/>
        </w:rPr>
        <w:t>ation review process.</w:t>
      </w:r>
    </w:p>
    <w:p w14:paraId="27325CEC" w14:textId="77777777" w:rsidR="008E7D1E" w:rsidRPr="00CA0C11" w:rsidRDefault="008E7D1E" w:rsidP="008E7D1E">
      <w:pPr>
        <w:spacing w:line="120" w:lineRule="auto"/>
        <w:ind w:left="720"/>
        <w:jc w:val="both"/>
        <w:rPr>
          <w:sz w:val="22"/>
          <w:szCs w:val="22"/>
        </w:rPr>
      </w:pPr>
    </w:p>
    <w:p w14:paraId="52239257" w14:textId="77777777" w:rsidR="008E7D1E" w:rsidRPr="00CA0C11" w:rsidRDefault="008E7D1E" w:rsidP="00355166">
      <w:pPr>
        <w:ind w:left="720"/>
        <w:jc w:val="both"/>
        <w:rPr>
          <w:sz w:val="22"/>
          <w:szCs w:val="22"/>
        </w:rPr>
      </w:pPr>
      <w:r w:rsidRPr="00CA0C11">
        <w:rPr>
          <w:sz w:val="22"/>
          <w:szCs w:val="22"/>
        </w:rPr>
        <w:t>Pursuant to COMAR Title 20, Subtitle 5</w:t>
      </w:r>
      <w:r w:rsidR="008C2BB8" w:rsidRPr="00CA0C11">
        <w:rPr>
          <w:sz w:val="22"/>
          <w:szCs w:val="22"/>
        </w:rPr>
        <w:t>1</w:t>
      </w:r>
      <w:r w:rsidRPr="00CA0C11">
        <w:rPr>
          <w:sz w:val="22"/>
          <w:szCs w:val="22"/>
        </w:rPr>
        <w:t xml:space="preserve">, Chapter 3, Section .01 – </w:t>
      </w:r>
      <w:r w:rsidR="00FB1242" w:rsidRPr="00CA0C11">
        <w:rPr>
          <w:sz w:val="22"/>
          <w:szCs w:val="22"/>
        </w:rPr>
        <w:t xml:space="preserve">within 30 days of a material change, </w:t>
      </w:r>
      <w:r w:rsidRPr="00CA0C11">
        <w:rPr>
          <w:sz w:val="22"/>
          <w:szCs w:val="22"/>
        </w:rPr>
        <w:t xml:space="preserve">a licensed supplier must </w:t>
      </w:r>
      <w:r w:rsidR="00FB1242" w:rsidRPr="00CA0C11">
        <w:rPr>
          <w:sz w:val="22"/>
          <w:szCs w:val="22"/>
        </w:rPr>
        <w:t xml:space="preserve">update or supplement the information required in the </w:t>
      </w:r>
      <w:r w:rsidR="001D2432" w:rsidRPr="00CA0C11">
        <w:rPr>
          <w:sz w:val="22"/>
          <w:szCs w:val="22"/>
        </w:rPr>
        <w:t>Applic</w:t>
      </w:r>
      <w:r w:rsidR="00FB1242" w:rsidRPr="00CA0C11">
        <w:rPr>
          <w:sz w:val="22"/>
          <w:szCs w:val="22"/>
        </w:rPr>
        <w:t xml:space="preserve">ation under COMAR </w:t>
      </w:r>
      <w:r w:rsidR="00FE34EE" w:rsidRPr="00CA0C11">
        <w:rPr>
          <w:sz w:val="22"/>
          <w:szCs w:val="22"/>
        </w:rPr>
        <w:t>20.51.02.02B(1), (4) and (5)</w:t>
      </w:r>
      <w:r w:rsidRPr="00CA0C11">
        <w:rPr>
          <w:sz w:val="22"/>
          <w:szCs w:val="22"/>
        </w:rPr>
        <w:t>.</w:t>
      </w:r>
    </w:p>
    <w:p w14:paraId="39B1EDD2" w14:textId="77777777" w:rsidR="00542EF6" w:rsidRPr="00CA0C11" w:rsidRDefault="00542EF6" w:rsidP="00542EF6">
      <w:pPr>
        <w:rPr>
          <w:b/>
          <w:sz w:val="22"/>
          <w:szCs w:val="22"/>
        </w:rPr>
      </w:pPr>
    </w:p>
    <w:p w14:paraId="79FD5F70" w14:textId="301A8DA9" w:rsidR="00B22625" w:rsidRPr="00CA0C11" w:rsidRDefault="006A78A7" w:rsidP="00591855">
      <w:pPr>
        <w:ind w:left="720" w:hanging="720"/>
        <w:rPr>
          <w:sz w:val="22"/>
          <w:szCs w:val="22"/>
        </w:rPr>
      </w:pPr>
      <w:r>
        <w:rPr>
          <w:b/>
          <w:sz w:val="22"/>
          <w:szCs w:val="22"/>
        </w:rPr>
        <w:t>13</w:t>
      </w:r>
      <w:r w:rsidR="00B22625" w:rsidRPr="00CA0C11">
        <w:rPr>
          <w:b/>
          <w:sz w:val="22"/>
          <w:szCs w:val="22"/>
        </w:rPr>
        <w:t>.</w:t>
      </w:r>
      <w:r w:rsidR="00B22625" w:rsidRPr="00CA0C11">
        <w:rPr>
          <w:b/>
          <w:sz w:val="22"/>
          <w:szCs w:val="22"/>
        </w:rPr>
        <w:tab/>
        <w:t xml:space="preserve">Annual Filing Requirements:  </w:t>
      </w:r>
      <w:r w:rsidR="00F56F6D" w:rsidRPr="00CA0C11">
        <w:rPr>
          <w:sz w:val="22"/>
          <w:szCs w:val="22"/>
        </w:rPr>
        <w:t>Applicant is under an obligation to file with the Commission the following annual reports.</w:t>
      </w:r>
    </w:p>
    <w:p w14:paraId="084336D7" w14:textId="77777777" w:rsidR="00F56F6D" w:rsidRPr="00CA0C11" w:rsidRDefault="00F56F6D" w:rsidP="00B22625">
      <w:pPr>
        <w:ind w:left="1080" w:hanging="360"/>
        <w:jc w:val="both"/>
        <w:rPr>
          <w:sz w:val="22"/>
          <w:szCs w:val="22"/>
        </w:rPr>
      </w:pPr>
    </w:p>
    <w:p w14:paraId="159B7FFE" w14:textId="77777777" w:rsidR="00B22625" w:rsidRPr="00CA0C11" w:rsidRDefault="00B22625" w:rsidP="00B22625">
      <w:pPr>
        <w:ind w:left="1080" w:hanging="360"/>
        <w:jc w:val="both"/>
        <w:rPr>
          <w:sz w:val="22"/>
          <w:szCs w:val="22"/>
        </w:rPr>
      </w:pPr>
      <w:r w:rsidRPr="00CA0C11">
        <w:rPr>
          <w:sz w:val="22"/>
          <w:szCs w:val="22"/>
        </w:rPr>
        <w:t>a.</w:t>
      </w:r>
      <w:r w:rsidRPr="00CA0C11">
        <w:rPr>
          <w:b/>
          <w:sz w:val="22"/>
          <w:szCs w:val="22"/>
        </w:rPr>
        <w:tab/>
      </w:r>
      <w:r w:rsidR="00F56F6D" w:rsidRPr="00CA0C11">
        <w:rPr>
          <w:sz w:val="22"/>
          <w:szCs w:val="22"/>
        </w:rPr>
        <w:t>RPS Supplier Annual Report:  COMAR 20.61.04.02.</w:t>
      </w:r>
    </w:p>
    <w:p w14:paraId="0D7CA1DC" w14:textId="77777777" w:rsidR="00B22625" w:rsidRPr="00CA0C11" w:rsidRDefault="00B22625" w:rsidP="00591855">
      <w:pPr>
        <w:ind w:left="1080" w:hanging="360"/>
        <w:jc w:val="both"/>
        <w:rPr>
          <w:b/>
          <w:sz w:val="22"/>
          <w:szCs w:val="22"/>
        </w:rPr>
      </w:pPr>
    </w:p>
    <w:p w14:paraId="015A398F" w14:textId="77777777" w:rsidR="0069339A" w:rsidRPr="00CA0C11" w:rsidRDefault="0069339A" w:rsidP="00542EF6">
      <w:pPr>
        <w:rPr>
          <w:b/>
          <w:sz w:val="22"/>
          <w:szCs w:val="22"/>
        </w:rPr>
      </w:pPr>
    </w:p>
    <w:p w14:paraId="7D5EE51C" w14:textId="74DAB425" w:rsidR="0087036B" w:rsidRPr="00591855" w:rsidRDefault="006A78A7" w:rsidP="00542EF6">
      <w:pPr>
        <w:rPr>
          <w:b/>
          <w:sz w:val="22"/>
          <w:szCs w:val="22"/>
        </w:rPr>
      </w:pPr>
      <w:r>
        <w:rPr>
          <w:b/>
          <w:sz w:val="22"/>
          <w:szCs w:val="22"/>
        </w:rPr>
        <w:t>14</w:t>
      </w:r>
      <w:r w:rsidR="00542EF6" w:rsidRPr="00CA0C11">
        <w:rPr>
          <w:b/>
          <w:sz w:val="22"/>
          <w:szCs w:val="22"/>
        </w:rPr>
        <w:t>.</w:t>
      </w:r>
      <w:r w:rsidR="00542EF6" w:rsidRPr="00CA0C11">
        <w:rPr>
          <w:b/>
          <w:sz w:val="22"/>
          <w:szCs w:val="22"/>
        </w:rPr>
        <w:tab/>
      </w:r>
      <w:r w:rsidR="000F6987" w:rsidRPr="00CA0C11">
        <w:rPr>
          <w:b/>
          <w:sz w:val="22"/>
          <w:szCs w:val="22"/>
        </w:rPr>
        <w:t>Application Fee</w:t>
      </w:r>
      <w:r w:rsidR="00542EF6" w:rsidRPr="00CA0C11">
        <w:rPr>
          <w:b/>
          <w:sz w:val="22"/>
          <w:szCs w:val="22"/>
        </w:rPr>
        <w:t xml:space="preserve">:  </w:t>
      </w:r>
      <w:r w:rsidR="00542EF6" w:rsidRPr="00CA0C11">
        <w:rPr>
          <w:sz w:val="22"/>
          <w:szCs w:val="22"/>
        </w:rPr>
        <w:t xml:space="preserve">The Applicant </w:t>
      </w:r>
      <w:r w:rsidR="0087036B" w:rsidRPr="00CA0C11">
        <w:rPr>
          <w:sz w:val="22"/>
          <w:szCs w:val="22"/>
        </w:rPr>
        <w:t>must</w:t>
      </w:r>
      <w:r w:rsidR="00542EF6" w:rsidRPr="00CA0C11">
        <w:rPr>
          <w:sz w:val="22"/>
          <w:szCs w:val="22"/>
        </w:rPr>
        <w:t xml:space="preserve"> enclose the required licensing fee of $400</w:t>
      </w:r>
      <w:r w:rsidR="00542EF6" w:rsidRPr="00CA0C11">
        <w:rPr>
          <w:b/>
          <w:sz w:val="22"/>
          <w:szCs w:val="22"/>
        </w:rPr>
        <w:t>.</w:t>
      </w:r>
    </w:p>
    <w:p w14:paraId="3C884BEC" w14:textId="77777777" w:rsidR="00542EF6" w:rsidRPr="00591855" w:rsidRDefault="00542EF6" w:rsidP="00542EF6">
      <w:pPr>
        <w:rPr>
          <w:b/>
          <w:sz w:val="22"/>
          <w:szCs w:val="22"/>
        </w:rPr>
      </w:pPr>
      <w:r w:rsidRPr="00591855">
        <w:rPr>
          <w:b/>
          <w:sz w:val="22"/>
          <w:szCs w:val="22"/>
        </w:rPr>
        <w:tab/>
      </w:r>
    </w:p>
    <w:p w14:paraId="53D57F90" w14:textId="77777777" w:rsidR="0069339A" w:rsidRPr="00591855" w:rsidRDefault="0069339A" w:rsidP="0069339A">
      <w:pPr>
        <w:ind w:left="4320"/>
        <w:rPr>
          <w:b/>
          <w:sz w:val="22"/>
          <w:szCs w:val="22"/>
        </w:rPr>
      </w:pPr>
    </w:p>
    <w:p w14:paraId="408BA78E" w14:textId="77777777" w:rsidR="0069339A" w:rsidRPr="00591855" w:rsidRDefault="0069339A" w:rsidP="00E22082">
      <w:pPr>
        <w:tabs>
          <w:tab w:val="left" w:pos="5580"/>
          <w:tab w:val="right" w:pos="9360"/>
        </w:tabs>
        <w:ind w:left="4320"/>
        <w:rPr>
          <w:b/>
          <w:sz w:val="22"/>
          <w:szCs w:val="22"/>
          <w:u w:val="single"/>
        </w:rPr>
      </w:pPr>
      <w:r w:rsidRPr="00591855">
        <w:rPr>
          <w:b/>
          <w:sz w:val="22"/>
          <w:szCs w:val="22"/>
        </w:rPr>
        <w:t>Applicant:</w:t>
      </w:r>
      <w:r w:rsidRPr="00591855">
        <w:rPr>
          <w:b/>
          <w:sz w:val="22"/>
          <w:szCs w:val="22"/>
        </w:rPr>
        <w:tab/>
      </w:r>
      <w:r w:rsidRPr="00591855">
        <w:rPr>
          <w:b/>
          <w:sz w:val="22"/>
          <w:szCs w:val="22"/>
          <w:u w:val="single"/>
        </w:rPr>
        <w:fldChar w:fldCharType="begin">
          <w:ffData>
            <w:name w:val="Text3"/>
            <w:enabled/>
            <w:calcOnExit w:val="0"/>
            <w:textInput/>
          </w:ffData>
        </w:fldChar>
      </w:r>
      <w:bookmarkStart w:id="4" w:name="Text3"/>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b/>
          <w:noProof/>
          <w:sz w:val="22"/>
          <w:szCs w:val="22"/>
          <w:u w:val="single"/>
        </w:rPr>
        <w:t>Company Name Here</w:t>
      </w:r>
      <w:r w:rsidR="00E22082" w:rsidRPr="00591855">
        <w:rPr>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bookmarkEnd w:id="4"/>
    </w:p>
    <w:p w14:paraId="48A7D02C" w14:textId="77777777" w:rsidR="0069339A" w:rsidRPr="00591855" w:rsidRDefault="0069339A" w:rsidP="0069339A">
      <w:pPr>
        <w:ind w:left="4320"/>
        <w:rPr>
          <w:b/>
          <w:sz w:val="22"/>
          <w:szCs w:val="22"/>
        </w:rPr>
      </w:pPr>
      <w:r w:rsidRPr="00591855">
        <w:rPr>
          <w:b/>
          <w:sz w:val="22"/>
          <w:szCs w:val="22"/>
        </w:rPr>
        <w:tab/>
      </w:r>
    </w:p>
    <w:p w14:paraId="68E9FCCD" w14:textId="77777777" w:rsidR="0069339A" w:rsidRPr="00591855" w:rsidRDefault="0069339A" w:rsidP="0069339A">
      <w:pPr>
        <w:ind w:left="4320"/>
        <w:rPr>
          <w:b/>
          <w:sz w:val="22"/>
          <w:szCs w:val="22"/>
        </w:rPr>
      </w:pPr>
    </w:p>
    <w:p w14:paraId="739435FC" w14:textId="77777777" w:rsidR="0069339A" w:rsidRPr="00591855" w:rsidRDefault="0069339A" w:rsidP="005206DE">
      <w:pPr>
        <w:tabs>
          <w:tab w:val="left" w:pos="4860"/>
          <w:tab w:val="left" w:pos="9360"/>
        </w:tabs>
        <w:ind w:left="3600" w:firstLine="720"/>
        <w:rPr>
          <w:sz w:val="22"/>
          <w:szCs w:val="22"/>
        </w:rPr>
      </w:pPr>
      <w:r w:rsidRPr="00591855">
        <w:rPr>
          <w:b/>
          <w:sz w:val="22"/>
          <w:szCs w:val="22"/>
        </w:rPr>
        <w:t>By:</w:t>
      </w:r>
      <w:r w:rsidRPr="00591855">
        <w:rPr>
          <w:b/>
          <w:sz w:val="22"/>
          <w:szCs w:val="22"/>
        </w:rPr>
        <w:tab/>
      </w:r>
      <w:r w:rsidRPr="00591855">
        <w:rPr>
          <w:sz w:val="22"/>
          <w:szCs w:val="22"/>
        </w:rPr>
        <w:t xml:space="preserve"> </w:t>
      </w:r>
      <w:r w:rsidRPr="00591855">
        <w:rPr>
          <w:sz w:val="22"/>
          <w:szCs w:val="22"/>
          <w:u w:val="single"/>
        </w:rPr>
        <w:tab/>
      </w:r>
    </w:p>
    <w:p w14:paraId="17E80BDF" w14:textId="77777777" w:rsidR="0069339A" w:rsidRPr="00591855" w:rsidRDefault="0069339A" w:rsidP="0069339A">
      <w:pPr>
        <w:rPr>
          <w:sz w:val="22"/>
          <w:szCs w:val="22"/>
        </w:rPr>
      </w:pPr>
    </w:p>
    <w:p w14:paraId="3C1C1F49" w14:textId="77777777" w:rsidR="0069339A" w:rsidRPr="00591855" w:rsidRDefault="005206DE" w:rsidP="00E920A7">
      <w:pPr>
        <w:tabs>
          <w:tab w:val="right" w:pos="9360"/>
        </w:tabs>
        <w:ind w:left="4320" w:firstLine="630"/>
        <w:rPr>
          <w:b/>
          <w:sz w:val="22"/>
          <w:szCs w:val="22"/>
          <w:u w:val="single"/>
        </w:rPr>
      </w:pPr>
      <w:r w:rsidRPr="00591855">
        <w:rPr>
          <w:b/>
          <w:sz w:val="22"/>
          <w:szCs w:val="22"/>
          <w:u w:val="single"/>
        </w:rPr>
        <w:fldChar w:fldCharType="begin">
          <w:ffData>
            <w:name w:val="Text3"/>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b/>
          <w:noProof/>
          <w:sz w:val="22"/>
          <w:szCs w:val="22"/>
          <w:u w:val="single"/>
        </w:rPr>
        <w:t xml:space="preserve">Print </w:t>
      </w:r>
      <w:r w:rsidR="00E920A7" w:rsidRPr="00591855">
        <w:rPr>
          <w:b/>
          <w:noProof/>
          <w:sz w:val="22"/>
          <w:szCs w:val="22"/>
          <w:u w:val="single"/>
        </w:rPr>
        <w:t>Name</w:t>
      </w:r>
      <w:r w:rsidR="006C7A65" w:rsidRPr="00591855">
        <w:rPr>
          <w:b/>
          <w:noProof/>
          <w:sz w:val="22"/>
          <w:szCs w:val="22"/>
          <w:u w:val="single"/>
        </w:rPr>
        <w:t xml:space="preserve"> Here</w:t>
      </w:r>
      <w:r w:rsidR="00E920A7" w:rsidRPr="00591855">
        <w:rPr>
          <w:b/>
          <w:noProof/>
          <w:sz w:val="22"/>
          <w:szCs w:val="22"/>
          <w:u w:val="single"/>
        </w:rPr>
        <w:t xml:space="preserve"> (Sign line above)</w:t>
      </w:r>
      <w:r w:rsidR="00E920A7" w:rsidRPr="00591855">
        <w:rPr>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1DE912FB" w14:textId="77777777" w:rsidR="0069339A" w:rsidRPr="00591855" w:rsidRDefault="0069339A" w:rsidP="0069339A">
      <w:pPr>
        <w:ind w:left="4320"/>
        <w:rPr>
          <w:b/>
          <w:sz w:val="22"/>
          <w:szCs w:val="22"/>
        </w:rPr>
      </w:pPr>
    </w:p>
    <w:p w14:paraId="1189EA66" w14:textId="77777777" w:rsidR="0069339A" w:rsidRPr="00591855" w:rsidRDefault="0069339A" w:rsidP="00E920A7">
      <w:pPr>
        <w:tabs>
          <w:tab w:val="left" w:pos="4950"/>
          <w:tab w:val="right" w:pos="9360"/>
        </w:tabs>
        <w:ind w:left="4320"/>
        <w:rPr>
          <w:b/>
          <w:sz w:val="22"/>
          <w:szCs w:val="22"/>
        </w:rPr>
      </w:pPr>
      <w:r w:rsidRPr="00591855">
        <w:rPr>
          <w:b/>
          <w:sz w:val="22"/>
          <w:szCs w:val="22"/>
        </w:rPr>
        <w:t>Title:</w:t>
      </w:r>
      <w:r w:rsidRPr="00591855">
        <w:rPr>
          <w:b/>
          <w:sz w:val="22"/>
          <w:szCs w:val="22"/>
        </w:rPr>
        <w:tab/>
      </w:r>
      <w:r w:rsidRPr="00591855">
        <w:rPr>
          <w:b/>
          <w:sz w:val="22"/>
          <w:szCs w:val="22"/>
          <w:u w:val="single"/>
        </w:rPr>
        <w:fldChar w:fldCharType="begin">
          <w:ffData>
            <w:name w:val="Text3"/>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00E920A7"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72F1FBE8" w14:textId="77777777" w:rsidR="0069339A" w:rsidRPr="00591855" w:rsidRDefault="0069339A" w:rsidP="0069339A">
      <w:pPr>
        <w:jc w:val="center"/>
        <w:rPr>
          <w:rFonts w:ascii="Arial" w:hAnsi="Arial" w:cs="Arial"/>
          <w:b/>
          <w:sz w:val="22"/>
          <w:szCs w:val="22"/>
        </w:rPr>
      </w:pPr>
    </w:p>
    <w:p w14:paraId="4859DD9B" w14:textId="77777777" w:rsidR="006C7A65" w:rsidRPr="00854728" w:rsidRDefault="006C7A65" w:rsidP="006C7A65">
      <w:pPr>
        <w:tabs>
          <w:tab w:val="left" w:pos="4950"/>
          <w:tab w:val="right" w:pos="9360"/>
        </w:tabs>
        <w:ind w:left="4320"/>
        <w:rPr>
          <w:b/>
          <w:sz w:val="22"/>
          <w:szCs w:val="22"/>
        </w:rPr>
      </w:pPr>
      <w:r w:rsidRPr="00591855">
        <w:rPr>
          <w:b/>
          <w:sz w:val="22"/>
          <w:szCs w:val="22"/>
        </w:rPr>
        <w:t>Date:</w:t>
      </w:r>
      <w:r w:rsidRPr="00591855">
        <w:rPr>
          <w:b/>
          <w:sz w:val="22"/>
          <w:szCs w:val="22"/>
        </w:rPr>
        <w:tab/>
      </w:r>
      <w:r w:rsidRPr="00591855">
        <w:rPr>
          <w:b/>
          <w:sz w:val="22"/>
          <w:szCs w:val="22"/>
          <w:u w:val="single"/>
        </w:rPr>
        <w:fldChar w:fldCharType="begin">
          <w:ffData>
            <w:name w:val="Text3"/>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3A97538F" w14:textId="77777777" w:rsidR="00A95C09" w:rsidRPr="00751C29" w:rsidRDefault="00AE00FF" w:rsidP="00A95C09">
      <w:pPr>
        <w:jc w:val="center"/>
        <w:rPr>
          <w:b/>
        </w:rPr>
      </w:pPr>
      <w:r w:rsidRPr="00854728">
        <w:rPr>
          <w:rFonts w:ascii="Arial" w:hAnsi="Arial" w:cs="Arial"/>
          <w:b/>
          <w:sz w:val="22"/>
          <w:szCs w:val="22"/>
        </w:rPr>
        <w:br w:type="page"/>
      </w:r>
      <w:bookmarkStart w:id="5" w:name="OLE_LINK3"/>
      <w:bookmarkStart w:id="6" w:name="OLE_LINK4"/>
      <w:r w:rsidR="00A95C09" w:rsidRPr="00751C29">
        <w:rPr>
          <w:b/>
        </w:rPr>
        <w:lastRenderedPageBreak/>
        <w:t>AFFIDAVIT OF TAX COMPLIANCE</w:t>
      </w:r>
    </w:p>
    <w:p w14:paraId="5A6D5D07" w14:textId="77777777" w:rsidR="00A95C09" w:rsidRPr="00751C29" w:rsidRDefault="00A95C09" w:rsidP="00A95C09">
      <w:pPr>
        <w:rPr>
          <w:b/>
        </w:rPr>
      </w:pPr>
    </w:p>
    <w:p w14:paraId="3096CBB5" w14:textId="77777777" w:rsidR="00A95C09" w:rsidRPr="00751C29" w:rsidRDefault="00A95C09" w:rsidP="00974C35">
      <w:pPr>
        <w:tabs>
          <w:tab w:val="left" w:pos="2160"/>
          <w:tab w:val="left" w:pos="4500"/>
          <w:tab w:val="left" w:pos="7200"/>
        </w:tabs>
        <w:ind w:left="720"/>
      </w:pPr>
      <w:r w:rsidRPr="00751C29">
        <w:t>State of</w:t>
      </w:r>
      <w:r w:rsidR="00611812" w:rsidRPr="00751C29">
        <w:tab/>
      </w:r>
      <w:r w:rsidR="00611812" w:rsidRPr="00751C29">
        <w:rPr>
          <w:b/>
          <w:u w:val="single"/>
        </w:rPr>
        <w:fldChar w:fldCharType="begin">
          <w:ffData>
            <w:name w:val="Text3"/>
            <w:enabled/>
            <w:calcOnExit w:val="0"/>
            <w:textInput/>
          </w:ffData>
        </w:fldChar>
      </w:r>
      <w:r w:rsidR="00611812" w:rsidRPr="00751C29">
        <w:rPr>
          <w:b/>
          <w:u w:val="single"/>
        </w:rPr>
        <w:instrText xml:space="preserve"> FORMTEXT </w:instrText>
      </w:r>
      <w:r w:rsidR="00611812" w:rsidRPr="00751C29">
        <w:rPr>
          <w:b/>
          <w:u w:val="single"/>
        </w:rPr>
      </w:r>
      <w:r w:rsidR="00611812" w:rsidRPr="00751C29">
        <w:rPr>
          <w:b/>
          <w:u w:val="single"/>
        </w:rPr>
        <w:fldChar w:fldCharType="separate"/>
      </w:r>
      <w:r w:rsidR="00611812" w:rsidRPr="00751C29">
        <w:rPr>
          <w:b/>
          <w:noProof/>
          <w:u w:val="single"/>
        </w:rPr>
        <w:t> </w:t>
      </w:r>
      <w:r w:rsidR="00611812" w:rsidRPr="00751C29">
        <w:rPr>
          <w:b/>
          <w:noProof/>
          <w:u w:val="single"/>
        </w:rPr>
        <w:t> </w:t>
      </w:r>
      <w:r w:rsidR="00611812" w:rsidRPr="00751C29">
        <w:rPr>
          <w:b/>
          <w:noProof/>
          <w:u w:val="single"/>
        </w:rPr>
        <w:t> </w:t>
      </w:r>
      <w:r w:rsidR="00611812" w:rsidRPr="00751C29">
        <w:rPr>
          <w:b/>
          <w:noProof/>
          <w:u w:val="single"/>
        </w:rPr>
        <w:t> </w:t>
      </w:r>
      <w:r w:rsidR="00974C35" w:rsidRPr="00751C29">
        <w:rPr>
          <w:b/>
          <w:noProof/>
          <w:u w:val="single"/>
        </w:rPr>
        <w:tab/>
      </w:r>
      <w:r w:rsidR="00611812" w:rsidRPr="00751C29">
        <w:rPr>
          <w:b/>
          <w:noProof/>
          <w:u w:val="single"/>
        </w:rPr>
        <w:t> </w:t>
      </w:r>
      <w:r w:rsidR="00611812" w:rsidRPr="00751C29">
        <w:rPr>
          <w:b/>
          <w:u w:val="single"/>
        </w:rPr>
        <w:fldChar w:fldCharType="end"/>
      </w:r>
      <w:r w:rsidRPr="00751C29">
        <w:tab/>
        <w:t>:</w:t>
      </w:r>
    </w:p>
    <w:p w14:paraId="2411A364" w14:textId="77777777" w:rsidR="00A95C09" w:rsidRPr="00751C29" w:rsidRDefault="00A95C09" w:rsidP="00974C35">
      <w:pPr>
        <w:tabs>
          <w:tab w:val="left" w:pos="2160"/>
          <w:tab w:val="left" w:pos="4500"/>
          <w:tab w:val="left" w:pos="7200"/>
        </w:tabs>
        <w:ind w:left="720"/>
      </w:pPr>
      <w:r w:rsidRPr="00751C29">
        <w:tab/>
      </w:r>
      <w:r w:rsidR="00974C35" w:rsidRPr="00751C29">
        <w:tab/>
      </w:r>
      <w:r w:rsidRPr="00751C29">
        <w:tab/>
        <w:t>:            ss.</w:t>
      </w:r>
    </w:p>
    <w:p w14:paraId="53B5F57D" w14:textId="77777777" w:rsidR="00A95C09" w:rsidRPr="00751C29" w:rsidRDefault="00A95C09" w:rsidP="00974C35">
      <w:pPr>
        <w:tabs>
          <w:tab w:val="left" w:pos="2160"/>
          <w:tab w:val="left" w:pos="4500"/>
          <w:tab w:val="left" w:pos="7200"/>
        </w:tabs>
        <w:ind w:left="720"/>
      </w:pPr>
      <w:r w:rsidRPr="00751C29">
        <w:t>County of</w:t>
      </w:r>
      <w:r w:rsidR="00611812" w:rsidRPr="00751C29">
        <w:tab/>
      </w:r>
      <w:r w:rsidR="00611812" w:rsidRPr="00751C29">
        <w:rPr>
          <w:b/>
          <w:u w:val="single"/>
        </w:rPr>
        <w:fldChar w:fldCharType="begin">
          <w:ffData>
            <w:name w:val="Text3"/>
            <w:enabled/>
            <w:calcOnExit w:val="0"/>
            <w:textInput/>
          </w:ffData>
        </w:fldChar>
      </w:r>
      <w:r w:rsidR="00611812" w:rsidRPr="00751C29">
        <w:rPr>
          <w:b/>
          <w:u w:val="single"/>
        </w:rPr>
        <w:instrText xml:space="preserve"> FORMTEXT </w:instrText>
      </w:r>
      <w:r w:rsidR="00611812" w:rsidRPr="00751C29">
        <w:rPr>
          <w:b/>
          <w:u w:val="single"/>
        </w:rPr>
      </w:r>
      <w:r w:rsidR="00611812" w:rsidRPr="00751C29">
        <w:rPr>
          <w:b/>
          <w:u w:val="single"/>
        </w:rPr>
        <w:fldChar w:fldCharType="separate"/>
      </w:r>
      <w:r w:rsidR="00611812" w:rsidRPr="00751C29">
        <w:rPr>
          <w:b/>
          <w:noProof/>
          <w:u w:val="single"/>
        </w:rPr>
        <w:t> </w:t>
      </w:r>
      <w:r w:rsidR="00611812" w:rsidRPr="00751C29">
        <w:rPr>
          <w:b/>
          <w:noProof/>
          <w:u w:val="single"/>
        </w:rPr>
        <w:t> </w:t>
      </w:r>
      <w:r w:rsidR="00611812" w:rsidRPr="00751C29">
        <w:rPr>
          <w:b/>
          <w:noProof/>
          <w:u w:val="single"/>
        </w:rPr>
        <w:t> </w:t>
      </w:r>
      <w:r w:rsidR="00611812" w:rsidRPr="00751C29">
        <w:rPr>
          <w:b/>
          <w:noProof/>
          <w:u w:val="single"/>
        </w:rPr>
        <w:t> </w:t>
      </w:r>
      <w:r w:rsidR="00974C35" w:rsidRPr="00751C29">
        <w:rPr>
          <w:b/>
          <w:noProof/>
          <w:u w:val="single"/>
        </w:rPr>
        <w:tab/>
      </w:r>
      <w:r w:rsidR="00611812" w:rsidRPr="00751C29">
        <w:rPr>
          <w:b/>
          <w:noProof/>
          <w:u w:val="single"/>
        </w:rPr>
        <w:t> </w:t>
      </w:r>
      <w:r w:rsidR="00611812" w:rsidRPr="00751C29">
        <w:rPr>
          <w:b/>
          <w:u w:val="single"/>
        </w:rPr>
        <w:fldChar w:fldCharType="end"/>
      </w:r>
      <w:r w:rsidRPr="00751C29">
        <w:tab/>
        <w:t>:</w:t>
      </w:r>
    </w:p>
    <w:p w14:paraId="0697A52A" w14:textId="77777777" w:rsidR="00A95C09" w:rsidRPr="00751C29" w:rsidRDefault="00A95C09" w:rsidP="00A95C09"/>
    <w:p w14:paraId="7F43155D" w14:textId="77777777" w:rsidR="00A95C09" w:rsidRPr="00751C29" w:rsidRDefault="00611812" w:rsidP="00F53677">
      <w:pPr>
        <w:ind w:firstLine="720"/>
      </w:pPr>
      <w:r w:rsidRPr="00751C29">
        <w:rPr>
          <w:b/>
          <w:u w:val="single"/>
        </w:rPr>
        <w:fldChar w:fldCharType="begin">
          <w:ffData>
            <w:name w:val="Text3"/>
            <w:enabled/>
            <w:calcOnExit w:val="0"/>
            <w:textInput/>
          </w:ffData>
        </w:fldChar>
      </w:r>
      <w:r w:rsidRPr="00751C29">
        <w:rPr>
          <w:b/>
          <w:u w:val="single"/>
        </w:rPr>
        <w:instrText xml:space="preserve"> FORMTEXT </w:instrText>
      </w:r>
      <w:r w:rsidRPr="00751C29">
        <w:rPr>
          <w:b/>
          <w:u w:val="single"/>
        </w:rPr>
      </w:r>
      <w:r w:rsidRPr="00751C29">
        <w:rPr>
          <w:b/>
          <w:u w:val="single"/>
        </w:rPr>
        <w:fldChar w:fldCharType="separate"/>
      </w:r>
      <w:r w:rsidR="00A3521E" w:rsidRPr="00751C29">
        <w:rPr>
          <w:b/>
          <w:u w:val="single"/>
        </w:rPr>
        <w:t> </w:t>
      </w:r>
      <w:r w:rsidR="00A3521E" w:rsidRPr="00751C29">
        <w:rPr>
          <w:b/>
          <w:u w:val="single"/>
        </w:rPr>
        <w:t> </w:t>
      </w:r>
      <w:r w:rsidR="00A3521E" w:rsidRPr="00751C29">
        <w:rPr>
          <w:b/>
          <w:u w:val="single"/>
        </w:rPr>
        <w:t> </w:t>
      </w:r>
      <w:r w:rsidR="00A3521E" w:rsidRPr="00751C29">
        <w:rPr>
          <w:b/>
          <w:u w:val="single"/>
        </w:rPr>
        <w:t> </w:t>
      </w:r>
      <w:r w:rsidR="00A3521E" w:rsidRPr="00751C29">
        <w:rPr>
          <w:b/>
          <w:u w:val="single"/>
        </w:rPr>
        <w:tab/>
      </w:r>
      <w:r w:rsidR="00A3521E" w:rsidRPr="00751C29">
        <w:rPr>
          <w:b/>
          <w:u w:val="single"/>
        </w:rPr>
        <w:tab/>
      </w:r>
      <w:r w:rsidR="00A3521E" w:rsidRPr="00751C29">
        <w:rPr>
          <w:b/>
          <w:u w:val="single"/>
        </w:rPr>
        <w:tab/>
      </w:r>
      <w:r w:rsidR="00A3521E" w:rsidRPr="00751C29">
        <w:rPr>
          <w:b/>
          <w:u w:val="single"/>
        </w:rPr>
        <w:tab/>
      </w:r>
      <w:r w:rsidR="00A3521E" w:rsidRPr="00751C29">
        <w:rPr>
          <w:b/>
          <w:u w:val="single"/>
        </w:rPr>
        <w:t> </w:t>
      </w:r>
      <w:r w:rsidRPr="00751C29">
        <w:rPr>
          <w:b/>
          <w:u w:val="single"/>
        </w:rPr>
        <w:fldChar w:fldCharType="end"/>
      </w:r>
      <w:r w:rsidR="00A95C09" w:rsidRPr="00751C29">
        <w:t>, Affiant, being duly [sworn/affirmed] according to law, deposes and says that:</w:t>
      </w:r>
    </w:p>
    <w:p w14:paraId="4B978334" w14:textId="77777777" w:rsidR="00104588" w:rsidRPr="00751C29" w:rsidRDefault="00104588" w:rsidP="00B57A86"/>
    <w:p w14:paraId="0E913A62" w14:textId="77777777" w:rsidR="00A95C09" w:rsidRPr="00751C29" w:rsidRDefault="00A95C09" w:rsidP="00F53677">
      <w:pPr>
        <w:ind w:firstLine="720"/>
      </w:pPr>
      <w:r w:rsidRPr="00751C29">
        <w:t xml:space="preserve">That he/she is the </w:t>
      </w:r>
      <w:r w:rsidR="00B57A86" w:rsidRPr="00751C29">
        <w:rPr>
          <w:b/>
          <w:u w:val="single"/>
        </w:rPr>
        <w:fldChar w:fldCharType="begin">
          <w:ffData>
            <w:name w:val="Text3"/>
            <w:enabled/>
            <w:calcOnExit w:val="0"/>
            <w:textInput/>
          </w:ffData>
        </w:fldChar>
      </w:r>
      <w:r w:rsidR="00B57A86" w:rsidRPr="00751C29">
        <w:rPr>
          <w:b/>
          <w:u w:val="single"/>
        </w:rPr>
        <w:instrText xml:space="preserve"> FORMTEXT </w:instrText>
      </w:r>
      <w:r w:rsidR="00B57A86" w:rsidRPr="00751C29">
        <w:rPr>
          <w:b/>
          <w:u w:val="single"/>
        </w:rPr>
      </w:r>
      <w:r w:rsidR="00B57A86" w:rsidRPr="00751C29">
        <w:rPr>
          <w:b/>
          <w:u w:val="single"/>
        </w:rPr>
        <w:fldChar w:fldCharType="separate"/>
      </w:r>
      <w:r w:rsidR="00B57A86" w:rsidRPr="00751C29">
        <w:rPr>
          <w:b/>
          <w:noProof/>
          <w:u w:val="single"/>
        </w:rPr>
        <w:t> </w:t>
      </w:r>
      <w:r w:rsidR="00B57A86" w:rsidRPr="00751C29">
        <w:rPr>
          <w:b/>
          <w:noProof/>
          <w:u w:val="single"/>
        </w:rPr>
        <w:t> </w:t>
      </w:r>
      <w:r w:rsidR="00B57A86" w:rsidRPr="00751C29">
        <w:rPr>
          <w:b/>
          <w:noProof/>
          <w:u w:val="single"/>
        </w:rPr>
        <w:t> </w:t>
      </w:r>
      <w:r w:rsidR="00B57A86" w:rsidRPr="00751C29">
        <w:rPr>
          <w:b/>
          <w:noProof/>
          <w:u w:val="single"/>
        </w:rPr>
        <w:t> </w:t>
      </w:r>
      <w:r w:rsidR="00B57A86" w:rsidRPr="00751C29">
        <w:rPr>
          <w:b/>
          <w:noProof/>
          <w:u w:val="single"/>
        </w:rPr>
        <w:tab/>
      </w:r>
      <w:r w:rsidR="00B57A86" w:rsidRPr="00751C29">
        <w:rPr>
          <w:b/>
          <w:noProof/>
          <w:u w:val="single"/>
        </w:rPr>
        <w:tab/>
      </w:r>
      <w:r w:rsidR="00B57A86" w:rsidRPr="00751C29">
        <w:rPr>
          <w:b/>
          <w:noProof/>
          <w:u w:val="single"/>
        </w:rPr>
        <w:t> </w:t>
      </w:r>
      <w:r w:rsidR="00B57A86" w:rsidRPr="00751C29">
        <w:rPr>
          <w:b/>
          <w:u w:val="single"/>
        </w:rPr>
        <w:fldChar w:fldCharType="end"/>
      </w:r>
      <w:r w:rsidR="00B57A86" w:rsidRPr="00751C29">
        <w:rPr>
          <w:b/>
        </w:rPr>
        <w:t xml:space="preserve"> </w:t>
      </w:r>
      <w:r w:rsidRPr="00751C29">
        <w:t>(office of Affiant) of</w:t>
      </w:r>
      <w:r w:rsidR="00B57A86" w:rsidRPr="00751C29">
        <w:t xml:space="preserve"> </w:t>
      </w:r>
      <w:r w:rsidR="00B57A86" w:rsidRPr="00751C29">
        <w:rPr>
          <w:b/>
          <w:u w:val="single"/>
        </w:rPr>
        <w:fldChar w:fldCharType="begin">
          <w:ffData>
            <w:name w:val="Text3"/>
            <w:enabled/>
            <w:calcOnExit w:val="0"/>
            <w:textInput/>
          </w:ffData>
        </w:fldChar>
      </w:r>
      <w:r w:rsidR="00B57A86" w:rsidRPr="00751C29">
        <w:rPr>
          <w:b/>
          <w:u w:val="single"/>
        </w:rPr>
        <w:instrText xml:space="preserve"> FORMTEXT </w:instrText>
      </w:r>
      <w:r w:rsidR="00B57A86" w:rsidRPr="00751C29">
        <w:rPr>
          <w:b/>
          <w:u w:val="single"/>
        </w:rPr>
      </w:r>
      <w:r w:rsidR="00B57A86" w:rsidRPr="00751C29">
        <w:rPr>
          <w:b/>
          <w:u w:val="single"/>
        </w:rPr>
        <w:fldChar w:fldCharType="separate"/>
      </w:r>
      <w:r w:rsidR="00B57A86" w:rsidRPr="00751C29">
        <w:rPr>
          <w:b/>
          <w:noProof/>
          <w:u w:val="single"/>
        </w:rPr>
        <w:t> </w:t>
      </w:r>
      <w:r w:rsidR="00B57A86" w:rsidRPr="00751C29">
        <w:rPr>
          <w:b/>
          <w:noProof/>
          <w:u w:val="single"/>
        </w:rPr>
        <w:tab/>
      </w:r>
      <w:r w:rsidR="00B57A86" w:rsidRPr="00751C29">
        <w:rPr>
          <w:b/>
          <w:noProof/>
          <w:u w:val="single"/>
        </w:rPr>
        <w:t> </w:t>
      </w:r>
      <w:r w:rsidR="00B57A86" w:rsidRPr="00751C29">
        <w:rPr>
          <w:b/>
          <w:noProof/>
          <w:u w:val="single"/>
        </w:rPr>
        <w:t> </w:t>
      </w:r>
      <w:r w:rsidR="00B57A86" w:rsidRPr="00751C29">
        <w:rPr>
          <w:b/>
          <w:noProof/>
          <w:u w:val="single"/>
        </w:rPr>
        <w:t> </w:t>
      </w:r>
      <w:r w:rsidR="00B57A86" w:rsidRPr="00751C29">
        <w:rPr>
          <w:b/>
          <w:noProof/>
          <w:u w:val="single"/>
        </w:rPr>
        <w:tab/>
      </w:r>
      <w:r w:rsidR="00B57A86" w:rsidRPr="00751C29">
        <w:rPr>
          <w:b/>
          <w:noProof/>
          <w:u w:val="single"/>
        </w:rPr>
        <w:t> </w:t>
      </w:r>
      <w:r w:rsidR="00B57A86" w:rsidRPr="00751C29">
        <w:rPr>
          <w:b/>
          <w:u w:val="single"/>
        </w:rPr>
        <w:fldChar w:fldCharType="end"/>
      </w:r>
      <w:r w:rsidR="00B57A86" w:rsidRPr="00751C29">
        <w:t xml:space="preserve"> </w:t>
      </w:r>
      <w:r w:rsidRPr="00751C29">
        <w:t>(Na</w:t>
      </w:r>
      <w:r w:rsidR="00B57A86" w:rsidRPr="00751C29">
        <w:t xml:space="preserve">me of </w:t>
      </w:r>
      <w:r w:rsidRPr="00751C29">
        <w:t>Applicant);</w:t>
      </w:r>
    </w:p>
    <w:p w14:paraId="747988EE" w14:textId="77777777" w:rsidR="00104588" w:rsidRPr="00751C29" w:rsidRDefault="00104588" w:rsidP="00A95C09">
      <w:pPr>
        <w:jc w:val="both"/>
      </w:pPr>
    </w:p>
    <w:p w14:paraId="75870FAA" w14:textId="77777777" w:rsidR="00A95C09" w:rsidRPr="00751C29" w:rsidRDefault="00A95C09" w:rsidP="00F53677">
      <w:pPr>
        <w:ind w:firstLine="720"/>
        <w:jc w:val="both"/>
      </w:pPr>
      <w:r w:rsidRPr="00751C29">
        <w:t>That he/she is authorized to and does make this affidavit for said Applicant;</w:t>
      </w:r>
    </w:p>
    <w:p w14:paraId="5970DAAD" w14:textId="77777777" w:rsidR="00104588" w:rsidRPr="00751C29" w:rsidRDefault="00104588" w:rsidP="00A95C09">
      <w:pPr>
        <w:jc w:val="both"/>
      </w:pPr>
    </w:p>
    <w:p w14:paraId="59820AAB" w14:textId="77777777" w:rsidR="00A95C09" w:rsidRPr="00751C29" w:rsidRDefault="00A95C09" w:rsidP="00104588">
      <w:pPr>
        <w:ind w:firstLine="720"/>
        <w:jc w:val="both"/>
      </w:pPr>
      <w:r w:rsidRPr="00751C29">
        <w:t>That</w:t>
      </w:r>
      <w:r w:rsidR="00B57A86" w:rsidRPr="00751C29">
        <w:t xml:space="preserve"> </w:t>
      </w:r>
      <w:r w:rsidR="00B57A86" w:rsidRPr="00751C29">
        <w:rPr>
          <w:b/>
          <w:u w:val="single"/>
        </w:rPr>
        <w:fldChar w:fldCharType="begin">
          <w:ffData>
            <w:name w:val="Text3"/>
            <w:enabled/>
            <w:calcOnExit w:val="0"/>
            <w:textInput/>
          </w:ffData>
        </w:fldChar>
      </w:r>
      <w:r w:rsidR="00B57A86" w:rsidRPr="00751C29">
        <w:rPr>
          <w:b/>
          <w:u w:val="single"/>
        </w:rPr>
        <w:instrText xml:space="preserve"> FORMTEXT </w:instrText>
      </w:r>
      <w:r w:rsidR="00B57A86" w:rsidRPr="00751C29">
        <w:rPr>
          <w:b/>
          <w:u w:val="single"/>
        </w:rPr>
      </w:r>
      <w:r w:rsidR="00B57A86" w:rsidRPr="00751C29">
        <w:rPr>
          <w:b/>
          <w:u w:val="single"/>
        </w:rPr>
        <w:fldChar w:fldCharType="separate"/>
      </w:r>
      <w:r w:rsidR="00B57A86" w:rsidRPr="00751C29">
        <w:rPr>
          <w:b/>
          <w:noProof/>
          <w:u w:val="single"/>
        </w:rPr>
        <w:t> </w:t>
      </w:r>
      <w:r w:rsidR="00B57A86" w:rsidRPr="00751C29">
        <w:rPr>
          <w:b/>
          <w:noProof/>
          <w:u w:val="single"/>
        </w:rPr>
        <w:t> </w:t>
      </w:r>
      <w:r w:rsidR="00B57A86" w:rsidRPr="00751C29">
        <w:rPr>
          <w:b/>
          <w:noProof/>
          <w:u w:val="single"/>
        </w:rPr>
        <w:t> </w:t>
      </w:r>
      <w:r w:rsidR="00B57A86" w:rsidRPr="00751C29">
        <w:rPr>
          <w:b/>
          <w:noProof/>
          <w:u w:val="single"/>
        </w:rPr>
        <w:t> </w:t>
      </w:r>
      <w:r w:rsidR="00B57A86" w:rsidRPr="00751C29">
        <w:rPr>
          <w:b/>
          <w:noProof/>
          <w:u w:val="single"/>
        </w:rPr>
        <w:tab/>
      </w:r>
      <w:r w:rsidR="00B57A86" w:rsidRPr="00751C29">
        <w:rPr>
          <w:b/>
          <w:noProof/>
          <w:u w:val="single"/>
        </w:rPr>
        <w:tab/>
      </w:r>
      <w:r w:rsidR="00B57A86" w:rsidRPr="00751C29">
        <w:rPr>
          <w:b/>
          <w:noProof/>
          <w:u w:val="single"/>
        </w:rPr>
        <w:tab/>
      </w:r>
      <w:r w:rsidR="00B57A86" w:rsidRPr="00751C29">
        <w:rPr>
          <w:b/>
          <w:noProof/>
          <w:u w:val="single"/>
        </w:rPr>
        <w:t> </w:t>
      </w:r>
      <w:r w:rsidR="00B57A86" w:rsidRPr="00751C29">
        <w:rPr>
          <w:b/>
          <w:u w:val="single"/>
        </w:rPr>
        <w:fldChar w:fldCharType="end"/>
      </w:r>
      <w:r w:rsidRPr="00751C29">
        <w:t>, the Applicant herein, certifies to the Commission that it is subject to, will pay, and in the past has paid, the full amount of taxes imposed by applicable state and local statutes and ordinances, as may be amended from time to time. In addition, the Applicant certifies that it will pay the full amount of all taxes and/or surcharges imposed by any local jurisdiction within the State of Maryland upon the services provided by the Applicant on a timely basis.  The Applicant acknowledges that failure to pay such taxes or otherwise comply with the taxation requirements of Maryland or any local jurisdiction within Maryland, shall be cause for the Commission to revoke the license of the Applicant. [The Applicant acknowledges that it shall provide to the Commission its jurisdictional Gross Receipts and power sales for ultimate consumption, for the previous year or as otherwise required by the Commission.]</w:t>
      </w:r>
    </w:p>
    <w:p w14:paraId="6CE02A92" w14:textId="77777777" w:rsidR="00104588" w:rsidRPr="00751C29" w:rsidRDefault="00104588" w:rsidP="00A95C09">
      <w:pPr>
        <w:jc w:val="both"/>
      </w:pPr>
    </w:p>
    <w:p w14:paraId="709BC7C6" w14:textId="77777777" w:rsidR="00A95C09" w:rsidRPr="00751C29" w:rsidRDefault="00A95C09" w:rsidP="00104588">
      <w:pPr>
        <w:ind w:firstLine="720"/>
        <w:jc w:val="both"/>
      </w:pPr>
      <w:r w:rsidRPr="00751C29">
        <w:t>That</w:t>
      </w:r>
      <w:r w:rsidR="00F53677" w:rsidRPr="00751C29">
        <w:t xml:space="preserve"> </w:t>
      </w:r>
      <w:r w:rsidR="00F53677" w:rsidRPr="00751C29">
        <w:rPr>
          <w:b/>
          <w:u w:val="single"/>
        </w:rPr>
        <w:fldChar w:fldCharType="begin">
          <w:ffData>
            <w:name w:val="Text3"/>
            <w:enabled/>
            <w:calcOnExit w:val="0"/>
            <w:textInput/>
          </w:ffData>
        </w:fldChar>
      </w:r>
      <w:r w:rsidR="00F53677" w:rsidRPr="00751C29">
        <w:rPr>
          <w:b/>
          <w:u w:val="single"/>
        </w:rPr>
        <w:instrText xml:space="preserve"> FORMTEXT </w:instrText>
      </w:r>
      <w:r w:rsidR="00F53677" w:rsidRPr="00751C29">
        <w:rPr>
          <w:b/>
          <w:u w:val="single"/>
        </w:rPr>
      </w:r>
      <w:r w:rsidR="00F53677" w:rsidRPr="00751C29">
        <w:rPr>
          <w:b/>
          <w:u w:val="single"/>
        </w:rPr>
        <w:fldChar w:fldCharType="separate"/>
      </w:r>
      <w:r w:rsidR="00F53677" w:rsidRPr="00751C29">
        <w:rPr>
          <w:b/>
          <w:noProof/>
          <w:u w:val="single"/>
        </w:rPr>
        <w:t> </w:t>
      </w:r>
      <w:r w:rsidR="00F53677" w:rsidRPr="00751C29">
        <w:rPr>
          <w:b/>
          <w:noProof/>
          <w:u w:val="single"/>
        </w:rPr>
        <w:t> </w:t>
      </w:r>
      <w:r w:rsidR="00F53677" w:rsidRPr="00751C29">
        <w:rPr>
          <w:b/>
          <w:noProof/>
          <w:u w:val="single"/>
        </w:rPr>
        <w:t> </w:t>
      </w:r>
      <w:r w:rsidR="00F53677" w:rsidRPr="00751C29">
        <w:rPr>
          <w:b/>
          <w:noProof/>
          <w:u w:val="single"/>
        </w:rPr>
        <w:t> </w:t>
      </w:r>
      <w:r w:rsidR="00F53677" w:rsidRPr="00751C29">
        <w:rPr>
          <w:b/>
          <w:noProof/>
          <w:u w:val="single"/>
        </w:rPr>
        <w:tab/>
      </w:r>
      <w:r w:rsidR="00F53677" w:rsidRPr="00751C29">
        <w:rPr>
          <w:b/>
          <w:noProof/>
          <w:u w:val="single"/>
        </w:rPr>
        <w:tab/>
      </w:r>
      <w:r w:rsidR="00F53677" w:rsidRPr="00751C29">
        <w:rPr>
          <w:b/>
          <w:noProof/>
          <w:u w:val="single"/>
        </w:rPr>
        <w:tab/>
      </w:r>
      <w:r w:rsidR="00F53677" w:rsidRPr="00751C29">
        <w:rPr>
          <w:b/>
          <w:noProof/>
          <w:u w:val="single"/>
        </w:rPr>
        <w:t> </w:t>
      </w:r>
      <w:r w:rsidR="00F53677" w:rsidRPr="00751C29">
        <w:rPr>
          <w:b/>
          <w:u w:val="single"/>
        </w:rPr>
        <w:fldChar w:fldCharType="end"/>
      </w:r>
      <w:r w:rsidRPr="00751C29">
        <w:t>, the Applicant herein, further certifies that the failure to pay the full amount of all taxes to the State of Maryland and any local jurisdiction within Maryland in an timely fashion may result in the forfeiture by the Applicant of all or a part of any bond required by the Commission or local jurisdiction to ensure the payment of such obligations.</w:t>
      </w:r>
    </w:p>
    <w:p w14:paraId="234BEEE4" w14:textId="77777777" w:rsidR="00A95C09" w:rsidRPr="00751C29" w:rsidRDefault="00A95C09" w:rsidP="00A95C09">
      <w:pPr>
        <w:jc w:val="both"/>
      </w:pPr>
    </w:p>
    <w:p w14:paraId="33187353" w14:textId="77777777" w:rsidR="00A95C09" w:rsidRPr="00751C29" w:rsidRDefault="00A95C09" w:rsidP="00104588">
      <w:pPr>
        <w:ind w:firstLine="720"/>
        <w:jc w:val="both"/>
      </w:pPr>
      <w:r w:rsidRPr="00751C29">
        <w:t xml:space="preserve">As provided by State Law, Applicant, by filing of this </w:t>
      </w:r>
      <w:r w:rsidR="001D2432" w:rsidRPr="00751C29">
        <w:t>Applic</w:t>
      </w:r>
      <w:r w:rsidRPr="00751C29">
        <w:t>ation waives confidentiality with respect to its state tax information in the possession of the Comptroller of the State of Maryland, regardless of the source of the information, and shall consent to the Comptroller of the State of Maryland providing that information to the Maryland Public Service Commission.  The Commission shall retain such information confidentially.  This does not constitute a waiver of the confidentiality of such information with respect to any party other than the Maryland Public Service Commission.</w:t>
      </w:r>
    </w:p>
    <w:p w14:paraId="4C0D1077" w14:textId="77777777" w:rsidR="00A95C09" w:rsidRPr="00751C29" w:rsidRDefault="00A95C09" w:rsidP="00A95C09">
      <w:pPr>
        <w:jc w:val="both"/>
      </w:pPr>
    </w:p>
    <w:p w14:paraId="1B57D8D0" w14:textId="77777777" w:rsidR="00751C29" w:rsidRDefault="00751C29" w:rsidP="00104588">
      <w:pPr>
        <w:ind w:firstLine="720"/>
        <w:jc w:val="both"/>
      </w:pPr>
      <w:r>
        <w:br w:type="page"/>
      </w:r>
    </w:p>
    <w:p w14:paraId="2C3D92DA" w14:textId="3C4417F5" w:rsidR="00A95C09" w:rsidRPr="00751C29" w:rsidRDefault="00A95C09" w:rsidP="00104588">
      <w:pPr>
        <w:ind w:firstLine="720"/>
        <w:jc w:val="both"/>
      </w:pPr>
      <w:r w:rsidRPr="00751C29">
        <w:lastRenderedPageBreak/>
        <w:t>That the facts above set forth are true and correct to the best of his/her knowledge, information, and belief and that he/she expects said Applicant to be able to prove the same at any hearing hereof.</w:t>
      </w:r>
    </w:p>
    <w:p w14:paraId="51378511" w14:textId="77777777" w:rsidR="00F53677" w:rsidRPr="00751C29" w:rsidRDefault="00F53677" w:rsidP="00104588">
      <w:pPr>
        <w:ind w:firstLine="720"/>
        <w:jc w:val="both"/>
      </w:pPr>
    </w:p>
    <w:p w14:paraId="59F8CF24" w14:textId="77777777" w:rsidR="00F53677" w:rsidRPr="00751C29" w:rsidRDefault="00F53677" w:rsidP="00104588">
      <w:pPr>
        <w:ind w:firstLine="720"/>
        <w:jc w:val="both"/>
      </w:pPr>
    </w:p>
    <w:p w14:paraId="392F7C7C" w14:textId="77777777" w:rsidR="00F53677" w:rsidRPr="00751C29" w:rsidRDefault="00470715" w:rsidP="00104588">
      <w:pPr>
        <w:ind w:firstLine="720"/>
        <w:jc w:val="both"/>
      </w:pPr>
      <w:r w:rsidRPr="00751C29">
        <w:rPr>
          <w:noProof/>
        </w:rPr>
        <mc:AlternateContent>
          <mc:Choice Requires="wps">
            <w:drawing>
              <wp:anchor distT="0" distB="0" distL="114300" distR="114300" simplePos="0" relativeHeight="251654144" behindDoc="0" locked="0" layoutInCell="1" allowOverlap="1" wp14:anchorId="773AFC1D" wp14:editId="2CE6CF29">
                <wp:simplePos x="0" y="0"/>
                <wp:positionH relativeFrom="column">
                  <wp:posOffset>3251835</wp:posOffset>
                </wp:positionH>
                <wp:positionV relativeFrom="paragraph">
                  <wp:posOffset>110490</wp:posOffset>
                </wp:positionV>
                <wp:extent cx="2514600" cy="0"/>
                <wp:effectExtent l="0" t="0" r="0" b="0"/>
                <wp:wrapNone/>
                <wp:docPr id="1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4548E" id="Line 2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8.7pt" to="454.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"/>
            </w:pict>
          </mc:Fallback>
        </mc:AlternateContent>
      </w:r>
    </w:p>
    <w:p w14:paraId="6DC763CE" w14:textId="77777777" w:rsidR="00F53677" w:rsidRPr="00751C29" w:rsidRDefault="00F53677" w:rsidP="00104588">
      <w:pPr>
        <w:ind w:firstLine="720"/>
        <w:jc w:val="both"/>
      </w:pPr>
      <w:r w:rsidRPr="00751C29">
        <w:tab/>
      </w:r>
      <w:r w:rsidRPr="00751C29">
        <w:tab/>
      </w:r>
      <w:r w:rsidRPr="00751C29">
        <w:tab/>
      </w:r>
      <w:r w:rsidRPr="00751C29">
        <w:tab/>
      </w:r>
      <w:r w:rsidRPr="00751C29">
        <w:tab/>
      </w:r>
      <w:r w:rsidRPr="00751C29">
        <w:tab/>
        <w:t>Signature of Affiant</w:t>
      </w:r>
    </w:p>
    <w:p w14:paraId="154CCFF9" w14:textId="77777777" w:rsidR="00F53677" w:rsidRPr="00751C29" w:rsidRDefault="00F53677" w:rsidP="00F53677">
      <w:pPr>
        <w:jc w:val="both"/>
      </w:pPr>
    </w:p>
    <w:p w14:paraId="3ED339EE" w14:textId="77777777" w:rsidR="00F53677" w:rsidRPr="00751C29" w:rsidRDefault="00F53677" w:rsidP="00F53677">
      <w:pPr>
        <w:jc w:val="both"/>
      </w:pPr>
      <w:r w:rsidRPr="00751C29">
        <w:t xml:space="preserve">Sworn and subscribed before me this </w:t>
      </w:r>
      <w:r w:rsidR="00974C35" w:rsidRPr="00751C29">
        <w:rPr>
          <w:b/>
          <w:u w:val="single"/>
        </w:rPr>
        <w:fldChar w:fldCharType="begin">
          <w:ffData>
            <w:name w:val="Text3"/>
            <w:enabled/>
            <w:calcOnExit w:val="0"/>
            <w:textInput/>
          </w:ffData>
        </w:fldChar>
      </w:r>
      <w:r w:rsidR="00974C35" w:rsidRPr="00751C29">
        <w:rPr>
          <w:b/>
          <w:u w:val="single"/>
        </w:rPr>
        <w:instrText xml:space="preserve"> FORMTEXT </w:instrText>
      </w:r>
      <w:r w:rsidR="00974C35" w:rsidRPr="00751C29">
        <w:rPr>
          <w:b/>
          <w:u w:val="single"/>
        </w:rPr>
      </w:r>
      <w:r w:rsidR="00974C35" w:rsidRPr="00751C29">
        <w:rPr>
          <w:b/>
          <w:u w:val="single"/>
        </w:rPr>
        <w:fldChar w:fldCharType="separate"/>
      </w:r>
      <w:r w:rsidR="00974C35" w:rsidRPr="00751C29">
        <w:rPr>
          <w:b/>
          <w:u w:val="single"/>
        </w:rPr>
        <w:t> </w:t>
      </w:r>
      <w:r w:rsidR="00974C35" w:rsidRPr="00751C29">
        <w:rPr>
          <w:b/>
          <w:u w:val="single"/>
        </w:rPr>
        <w:t> </w:t>
      </w:r>
      <w:r w:rsidR="00974C35" w:rsidRPr="00751C29">
        <w:rPr>
          <w:b/>
          <w:u w:val="single"/>
        </w:rPr>
        <w:t> </w:t>
      </w:r>
      <w:r w:rsidR="00974C35" w:rsidRPr="00751C29">
        <w:rPr>
          <w:b/>
          <w:u w:val="single"/>
        </w:rPr>
        <w:t> </w:t>
      </w:r>
      <w:r w:rsidR="00974C35" w:rsidRPr="00751C29">
        <w:rPr>
          <w:b/>
          <w:u w:val="single"/>
        </w:rPr>
        <w:t> </w:t>
      </w:r>
      <w:r w:rsidR="00974C35" w:rsidRPr="00751C29">
        <w:rPr>
          <w:b/>
          <w:u w:val="single"/>
        </w:rPr>
        <w:fldChar w:fldCharType="end"/>
      </w:r>
      <w:r w:rsidRPr="00751C29">
        <w:t xml:space="preserve"> day of </w:t>
      </w:r>
      <w:r w:rsidR="00974C35" w:rsidRPr="00751C29">
        <w:rPr>
          <w:b/>
          <w:u w:val="single"/>
        </w:rPr>
        <w:fldChar w:fldCharType="begin">
          <w:ffData>
            <w:name w:val="Text3"/>
            <w:enabled/>
            <w:calcOnExit w:val="0"/>
            <w:textInput/>
          </w:ffData>
        </w:fldChar>
      </w:r>
      <w:r w:rsidR="00974C35" w:rsidRPr="00751C29">
        <w:rPr>
          <w:b/>
          <w:u w:val="single"/>
        </w:rPr>
        <w:instrText xml:space="preserve"> FORMTEXT </w:instrText>
      </w:r>
      <w:r w:rsidR="00974C35" w:rsidRPr="00751C29">
        <w:rPr>
          <w:b/>
          <w:u w:val="single"/>
        </w:rPr>
      </w:r>
      <w:r w:rsidR="00974C35" w:rsidRPr="00751C29">
        <w:rPr>
          <w:b/>
          <w:u w:val="single"/>
        </w:rPr>
        <w:fldChar w:fldCharType="separate"/>
      </w:r>
      <w:r w:rsidR="00974C35" w:rsidRPr="00751C29">
        <w:rPr>
          <w:b/>
          <w:u w:val="single"/>
        </w:rPr>
        <w:t> </w:t>
      </w:r>
      <w:r w:rsidR="00974C35" w:rsidRPr="00751C29">
        <w:rPr>
          <w:b/>
          <w:u w:val="single"/>
        </w:rPr>
        <w:t> </w:t>
      </w:r>
      <w:r w:rsidR="00974C35" w:rsidRPr="00751C29">
        <w:rPr>
          <w:b/>
          <w:u w:val="single"/>
        </w:rPr>
        <w:t> </w:t>
      </w:r>
      <w:r w:rsidR="00974C35" w:rsidRPr="00751C29">
        <w:rPr>
          <w:b/>
          <w:u w:val="single"/>
        </w:rPr>
        <w:t> </w:t>
      </w:r>
      <w:r w:rsidR="00F053D0" w:rsidRPr="00751C29">
        <w:rPr>
          <w:b/>
          <w:u w:val="single"/>
        </w:rPr>
        <w:tab/>
      </w:r>
      <w:r w:rsidR="00F053D0" w:rsidRPr="00751C29">
        <w:rPr>
          <w:b/>
          <w:u w:val="single"/>
        </w:rPr>
        <w:tab/>
      </w:r>
      <w:r w:rsidR="00974C35" w:rsidRPr="00751C29">
        <w:rPr>
          <w:b/>
          <w:u w:val="single"/>
        </w:rPr>
        <w:t> </w:t>
      </w:r>
      <w:r w:rsidR="00974C35" w:rsidRPr="00751C29">
        <w:rPr>
          <w:b/>
          <w:u w:val="single"/>
        </w:rPr>
        <w:fldChar w:fldCharType="end"/>
      </w:r>
      <w:r w:rsidR="00C80C52" w:rsidRPr="00751C29">
        <w:t xml:space="preserve">, </w:t>
      </w:r>
      <w:r w:rsidR="00974C35" w:rsidRPr="00751C29">
        <w:rPr>
          <w:b/>
          <w:u w:val="single"/>
        </w:rPr>
        <w:fldChar w:fldCharType="begin">
          <w:ffData>
            <w:name w:val="Text3"/>
            <w:enabled/>
            <w:calcOnExit w:val="0"/>
            <w:textInput/>
          </w:ffData>
        </w:fldChar>
      </w:r>
      <w:r w:rsidR="00974C35" w:rsidRPr="00751C29">
        <w:rPr>
          <w:b/>
          <w:u w:val="single"/>
        </w:rPr>
        <w:instrText xml:space="preserve"> FORMTEXT </w:instrText>
      </w:r>
      <w:r w:rsidR="00974C35" w:rsidRPr="00751C29">
        <w:rPr>
          <w:b/>
          <w:u w:val="single"/>
        </w:rPr>
      </w:r>
      <w:r w:rsidR="00974C35" w:rsidRPr="00751C29">
        <w:rPr>
          <w:b/>
          <w:u w:val="single"/>
        </w:rPr>
        <w:fldChar w:fldCharType="separate"/>
      </w:r>
      <w:r w:rsidR="00974C35" w:rsidRPr="00751C29">
        <w:rPr>
          <w:b/>
          <w:u w:val="single"/>
        </w:rPr>
        <w:t> </w:t>
      </w:r>
      <w:r w:rsidR="00974C35" w:rsidRPr="00751C29">
        <w:rPr>
          <w:b/>
          <w:u w:val="single"/>
        </w:rPr>
        <w:t> </w:t>
      </w:r>
      <w:r w:rsidR="00974C35" w:rsidRPr="00751C29">
        <w:rPr>
          <w:b/>
          <w:u w:val="single"/>
        </w:rPr>
        <w:t> </w:t>
      </w:r>
      <w:r w:rsidR="00974C35" w:rsidRPr="00751C29">
        <w:rPr>
          <w:b/>
          <w:u w:val="single"/>
        </w:rPr>
        <w:t> </w:t>
      </w:r>
      <w:r w:rsidR="00974C35" w:rsidRPr="00751C29">
        <w:rPr>
          <w:b/>
          <w:u w:val="single"/>
        </w:rPr>
        <w:t> </w:t>
      </w:r>
      <w:r w:rsidR="00974C35" w:rsidRPr="00751C29">
        <w:rPr>
          <w:b/>
          <w:u w:val="single"/>
        </w:rPr>
        <w:fldChar w:fldCharType="end"/>
      </w:r>
      <w:r w:rsidRPr="00751C29">
        <w:t>.</w:t>
      </w:r>
    </w:p>
    <w:p w14:paraId="48623B53" w14:textId="77777777" w:rsidR="00A95C09" w:rsidRPr="00751C29" w:rsidRDefault="00A95C09" w:rsidP="00A95C09"/>
    <w:p w14:paraId="7B8AAD26" w14:textId="77777777" w:rsidR="004C641A" w:rsidRPr="00751C29" w:rsidRDefault="00470715" w:rsidP="00A95C09">
      <w:pPr>
        <w:ind w:left="2880" w:firstLine="720"/>
      </w:pPr>
      <w:r w:rsidRPr="00751C29">
        <w:rPr>
          <w:noProof/>
        </w:rPr>
        <mc:AlternateContent>
          <mc:Choice Requires="wps">
            <w:drawing>
              <wp:anchor distT="0" distB="0" distL="114300" distR="114300" simplePos="0" relativeHeight="251655168" behindDoc="0" locked="0" layoutInCell="1" allowOverlap="1" wp14:anchorId="2DA61DA7" wp14:editId="58CC6DA0">
                <wp:simplePos x="0" y="0"/>
                <wp:positionH relativeFrom="column">
                  <wp:posOffset>3251835</wp:posOffset>
                </wp:positionH>
                <wp:positionV relativeFrom="paragraph">
                  <wp:posOffset>107315</wp:posOffset>
                </wp:positionV>
                <wp:extent cx="2514600" cy="0"/>
                <wp:effectExtent l="0" t="0" r="0" b="0"/>
                <wp:wrapNone/>
                <wp:docPr id="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6109F" id="Line 2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8.45pt" to="454.0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"/>
            </w:pict>
          </mc:Fallback>
        </mc:AlternateContent>
      </w:r>
    </w:p>
    <w:p w14:paraId="12218E62" w14:textId="77777777" w:rsidR="00A95C09" w:rsidRPr="00751C29" w:rsidRDefault="004C641A" w:rsidP="00A95C09">
      <w:pPr>
        <w:ind w:left="2880" w:firstLine="720"/>
      </w:pPr>
      <w:r w:rsidRPr="00751C29">
        <w:tab/>
      </w:r>
      <w:r w:rsidRPr="00751C29">
        <w:tab/>
        <w:t>Signature of official administering oath</w:t>
      </w:r>
    </w:p>
    <w:p w14:paraId="2C5FF795" w14:textId="77777777" w:rsidR="00152EE1" w:rsidRPr="00751C29" w:rsidRDefault="00152EE1" w:rsidP="00A95C09">
      <w:pPr>
        <w:ind w:left="2880" w:firstLine="720"/>
      </w:pPr>
    </w:p>
    <w:p w14:paraId="78A9C885" w14:textId="77777777" w:rsidR="00A95C09" w:rsidRPr="00751C29" w:rsidRDefault="004C641A" w:rsidP="00C80C52">
      <w:pPr>
        <w:tabs>
          <w:tab w:val="left" w:pos="9090"/>
        </w:tabs>
        <w:ind w:left="2610"/>
        <w:rPr>
          <w:b/>
        </w:rPr>
      </w:pPr>
      <w:r w:rsidRPr="00751C29">
        <w:t xml:space="preserve">My Commission expires </w:t>
      </w:r>
      <w:r w:rsidR="00974C35" w:rsidRPr="00751C29">
        <w:rPr>
          <w:b/>
          <w:u w:val="single"/>
        </w:rPr>
        <w:fldChar w:fldCharType="begin">
          <w:ffData>
            <w:name w:val="Text3"/>
            <w:enabled/>
            <w:calcOnExit w:val="0"/>
            <w:textInput/>
          </w:ffData>
        </w:fldChar>
      </w:r>
      <w:r w:rsidR="00974C35" w:rsidRPr="00751C29">
        <w:rPr>
          <w:b/>
          <w:u w:val="single"/>
        </w:rPr>
        <w:instrText xml:space="preserve"> FORMTEXT </w:instrText>
      </w:r>
      <w:r w:rsidR="00974C35" w:rsidRPr="00751C29">
        <w:rPr>
          <w:b/>
          <w:u w:val="single"/>
        </w:rPr>
      </w:r>
      <w:r w:rsidR="00974C35" w:rsidRPr="00751C29">
        <w:rPr>
          <w:b/>
          <w:u w:val="single"/>
        </w:rPr>
        <w:fldChar w:fldCharType="separate"/>
      </w:r>
      <w:r w:rsidR="00974C35" w:rsidRPr="00751C29">
        <w:rPr>
          <w:b/>
          <w:u w:val="single"/>
        </w:rPr>
        <w:t> </w:t>
      </w:r>
      <w:r w:rsidR="00974C35" w:rsidRPr="00751C29">
        <w:rPr>
          <w:b/>
          <w:u w:val="single"/>
        </w:rPr>
        <w:t> </w:t>
      </w:r>
      <w:r w:rsidR="00974C35" w:rsidRPr="00751C29">
        <w:rPr>
          <w:b/>
          <w:u w:val="single"/>
        </w:rPr>
        <w:t> </w:t>
      </w:r>
      <w:r w:rsidR="00974C35" w:rsidRPr="00751C29">
        <w:rPr>
          <w:b/>
          <w:u w:val="single"/>
        </w:rPr>
        <w:t> </w:t>
      </w:r>
      <w:r w:rsidR="00F053D0" w:rsidRPr="00751C29">
        <w:rPr>
          <w:b/>
          <w:u w:val="single"/>
        </w:rPr>
        <w:tab/>
      </w:r>
      <w:r w:rsidR="00974C35" w:rsidRPr="00751C29">
        <w:rPr>
          <w:b/>
          <w:u w:val="single"/>
        </w:rPr>
        <w:t> </w:t>
      </w:r>
      <w:r w:rsidR="00974C35" w:rsidRPr="00751C29">
        <w:rPr>
          <w:b/>
          <w:u w:val="single"/>
        </w:rPr>
        <w:fldChar w:fldCharType="end"/>
      </w:r>
      <w:bookmarkEnd w:id="5"/>
      <w:bookmarkEnd w:id="6"/>
      <w:r w:rsidR="00A95C09" w:rsidRPr="00751C29">
        <w:br w:type="page"/>
      </w:r>
      <w:r w:rsidR="00A95C09" w:rsidRPr="00751C29">
        <w:rPr>
          <w:b/>
        </w:rPr>
        <w:lastRenderedPageBreak/>
        <w:t>AFFIDAVIT OF GENERAL COMPLIANCE</w:t>
      </w:r>
    </w:p>
    <w:p w14:paraId="247E9BC4" w14:textId="77777777" w:rsidR="00A95C09" w:rsidRPr="00751C29" w:rsidRDefault="00A95C09" w:rsidP="00A95C09"/>
    <w:p w14:paraId="282A7503" w14:textId="77777777" w:rsidR="007F7C28" w:rsidRPr="00751C29" w:rsidRDefault="007F7C28" w:rsidP="007F7C28">
      <w:pPr>
        <w:rPr>
          <w:b/>
        </w:rPr>
      </w:pPr>
    </w:p>
    <w:p w14:paraId="7FD7C083" w14:textId="77777777" w:rsidR="007F7C28" w:rsidRPr="00751C29" w:rsidRDefault="007F7C28" w:rsidP="007F7C28">
      <w:pPr>
        <w:tabs>
          <w:tab w:val="left" w:pos="2160"/>
          <w:tab w:val="left" w:pos="4500"/>
          <w:tab w:val="left" w:pos="7200"/>
        </w:tabs>
        <w:ind w:left="720"/>
      </w:pPr>
      <w:r w:rsidRPr="00751C29">
        <w:t>State of</w:t>
      </w:r>
      <w:r w:rsidRPr="00751C29">
        <w:tab/>
      </w:r>
      <w:r w:rsidRPr="00751C29">
        <w:rPr>
          <w:b/>
          <w:u w:val="single"/>
        </w:rPr>
        <w:fldChar w:fldCharType="begin">
          <w:ffData>
            <w:name w:val="Text3"/>
            <w:enabled/>
            <w:calcOnExit w:val="0"/>
            <w:textInput/>
          </w:ffData>
        </w:fldChar>
      </w:r>
      <w:r w:rsidRPr="00751C29">
        <w:rPr>
          <w:b/>
          <w:u w:val="single"/>
        </w:rPr>
        <w:instrText xml:space="preserve"> FORMTEXT </w:instrText>
      </w:r>
      <w:r w:rsidRPr="00751C29">
        <w:rPr>
          <w:b/>
          <w:u w:val="single"/>
        </w:rPr>
      </w:r>
      <w:r w:rsidRPr="00751C29">
        <w:rPr>
          <w:b/>
          <w:u w:val="single"/>
        </w:rPr>
        <w:fldChar w:fldCharType="separate"/>
      </w:r>
      <w:r w:rsidRPr="00751C29">
        <w:rPr>
          <w:b/>
          <w:noProof/>
          <w:u w:val="single"/>
        </w:rPr>
        <w:t> </w:t>
      </w:r>
      <w:r w:rsidRPr="00751C29">
        <w:rPr>
          <w:b/>
          <w:noProof/>
          <w:u w:val="single"/>
        </w:rPr>
        <w:t> </w:t>
      </w:r>
      <w:r w:rsidRPr="00751C29">
        <w:rPr>
          <w:b/>
          <w:noProof/>
          <w:u w:val="single"/>
        </w:rPr>
        <w:t> </w:t>
      </w:r>
      <w:r w:rsidRPr="00751C29">
        <w:rPr>
          <w:b/>
          <w:noProof/>
          <w:u w:val="single"/>
        </w:rPr>
        <w:t> </w:t>
      </w:r>
      <w:r w:rsidRPr="00751C29">
        <w:rPr>
          <w:b/>
          <w:noProof/>
          <w:u w:val="single"/>
        </w:rPr>
        <w:tab/>
      </w:r>
      <w:r w:rsidRPr="00751C29">
        <w:rPr>
          <w:b/>
          <w:noProof/>
          <w:u w:val="single"/>
        </w:rPr>
        <w:t> </w:t>
      </w:r>
      <w:r w:rsidRPr="00751C29">
        <w:rPr>
          <w:b/>
          <w:u w:val="single"/>
        </w:rPr>
        <w:fldChar w:fldCharType="end"/>
      </w:r>
      <w:r w:rsidRPr="00751C29">
        <w:tab/>
        <w:t>:</w:t>
      </w:r>
    </w:p>
    <w:p w14:paraId="13016C49" w14:textId="77777777" w:rsidR="007F7C28" w:rsidRPr="00751C29" w:rsidRDefault="007F7C28" w:rsidP="007F7C28">
      <w:pPr>
        <w:tabs>
          <w:tab w:val="left" w:pos="2160"/>
          <w:tab w:val="left" w:pos="4500"/>
          <w:tab w:val="left" w:pos="7200"/>
        </w:tabs>
        <w:ind w:left="720"/>
      </w:pPr>
      <w:r w:rsidRPr="00751C29">
        <w:tab/>
      </w:r>
      <w:r w:rsidRPr="00751C29">
        <w:tab/>
      </w:r>
      <w:r w:rsidRPr="00751C29">
        <w:tab/>
        <w:t>:            ss.</w:t>
      </w:r>
    </w:p>
    <w:p w14:paraId="38A3E863" w14:textId="77777777" w:rsidR="007F7C28" w:rsidRPr="00751C29" w:rsidRDefault="007F7C28" w:rsidP="007F7C28">
      <w:pPr>
        <w:tabs>
          <w:tab w:val="left" w:pos="2160"/>
          <w:tab w:val="left" w:pos="4500"/>
          <w:tab w:val="left" w:pos="7200"/>
        </w:tabs>
        <w:ind w:left="720"/>
      </w:pPr>
      <w:r w:rsidRPr="00751C29">
        <w:t>County of</w:t>
      </w:r>
      <w:r w:rsidRPr="00751C29">
        <w:tab/>
      </w:r>
      <w:r w:rsidRPr="00751C29">
        <w:rPr>
          <w:b/>
          <w:u w:val="single"/>
        </w:rPr>
        <w:fldChar w:fldCharType="begin">
          <w:ffData>
            <w:name w:val="Text3"/>
            <w:enabled/>
            <w:calcOnExit w:val="0"/>
            <w:textInput/>
          </w:ffData>
        </w:fldChar>
      </w:r>
      <w:r w:rsidRPr="00751C29">
        <w:rPr>
          <w:b/>
          <w:u w:val="single"/>
        </w:rPr>
        <w:instrText xml:space="preserve"> FORMTEXT </w:instrText>
      </w:r>
      <w:r w:rsidRPr="00751C29">
        <w:rPr>
          <w:b/>
          <w:u w:val="single"/>
        </w:rPr>
      </w:r>
      <w:r w:rsidRPr="00751C29">
        <w:rPr>
          <w:b/>
          <w:u w:val="single"/>
        </w:rPr>
        <w:fldChar w:fldCharType="separate"/>
      </w:r>
      <w:r w:rsidRPr="00751C29">
        <w:rPr>
          <w:b/>
          <w:noProof/>
          <w:u w:val="single"/>
        </w:rPr>
        <w:t> </w:t>
      </w:r>
      <w:r w:rsidRPr="00751C29">
        <w:rPr>
          <w:b/>
          <w:noProof/>
          <w:u w:val="single"/>
        </w:rPr>
        <w:t> </w:t>
      </w:r>
      <w:r w:rsidRPr="00751C29">
        <w:rPr>
          <w:b/>
          <w:noProof/>
          <w:u w:val="single"/>
        </w:rPr>
        <w:t> </w:t>
      </w:r>
      <w:r w:rsidRPr="00751C29">
        <w:rPr>
          <w:b/>
          <w:noProof/>
          <w:u w:val="single"/>
        </w:rPr>
        <w:t> </w:t>
      </w:r>
      <w:r w:rsidRPr="00751C29">
        <w:rPr>
          <w:b/>
          <w:noProof/>
          <w:u w:val="single"/>
        </w:rPr>
        <w:tab/>
      </w:r>
      <w:r w:rsidRPr="00751C29">
        <w:rPr>
          <w:b/>
          <w:noProof/>
          <w:u w:val="single"/>
        </w:rPr>
        <w:t> </w:t>
      </w:r>
      <w:r w:rsidRPr="00751C29">
        <w:rPr>
          <w:b/>
          <w:u w:val="single"/>
        </w:rPr>
        <w:fldChar w:fldCharType="end"/>
      </w:r>
      <w:r w:rsidRPr="00751C29">
        <w:tab/>
        <w:t>:</w:t>
      </w:r>
    </w:p>
    <w:p w14:paraId="0316FCD4" w14:textId="77777777" w:rsidR="007F7C28" w:rsidRPr="00751C29" w:rsidRDefault="007F7C28" w:rsidP="007F7C28"/>
    <w:p w14:paraId="23EE02D8" w14:textId="77777777" w:rsidR="007F7C28" w:rsidRPr="00751C29" w:rsidRDefault="007F7C28" w:rsidP="007F7C28"/>
    <w:p w14:paraId="7CEFEA4A" w14:textId="77777777" w:rsidR="007F7C28" w:rsidRPr="00751C29" w:rsidRDefault="007F7C28" w:rsidP="007F7C28">
      <w:pPr>
        <w:ind w:firstLine="720"/>
      </w:pPr>
      <w:r w:rsidRPr="00751C29">
        <w:rPr>
          <w:b/>
          <w:u w:val="single"/>
        </w:rPr>
        <w:fldChar w:fldCharType="begin">
          <w:ffData>
            <w:name w:val="Text3"/>
            <w:enabled/>
            <w:calcOnExit w:val="0"/>
            <w:textInput/>
          </w:ffData>
        </w:fldChar>
      </w:r>
      <w:r w:rsidRPr="00751C29">
        <w:rPr>
          <w:b/>
          <w:u w:val="single"/>
        </w:rPr>
        <w:instrText xml:space="preserve"> FORMTEXT </w:instrText>
      </w:r>
      <w:r w:rsidRPr="00751C29">
        <w:rPr>
          <w:b/>
          <w:u w:val="single"/>
        </w:rPr>
      </w:r>
      <w:r w:rsidRPr="00751C29">
        <w:rPr>
          <w:b/>
          <w:u w:val="single"/>
        </w:rPr>
        <w:fldChar w:fldCharType="separate"/>
      </w:r>
      <w:r w:rsidRPr="00751C29">
        <w:rPr>
          <w:b/>
          <w:u w:val="single"/>
        </w:rPr>
        <w:t> </w:t>
      </w:r>
      <w:r w:rsidRPr="00751C29">
        <w:rPr>
          <w:b/>
          <w:u w:val="single"/>
        </w:rPr>
        <w:t> </w:t>
      </w:r>
      <w:r w:rsidRPr="00751C29">
        <w:rPr>
          <w:b/>
          <w:u w:val="single"/>
        </w:rPr>
        <w:t> </w:t>
      </w:r>
      <w:r w:rsidRPr="00751C29">
        <w:rPr>
          <w:b/>
          <w:u w:val="single"/>
        </w:rPr>
        <w:t> </w:t>
      </w:r>
      <w:r w:rsidRPr="00751C29">
        <w:rPr>
          <w:b/>
          <w:u w:val="single"/>
        </w:rPr>
        <w:tab/>
      </w:r>
      <w:r w:rsidRPr="00751C29">
        <w:rPr>
          <w:b/>
          <w:u w:val="single"/>
        </w:rPr>
        <w:tab/>
      </w:r>
      <w:r w:rsidRPr="00751C29">
        <w:rPr>
          <w:b/>
          <w:u w:val="single"/>
        </w:rPr>
        <w:tab/>
      </w:r>
      <w:r w:rsidRPr="00751C29">
        <w:rPr>
          <w:b/>
          <w:u w:val="single"/>
        </w:rPr>
        <w:tab/>
      </w:r>
      <w:r w:rsidRPr="00751C29">
        <w:rPr>
          <w:b/>
          <w:u w:val="single"/>
        </w:rPr>
        <w:t> </w:t>
      </w:r>
      <w:r w:rsidRPr="00751C29">
        <w:rPr>
          <w:b/>
          <w:u w:val="single"/>
        </w:rPr>
        <w:fldChar w:fldCharType="end"/>
      </w:r>
      <w:r w:rsidRPr="00751C29">
        <w:t>, Affiant, being duly [sworn/affirmed] according to law, deposes and says that:</w:t>
      </w:r>
    </w:p>
    <w:p w14:paraId="1AFC1737" w14:textId="77777777" w:rsidR="007F7C28" w:rsidRPr="00751C29" w:rsidRDefault="007F7C28" w:rsidP="007F7C28"/>
    <w:p w14:paraId="5413560C" w14:textId="77777777" w:rsidR="007F7C28" w:rsidRPr="00751C29" w:rsidRDefault="007F7C28" w:rsidP="007F7C28">
      <w:pPr>
        <w:ind w:firstLine="720"/>
      </w:pPr>
      <w:r w:rsidRPr="00751C29">
        <w:t xml:space="preserve">That he/she is the </w:t>
      </w:r>
      <w:r w:rsidRPr="00751C29">
        <w:rPr>
          <w:b/>
          <w:u w:val="single"/>
        </w:rPr>
        <w:fldChar w:fldCharType="begin">
          <w:ffData>
            <w:name w:val="Text3"/>
            <w:enabled/>
            <w:calcOnExit w:val="0"/>
            <w:textInput/>
          </w:ffData>
        </w:fldChar>
      </w:r>
      <w:r w:rsidRPr="00751C29">
        <w:rPr>
          <w:b/>
          <w:u w:val="single"/>
        </w:rPr>
        <w:instrText xml:space="preserve"> FORMTEXT </w:instrText>
      </w:r>
      <w:r w:rsidRPr="00751C29">
        <w:rPr>
          <w:b/>
          <w:u w:val="single"/>
        </w:rPr>
      </w:r>
      <w:r w:rsidRPr="00751C29">
        <w:rPr>
          <w:b/>
          <w:u w:val="single"/>
        </w:rPr>
        <w:fldChar w:fldCharType="separate"/>
      </w:r>
      <w:r w:rsidRPr="00751C29">
        <w:rPr>
          <w:b/>
          <w:noProof/>
          <w:u w:val="single"/>
        </w:rPr>
        <w:t> </w:t>
      </w:r>
      <w:r w:rsidRPr="00751C29">
        <w:rPr>
          <w:b/>
          <w:noProof/>
          <w:u w:val="single"/>
        </w:rPr>
        <w:t> </w:t>
      </w:r>
      <w:r w:rsidRPr="00751C29">
        <w:rPr>
          <w:b/>
          <w:noProof/>
          <w:u w:val="single"/>
        </w:rPr>
        <w:t> </w:t>
      </w:r>
      <w:r w:rsidRPr="00751C29">
        <w:rPr>
          <w:b/>
          <w:noProof/>
          <w:u w:val="single"/>
        </w:rPr>
        <w:t> </w:t>
      </w:r>
      <w:r w:rsidRPr="00751C29">
        <w:rPr>
          <w:b/>
          <w:noProof/>
          <w:u w:val="single"/>
        </w:rPr>
        <w:tab/>
      </w:r>
      <w:r w:rsidRPr="00751C29">
        <w:rPr>
          <w:b/>
          <w:noProof/>
          <w:u w:val="single"/>
        </w:rPr>
        <w:tab/>
      </w:r>
      <w:r w:rsidRPr="00751C29">
        <w:rPr>
          <w:b/>
          <w:noProof/>
          <w:u w:val="single"/>
        </w:rPr>
        <w:t> </w:t>
      </w:r>
      <w:r w:rsidRPr="00751C29">
        <w:rPr>
          <w:b/>
          <w:u w:val="single"/>
        </w:rPr>
        <w:fldChar w:fldCharType="end"/>
      </w:r>
      <w:r w:rsidRPr="00751C29">
        <w:rPr>
          <w:b/>
        </w:rPr>
        <w:t xml:space="preserve"> </w:t>
      </w:r>
      <w:r w:rsidRPr="00751C29">
        <w:t xml:space="preserve">(office of Affiant) of </w:t>
      </w:r>
      <w:r w:rsidRPr="00751C29">
        <w:rPr>
          <w:b/>
          <w:u w:val="single"/>
        </w:rPr>
        <w:fldChar w:fldCharType="begin">
          <w:ffData>
            <w:name w:val="Text3"/>
            <w:enabled/>
            <w:calcOnExit w:val="0"/>
            <w:textInput/>
          </w:ffData>
        </w:fldChar>
      </w:r>
      <w:r w:rsidRPr="00751C29">
        <w:rPr>
          <w:b/>
          <w:u w:val="single"/>
        </w:rPr>
        <w:instrText xml:space="preserve"> FORMTEXT </w:instrText>
      </w:r>
      <w:r w:rsidRPr="00751C29">
        <w:rPr>
          <w:b/>
          <w:u w:val="single"/>
        </w:rPr>
      </w:r>
      <w:r w:rsidRPr="00751C29">
        <w:rPr>
          <w:b/>
          <w:u w:val="single"/>
        </w:rPr>
        <w:fldChar w:fldCharType="separate"/>
      </w:r>
      <w:r w:rsidRPr="00751C29">
        <w:rPr>
          <w:b/>
          <w:noProof/>
          <w:u w:val="single"/>
        </w:rPr>
        <w:t> </w:t>
      </w:r>
      <w:r w:rsidRPr="00751C29">
        <w:rPr>
          <w:b/>
          <w:noProof/>
          <w:u w:val="single"/>
        </w:rPr>
        <w:tab/>
      </w:r>
      <w:r w:rsidRPr="00751C29">
        <w:rPr>
          <w:b/>
          <w:noProof/>
          <w:u w:val="single"/>
        </w:rPr>
        <w:t> </w:t>
      </w:r>
      <w:r w:rsidRPr="00751C29">
        <w:rPr>
          <w:b/>
          <w:noProof/>
          <w:u w:val="single"/>
        </w:rPr>
        <w:t> </w:t>
      </w:r>
      <w:r w:rsidRPr="00751C29">
        <w:rPr>
          <w:b/>
          <w:noProof/>
          <w:u w:val="single"/>
        </w:rPr>
        <w:t> </w:t>
      </w:r>
      <w:r w:rsidRPr="00751C29">
        <w:rPr>
          <w:b/>
          <w:noProof/>
          <w:u w:val="single"/>
        </w:rPr>
        <w:tab/>
      </w:r>
      <w:r w:rsidRPr="00751C29">
        <w:rPr>
          <w:b/>
          <w:noProof/>
          <w:u w:val="single"/>
        </w:rPr>
        <w:t> </w:t>
      </w:r>
      <w:r w:rsidRPr="00751C29">
        <w:rPr>
          <w:b/>
          <w:u w:val="single"/>
        </w:rPr>
        <w:fldChar w:fldCharType="end"/>
      </w:r>
      <w:r w:rsidRPr="00751C29">
        <w:t xml:space="preserve"> (Name of Applicant);</w:t>
      </w:r>
    </w:p>
    <w:p w14:paraId="04D8E5A0" w14:textId="77777777" w:rsidR="007F7C28" w:rsidRPr="00751C29" w:rsidRDefault="007F7C28" w:rsidP="007F7C28">
      <w:pPr>
        <w:jc w:val="both"/>
      </w:pPr>
    </w:p>
    <w:p w14:paraId="0FEDE7BF" w14:textId="77777777" w:rsidR="007F7C28" w:rsidRPr="00751C29" w:rsidRDefault="007F7C28" w:rsidP="007F7C28">
      <w:pPr>
        <w:ind w:firstLine="720"/>
        <w:jc w:val="both"/>
      </w:pPr>
      <w:r w:rsidRPr="00751C29">
        <w:t>That he/she is authorized to and does make this affidavit for said Applicant;</w:t>
      </w:r>
    </w:p>
    <w:p w14:paraId="34E03BD7" w14:textId="77777777" w:rsidR="00CB6B10" w:rsidRPr="00751C29" w:rsidRDefault="00CB6B10" w:rsidP="00CB6B10">
      <w:pPr>
        <w:jc w:val="both"/>
      </w:pPr>
    </w:p>
    <w:p w14:paraId="19647C74" w14:textId="77777777" w:rsidR="00CB6B10" w:rsidRPr="00751C29" w:rsidRDefault="00CB6B10" w:rsidP="00CB6B10">
      <w:pPr>
        <w:ind w:firstLine="720"/>
        <w:jc w:val="both"/>
      </w:pPr>
      <w:r w:rsidRPr="00751C29">
        <w:t>That the Applicant herein certifies to the Commission that:</w:t>
      </w:r>
    </w:p>
    <w:p w14:paraId="3F071D59" w14:textId="77777777" w:rsidR="00CB6B10" w:rsidRPr="00751C29" w:rsidRDefault="00CB6B10" w:rsidP="00CB6B10">
      <w:pPr>
        <w:jc w:val="both"/>
      </w:pPr>
    </w:p>
    <w:p w14:paraId="0EFDA372" w14:textId="77777777" w:rsidR="00CB6B10" w:rsidRPr="00751C29" w:rsidRDefault="00CB6B10" w:rsidP="00CB6B10">
      <w:pPr>
        <w:ind w:firstLine="720"/>
        <w:jc w:val="both"/>
      </w:pPr>
      <w:r w:rsidRPr="00751C29">
        <w:t xml:space="preserve">The Applicant agrees to comply with the terms and conditions of all applicable </w:t>
      </w:r>
      <w:r w:rsidR="001B6036" w:rsidRPr="00751C29">
        <w:t>electricity</w:t>
      </w:r>
      <w:r w:rsidRPr="00751C29">
        <w:t xml:space="preserve"> company tariffs a</w:t>
      </w:r>
      <w:r w:rsidR="00AC1B29" w:rsidRPr="00751C29">
        <w:t xml:space="preserve">nd agreements with </w:t>
      </w:r>
      <w:r w:rsidR="001B6036" w:rsidRPr="00751C29">
        <w:t>electricity</w:t>
      </w:r>
      <w:r w:rsidR="00AC1B29" w:rsidRPr="00751C29">
        <w:t xml:space="preserve"> </w:t>
      </w:r>
      <w:r w:rsidRPr="00751C29">
        <w:t>companies.</w:t>
      </w:r>
    </w:p>
    <w:p w14:paraId="33740429" w14:textId="77777777" w:rsidR="00CC56F1" w:rsidRPr="00751C29" w:rsidRDefault="00CC56F1" w:rsidP="00CC56F1">
      <w:pPr>
        <w:ind w:firstLine="720"/>
        <w:jc w:val="both"/>
      </w:pPr>
    </w:p>
    <w:p w14:paraId="04D07822" w14:textId="77777777" w:rsidR="00CC56F1" w:rsidRPr="00751C29" w:rsidRDefault="00CC56F1" w:rsidP="00CC56F1">
      <w:pPr>
        <w:ind w:firstLine="720"/>
        <w:jc w:val="both"/>
      </w:pPr>
      <w:r w:rsidRPr="00751C29">
        <w:t>The Applicant agrees to comply with all applicable requirements of the Federal Energy Regulatory Commission</w:t>
      </w:r>
      <w:r w:rsidR="00591855" w:rsidRPr="00751C29">
        <w:t xml:space="preserve"> and PJM Interconnection, LLC</w:t>
      </w:r>
      <w:r w:rsidRPr="00751C29">
        <w:t>.</w:t>
      </w:r>
    </w:p>
    <w:p w14:paraId="4C9D5EA8" w14:textId="77777777" w:rsidR="00CB6B10" w:rsidRPr="00751C29" w:rsidRDefault="00CB6B10" w:rsidP="00CB6B10">
      <w:pPr>
        <w:tabs>
          <w:tab w:val="left" w:pos="-720"/>
        </w:tabs>
        <w:jc w:val="both"/>
      </w:pPr>
    </w:p>
    <w:p w14:paraId="4C45369C" w14:textId="77777777" w:rsidR="00CB6B10" w:rsidRPr="00751C29" w:rsidRDefault="00CB6B10" w:rsidP="00CB6B10">
      <w:pPr>
        <w:ind w:firstLine="720"/>
        <w:jc w:val="both"/>
      </w:pPr>
      <w:r w:rsidRPr="00751C29">
        <w:t>The Applicant agrees to comply with all applicable Federal and state consumer protection and environmental laws and regulations, and Maryland PSC regulations, fees, assessment, and requirements.</w:t>
      </w:r>
    </w:p>
    <w:p w14:paraId="164CE7E0" w14:textId="77777777" w:rsidR="00CB6B10" w:rsidRPr="00751C29" w:rsidRDefault="00CB6B10" w:rsidP="00CB6B10">
      <w:pPr>
        <w:jc w:val="both"/>
      </w:pPr>
    </w:p>
    <w:p w14:paraId="1F6830C1" w14:textId="77777777" w:rsidR="00CB6B10" w:rsidRPr="00751C29" w:rsidRDefault="00CB6B10" w:rsidP="00CB6B10">
      <w:pPr>
        <w:ind w:firstLine="720"/>
        <w:jc w:val="both"/>
      </w:pPr>
      <w:r w:rsidRPr="00751C29">
        <w:t xml:space="preserve">The </w:t>
      </w:r>
      <w:r w:rsidR="0069339A" w:rsidRPr="00751C29">
        <w:t>Applicant</w:t>
      </w:r>
      <w:r w:rsidRPr="00751C29">
        <w:t xml:space="preserve"> has obtained all the licenses and permits required to operate the proposed business in the State of Maryland.</w:t>
      </w:r>
    </w:p>
    <w:p w14:paraId="7B230E50" w14:textId="77777777" w:rsidR="00CB6B10" w:rsidRPr="00751C29" w:rsidRDefault="00CB6B10" w:rsidP="00CB6B10">
      <w:pPr>
        <w:jc w:val="both"/>
      </w:pPr>
    </w:p>
    <w:p w14:paraId="0AE907BB" w14:textId="77777777" w:rsidR="00CB6B10" w:rsidRPr="00751C29" w:rsidRDefault="00CB6B10" w:rsidP="00CB6B10">
      <w:pPr>
        <w:ind w:firstLine="720"/>
        <w:jc w:val="both"/>
      </w:pPr>
      <w:r w:rsidRPr="00751C29">
        <w:t xml:space="preserve">The Applicant agrees that it shall neither disclose nor resell individual residential customer data provided to the Applicant by any Maryland </w:t>
      </w:r>
      <w:r w:rsidR="001B6036" w:rsidRPr="00751C29">
        <w:t>electricity</w:t>
      </w:r>
      <w:r w:rsidRPr="00751C29">
        <w:t xml:space="preserve"> company. Disclosure or resale of individual non-residential customer data provided to the Applicant by a Maryland </w:t>
      </w:r>
      <w:r w:rsidR="001B6036" w:rsidRPr="00751C29">
        <w:t>electricity</w:t>
      </w:r>
      <w:r w:rsidRPr="00751C29">
        <w:t xml:space="preserve"> company will be governed by customer contract.</w:t>
      </w:r>
    </w:p>
    <w:p w14:paraId="28DA3D5E" w14:textId="77777777" w:rsidR="00CB6B10" w:rsidRPr="00751C29" w:rsidRDefault="00CB6B10" w:rsidP="00CB6B10"/>
    <w:p w14:paraId="57710DF9" w14:textId="77777777" w:rsidR="00CB6B10" w:rsidRPr="00751C29" w:rsidRDefault="00CB6B10" w:rsidP="00CB6B10">
      <w:pPr>
        <w:ind w:firstLine="720"/>
        <w:jc w:val="both"/>
      </w:pPr>
      <w:r w:rsidRPr="00751C29">
        <w:t xml:space="preserve">The Applicant, including any of its affiliates engaged in the sale of </w:t>
      </w:r>
      <w:r w:rsidR="001B6036" w:rsidRPr="00751C29">
        <w:t>electricity</w:t>
      </w:r>
      <w:r w:rsidRPr="00751C29">
        <w:t xml:space="preserve"> or related services, the general partners, corporate officers or directors, or limited liability company </w:t>
      </w:r>
      <w:r w:rsidR="0069339A" w:rsidRPr="00751C29">
        <w:t xml:space="preserve">members, </w:t>
      </w:r>
      <w:r w:rsidRPr="00751C29">
        <w:t>managers or officers of the Applicant or its affiliates:</w:t>
      </w:r>
    </w:p>
    <w:p w14:paraId="2731E698" w14:textId="77777777" w:rsidR="00CB6B10" w:rsidRPr="00751C29" w:rsidRDefault="00CB6B10" w:rsidP="00CB6B10">
      <w:pPr>
        <w:jc w:val="both"/>
      </w:pPr>
    </w:p>
    <w:p w14:paraId="40682697" w14:textId="77777777" w:rsidR="00CB6B10" w:rsidRPr="00751C29" w:rsidRDefault="00CB6B10" w:rsidP="00CB6B10">
      <w:pPr>
        <w:ind w:left="2160" w:right="2160" w:hanging="720"/>
        <w:jc w:val="both"/>
      </w:pPr>
      <w:r w:rsidRPr="00751C29">
        <w:t>1.</w:t>
      </w:r>
      <w:r w:rsidRPr="00751C29">
        <w:tab/>
        <w:t xml:space="preserve">Has had no civil, criminal or regulatory sanctions or penalties imposed against it within the previous ten years pursuant to any </w:t>
      </w:r>
      <w:r w:rsidR="0069339A" w:rsidRPr="00751C29">
        <w:t>S</w:t>
      </w:r>
      <w:r w:rsidRPr="00751C29">
        <w:t xml:space="preserve">tate or </w:t>
      </w:r>
      <w:r w:rsidR="0069339A" w:rsidRPr="00751C29">
        <w:t>F</w:t>
      </w:r>
      <w:r w:rsidRPr="00751C29">
        <w:t>ederal consumer protection law or regulation; and has not ever been convicted of a felony; or, alternatively</w:t>
      </w:r>
    </w:p>
    <w:p w14:paraId="769D52BB" w14:textId="77777777" w:rsidR="00CB6B10" w:rsidRPr="00751C29" w:rsidRDefault="00CB6B10" w:rsidP="00CB6B10">
      <w:pPr>
        <w:jc w:val="both"/>
      </w:pPr>
    </w:p>
    <w:p w14:paraId="0C7BD502" w14:textId="77777777" w:rsidR="00CB6B10" w:rsidRPr="00751C29" w:rsidRDefault="00CB6B10" w:rsidP="00CB6B10">
      <w:pPr>
        <w:ind w:left="2160" w:right="2160" w:hanging="720"/>
        <w:jc w:val="both"/>
      </w:pPr>
      <w:r w:rsidRPr="00751C29">
        <w:lastRenderedPageBreak/>
        <w:t>2.</w:t>
      </w:r>
      <w:r w:rsidRPr="00751C29">
        <w:tab/>
        <w:t>Has disclosed by attachment all such sanctions, penalties or convictions.</w:t>
      </w:r>
    </w:p>
    <w:p w14:paraId="05A777FC" w14:textId="77777777" w:rsidR="00CB6B10" w:rsidRPr="00751C29" w:rsidRDefault="00CB6B10" w:rsidP="00CB6B10">
      <w:pPr>
        <w:ind w:firstLine="720"/>
      </w:pPr>
    </w:p>
    <w:p w14:paraId="04B2B240" w14:textId="77777777" w:rsidR="00CB6B10" w:rsidRPr="00751C29" w:rsidRDefault="00CB6B10" w:rsidP="00CB6B10">
      <w:pPr>
        <w:ind w:firstLine="720"/>
      </w:pPr>
      <w:r w:rsidRPr="00751C29">
        <w:t>The Applicant further certifies that it:</w:t>
      </w:r>
    </w:p>
    <w:p w14:paraId="566D0176" w14:textId="77777777" w:rsidR="00CB6B10" w:rsidRPr="00751C29" w:rsidRDefault="00CB6B10" w:rsidP="00CB6B10"/>
    <w:p w14:paraId="2EDDFF42" w14:textId="77777777" w:rsidR="00CB6B10" w:rsidRPr="00751C29" w:rsidRDefault="00CB6B10" w:rsidP="00CB6B10">
      <w:pPr>
        <w:ind w:left="2160" w:right="2160" w:hanging="720"/>
        <w:jc w:val="both"/>
      </w:pPr>
      <w:r w:rsidRPr="00751C29">
        <w:t>1.</w:t>
      </w:r>
      <w:r w:rsidRPr="00751C29">
        <w:tab/>
        <w:t>Is not under involuntary bankruptcy/insolvency proceedings including but not limited to, the appointment of a receiver, liquidator, or trustee of the supplier, or a decree by such court adjudging the supplier bankrupt or insolvent or sequestering any substantial part of its property or a petition to declare bankruptcy as to reorganize the supplier; and</w:t>
      </w:r>
    </w:p>
    <w:p w14:paraId="15965654" w14:textId="77777777" w:rsidR="00CB6B10" w:rsidRPr="00751C29" w:rsidRDefault="00CB6B10" w:rsidP="00CB6B10">
      <w:pPr>
        <w:ind w:left="2160" w:right="2160" w:hanging="720"/>
        <w:jc w:val="both"/>
      </w:pPr>
    </w:p>
    <w:p w14:paraId="437A95B4" w14:textId="77777777" w:rsidR="003C2997" w:rsidRPr="00751C29" w:rsidRDefault="003C2997" w:rsidP="003C2997">
      <w:pPr>
        <w:ind w:left="2160" w:right="2160" w:hanging="720"/>
        <w:jc w:val="both"/>
      </w:pPr>
      <w:r w:rsidRPr="00751C29">
        <w:t>2.</w:t>
      </w:r>
      <w:r w:rsidRPr="00751C29">
        <w:tab/>
        <w:t>Has not filed a voluntary petition in bankruptcy under any provision of any Federal or State bankruptcy/insolvency law, or its consent to the filing of any bankruptcy or reorganization petition against it under any similar law; or without limiting the generality of the foregoing, a supplier admitted in writing its inability to pay its debts generally as they became due, or consents to the appointment of a receiver, trustee or liquidator of it or of all or any part of its property.</w:t>
      </w:r>
    </w:p>
    <w:p w14:paraId="50CDF547" w14:textId="77777777" w:rsidR="00A95C09" w:rsidRPr="00751C29" w:rsidRDefault="00A95C09" w:rsidP="00A95C09"/>
    <w:p w14:paraId="08478B4C" w14:textId="77777777" w:rsidR="00A95C09" w:rsidRPr="00751C29" w:rsidRDefault="00A95C09" w:rsidP="00AE5D1A">
      <w:pPr>
        <w:ind w:firstLine="720"/>
      </w:pPr>
      <w:r w:rsidRPr="00751C29">
        <w:t>That the facts above set forth are true and correct to the best of his/her knowledge, information, and belief and that he/she expects said Applicant to be able to prove the same at any hearing hereof.</w:t>
      </w:r>
    </w:p>
    <w:p w14:paraId="3BB7A8AB" w14:textId="77777777" w:rsidR="00A95C09" w:rsidRPr="00751C29" w:rsidRDefault="00A95C09" w:rsidP="00A95C09"/>
    <w:p w14:paraId="0FCE7B98" w14:textId="77777777" w:rsidR="00201EEE" w:rsidRPr="00751C29" w:rsidRDefault="00201EEE" w:rsidP="00201EEE">
      <w:pPr>
        <w:ind w:firstLine="720"/>
        <w:jc w:val="both"/>
      </w:pPr>
    </w:p>
    <w:p w14:paraId="7F683707" w14:textId="77777777" w:rsidR="00201EEE" w:rsidRPr="00751C29" w:rsidRDefault="00470715" w:rsidP="00201EEE">
      <w:pPr>
        <w:ind w:firstLine="720"/>
        <w:jc w:val="both"/>
      </w:pPr>
      <w:r w:rsidRPr="00751C29">
        <w:rPr>
          <w:noProof/>
        </w:rPr>
        <mc:AlternateContent>
          <mc:Choice Requires="wps">
            <w:drawing>
              <wp:anchor distT="0" distB="0" distL="114300" distR="114300" simplePos="0" relativeHeight="251656192" behindDoc="0" locked="0" layoutInCell="1" allowOverlap="1" wp14:anchorId="35968AC9" wp14:editId="6B571DEE">
                <wp:simplePos x="0" y="0"/>
                <wp:positionH relativeFrom="column">
                  <wp:posOffset>3251835</wp:posOffset>
                </wp:positionH>
                <wp:positionV relativeFrom="paragraph">
                  <wp:posOffset>110490</wp:posOffset>
                </wp:positionV>
                <wp:extent cx="2514600" cy="0"/>
                <wp:effectExtent l="0" t="0" r="0" b="0"/>
                <wp:wrapNone/>
                <wp:docPr id="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43117" id="Line 2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8.7pt" to="454.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"/>
            </w:pict>
          </mc:Fallback>
        </mc:AlternateContent>
      </w:r>
    </w:p>
    <w:p w14:paraId="5C140C51" w14:textId="77777777" w:rsidR="00201EEE" w:rsidRPr="00751C29" w:rsidRDefault="00201EEE" w:rsidP="00201EEE">
      <w:pPr>
        <w:ind w:firstLine="720"/>
        <w:jc w:val="both"/>
      </w:pPr>
      <w:r w:rsidRPr="00751C29">
        <w:tab/>
      </w:r>
      <w:r w:rsidRPr="00751C29">
        <w:tab/>
      </w:r>
      <w:r w:rsidRPr="00751C29">
        <w:tab/>
      </w:r>
      <w:r w:rsidRPr="00751C29">
        <w:tab/>
      </w:r>
      <w:r w:rsidRPr="00751C29">
        <w:tab/>
      </w:r>
      <w:r w:rsidRPr="00751C29">
        <w:tab/>
        <w:t>Signature of Affiant</w:t>
      </w:r>
    </w:p>
    <w:p w14:paraId="0829542C" w14:textId="77777777" w:rsidR="00201EEE" w:rsidRPr="00751C29" w:rsidRDefault="00201EEE" w:rsidP="00201EEE">
      <w:pPr>
        <w:jc w:val="both"/>
      </w:pPr>
    </w:p>
    <w:p w14:paraId="348EE02C" w14:textId="77777777" w:rsidR="00201EEE" w:rsidRPr="00751C29" w:rsidRDefault="00201EEE" w:rsidP="00201EEE">
      <w:pPr>
        <w:jc w:val="both"/>
      </w:pPr>
    </w:p>
    <w:p w14:paraId="683AB6B2" w14:textId="77777777" w:rsidR="007F7C28" w:rsidRPr="00751C29" w:rsidRDefault="007F7C28" w:rsidP="007F7C28">
      <w:pPr>
        <w:jc w:val="both"/>
      </w:pPr>
      <w:r w:rsidRPr="00751C29">
        <w:t xml:space="preserve">Sworn and subscribed before me this </w:t>
      </w:r>
      <w:r w:rsidRPr="00751C29">
        <w:rPr>
          <w:b/>
          <w:u w:val="single"/>
        </w:rPr>
        <w:fldChar w:fldCharType="begin">
          <w:ffData>
            <w:name w:val="Text3"/>
            <w:enabled/>
            <w:calcOnExit w:val="0"/>
            <w:textInput/>
          </w:ffData>
        </w:fldChar>
      </w:r>
      <w:r w:rsidRPr="00751C29">
        <w:rPr>
          <w:b/>
          <w:u w:val="single"/>
        </w:rPr>
        <w:instrText xml:space="preserve"> FORMTEXT </w:instrText>
      </w:r>
      <w:r w:rsidRPr="00751C29">
        <w:rPr>
          <w:b/>
          <w:u w:val="single"/>
        </w:rPr>
      </w:r>
      <w:r w:rsidRPr="00751C29">
        <w:rPr>
          <w:b/>
          <w:u w:val="single"/>
        </w:rPr>
        <w:fldChar w:fldCharType="separate"/>
      </w:r>
      <w:r w:rsidRPr="00751C29">
        <w:rPr>
          <w:b/>
          <w:u w:val="single"/>
        </w:rPr>
        <w:t> </w:t>
      </w:r>
      <w:r w:rsidRPr="00751C29">
        <w:rPr>
          <w:b/>
          <w:u w:val="single"/>
        </w:rPr>
        <w:t> </w:t>
      </w:r>
      <w:r w:rsidRPr="00751C29">
        <w:rPr>
          <w:b/>
          <w:u w:val="single"/>
        </w:rPr>
        <w:t> </w:t>
      </w:r>
      <w:r w:rsidRPr="00751C29">
        <w:rPr>
          <w:b/>
          <w:u w:val="single"/>
        </w:rPr>
        <w:t> </w:t>
      </w:r>
      <w:r w:rsidRPr="00751C29">
        <w:rPr>
          <w:b/>
          <w:u w:val="single"/>
        </w:rPr>
        <w:t> </w:t>
      </w:r>
      <w:r w:rsidRPr="00751C29">
        <w:rPr>
          <w:b/>
          <w:u w:val="single"/>
        </w:rPr>
        <w:fldChar w:fldCharType="end"/>
      </w:r>
      <w:r w:rsidRPr="00751C29">
        <w:t xml:space="preserve"> day of </w:t>
      </w:r>
      <w:r w:rsidRPr="00751C29">
        <w:rPr>
          <w:b/>
          <w:u w:val="single"/>
        </w:rPr>
        <w:fldChar w:fldCharType="begin">
          <w:ffData>
            <w:name w:val="Text3"/>
            <w:enabled/>
            <w:calcOnExit w:val="0"/>
            <w:textInput/>
          </w:ffData>
        </w:fldChar>
      </w:r>
      <w:r w:rsidRPr="00751C29">
        <w:rPr>
          <w:b/>
          <w:u w:val="single"/>
        </w:rPr>
        <w:instrText xml:space="preserve"> FORMTEXT </w:instrText>
      </w:r>
      <w:r w:rsidRPr="00751C29">
        <w:rPr>
          <w:b/>
          <w:u w:val="single"/>
        </w:rPr>
      </w:r>
      <w:r w:rsidRPr="00751C29">
        <w:rPr>
          <w:b/>
          <w:u w:val="single"/>
        </w:rPr>
        <w:fldChar w:fldCharType="separate"/>
      </w:r>
      <w:r w:rsidRPr="00751C29">
        <w:rPr>
          <w:b/>
          <w:u w:val="single"/>
        </w:rPr>
        <w:t> </w:t>
      </w:r>
      <w:r w:rsidRPr="00751C29">
        <w:rPr>
          <w:b/>
          <w:u w:val="single"/>
        </w:rPr>
        <w:t> </w:t>
      </w:r>
      <w:r w:rsidRPr="00751C29">
        <w:rPr>
          <w:b/>
          <w:u w:val="single"/>
        </w:rPr>
        <w:t> </w:t>
      </w:r>
      <w:r w:rsidRPr="00751C29">
        <w:rPr>
          <w:b/>
          <w:u w:val="single"/>
        </w:rPr>
        <w:t> </w:t>
      </w:r>
      <w:r w:rsidRPr="00751C29">
        <w:rPr>
          <w:b/>
          <w:u w:val="single"/>
        </w:rPr>
        <w:tab/>
      </w:r>
      <w:r w:rsidRPr="00751C29">
        <w:rPr>
          <w:b/>
          <w:u w:val="single"/>
        </w:rPr>
        <w:tab/>
      </w:r>
      <w:r w:rsidRPr="00751C29">
        <w:rPr>
          <w:b/>
          <w:u w:val="single"/>
        </w:rPr>
        <w:t> </w:t>
      </w:r>
      <w:r w:rsidRPr="00751C29">
        <w:rPr>
          <w:b/>
          <w:u w:val="single"/>
        </w:rPr>
        <w:fldChar w:fldCharType="end"/>
      </w:r>
      <w:r w:rsidRPr="00751C29">
        <w:t xml:space="preserve">, </w:t>
      </w:r>
      <w:r w:rsidRPr="00751C29">
        <w:rPr>
          <w:b/>
          <w:u w:val="single"/>
        </w:rPr>
        <w:fldChar w:fldCharType="begin">
          <w:ffData>
            <w:name w:val="Text3"/>
            <w:enabled/>
            <w:calcOnExit w:val="0"/>
            <w:textInput/>
          </w:ffData>
        </w:fldChar>
      </w:r>
      <w:r w:rsidRPr="00751C29">
        <w:rPr>
          <w:b/>
          <w:u w:val="single"/>
        </w:rPr>
        <w:instrText xml:space="preserve"> FORMTEXT </w:instrText>
      </w:r>
      <w:r w:rsidRPr="00751C29">
        <w:rPr>
          <w:b/>
          <w:u w:val="single"/>
        </w:rPr>
      </w:r>
      <w:r w:rsidRPr="00751C29">
        <w:rPr>
          <w:b/>
          <w:u w:val="single"/>
        </w:rPr>
        <w:fldChar w:fldCharType="separate"/>
      </w:r>
      <w:r w:rsidRPr="00751C29">
        <w:rPr>
          <w:b/>
          <w:u w:val="single"/>
        </w:rPr>
        <w:t> </w:t>
      </w:r>
      <w:r w:rsidRPr="00751C29">
        <w:rPr>
          <w:b/>
          <w:u w:val="single"/>
        </w:rPr>
        <w:t> </w:t>
      </w:r>
      <w:r w:rsidRPr="00751C29">
        <w:rPr>
          <w:b/>
          <w:u w:val="single"/>
        </w:rPr>
        <w:t> </w:t>
      </w:r>
      <w:r w:rsidRPr="00751C29">
        <w:rPr>
          <w:b/>
          <w:u w:val="single"/>
        </w:rPr>
        <w:t> </w:t>
      </w:r>
      <w:r w:rsidRPr="00751C29">
        <w:rPr>
          <w:b/>
          <w:u w:val="single"/>
        </w:rPr>
        <w:t> </w:t>
      </w:r>
      <w:r w:rsidRPr="00751C29">
        <w:rPr>
          <w:b/>
          <w:u w:val="single"/>
        </w:rPr>
        <w:fldChar w:fldCharType="end"/>
      </w:r>
      <w:r w:rsidRPr="00751C29">
        <w:t>.</w:t>
      </w:r>
    </w:p>
    <w:p w14:paraId="2F7FCC24" w14:textId="77777777" w:rsidR="007F7C28" w:rsidRPr="00751C29" w:rsidRDefault="007F7C28" w:rsidP="007F7C28"/>
    <w:p w14:paraId="54C7561F" w14:textId="77777777" w:rsidR="007F7C28" w:rsidRPr="00751C29" w:rsidRDefault="00470715" w:rsidP="007F7C28">
      <w:pPr>
        <w:ind w:left="2880" w:firstLine="720"/>
      </w:pPr>
      <w:r w:rsidRPr="00751C29">
        <w:rPr>
          <w:noProof/>
        </w:rPr>
        <mc:AlternateContent>
          <mc:Choice Requires="wps">
            <w:drawing>
              <wp:anchor distT="0" distB="0" distL="114300" distR="114300" simplePos="0" relativeHeight="251661312" behindDoc="0" locked="0" layoutInCell="1" allowOverlap="1" wp14:anchorId="0824164C" wp14:editId="6B780533">
                <wp:simplePos x="0" y="0"/>
                <wp:positionH relativeFrom="column">
                  <wp:posOffset>3251835</wp:posOffset>
                </wp:positionH>
                <wp:positionV relativeFrom="paragraph">
                  <wp:posOffset>107315</wp:posOffset>
                </wp:positionV>
                <wp:extent cx="2514600" cy="0"/>
                <wp:effectExtent l="0" t="0" r="0" b="0"/>
                <wp:wrapNone/>
                <wp:docPr id="7"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D3352" id="Line 6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8.45pt" to="454.0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"/>
            </w:pict>
          </mc:Fallback>
        </mc:AlternateContent>
      </w:r>
    </w:p>
    <w:p w14:paraId="7E3FC351" w14:textId="77777777" w:rsidR="007F7C28" w:rsidRPr="00751C29" w:rsidRDefault="007F7C28" w:rsidP="007F7C28">
      <w:pPr>
        <w:ind w:left="2880" w:firstLine="720"/>
      </w:pPr>
      <w:r w:rsidRPr="00751C29">
        <w:tab/>
      </w:r>
      <w:r w:rsidRPr="00751C29">
        <w:tab/>
        <w:t>Signature of official administering oath</w:t>
      </w:r>
    </w:p>
    <w:p w14:paraId="6F34F561" w14:textId="77777777" w:rsidR="00152EE1" w:rsidRPr="00751C29" w:rsidRDefault="00152EE1" w:rsidP="007F7C28">
      <w:pPr>
        <w:ind w:left="2880" w:firstLine="720"/>
      </w:pPr>
    </w:p>
    <w:p w14:paraId="5DB68D49" w14:textId="77777777" w:rsidR="007F7C28" w:rsidRPr="00751C29" w:rsidRDefault="007F7C28" w:rsidP="00CA76A7">
      <w:pPr>
        <w:tabs>
          <w:tab w:val="left" w:pos="9360"/>
        </w:tabs>
        <w:ind w:left="2610"/>
        <w:jc w:val="center"/>
      </w:pPr>
      <w:r w:rsidRPr="00751C29">
        <w:t>My Commission expires</w:t>
      </w:r>
      <w:r w:rsidR="00CA76A7" w:rsidRPr="00751C29">
        <w:t xml:space="preserve"> </w:t>
      </w:r>
      <w:r w:rsidRPr="00751C29">
        <w:t xml:space="preserve"> </w:t>
      </w:r>
      <w:r w:rsidRPr="00751C29">
        <w:rPr>
          <w:b/>
          <w:u w:val="single"/>
        </w:rPr>
        <w:fldChar w:fldCharType="begin">
          <w:ffData>
            <w:name w:val="Text3"/>
            <w:enabled/>
            <w:calcOnExit w:val="0"/>
            <w:textInput/>
          </w:ffData>
        </w:fldChar>
      </w:r>
      <w:r w:rsidRPr="00751C29">
        <w:rPr>
          <w:b/>
          <w:u w:val="single"/>
        </w:rPr>
        <w:instrText xml:space="preserve"> FORMTEXT </w:instrText>
      </w:r>
      <w:r w:rsidRPr="00751C29">
        <w:rPr>
          <w:b/>
          <w:u w:val="single"/>
        </w:rPr>
      </w:r>
      <w:r w:rsidRPr="00751C29">
        <w:rPr>
          <w:b/>
          <w:u w:val="single"/>
        </w:rPr>
        <w:fldChar w:fldCharType="separate"/>
      </w:r>
      <w:r w:rsidRPr="00751C29">
        <w:rPr>
          <w:b/>
          <w:u w:val="single"/>
        </w:rPr>
        <w:t> </w:t>
      </w:r>
      <w:r w:rsidRPr="00751C29">
        <w:rPr>
          <w:b/>
          <w:u w:val="single"/>
        </w:rPr>
        <w:t> </w:t>
      </w:r>
      <w:r w:rsidRPr="00751C29">
        <w:rPr>
          <w:b/>
          <w:u w:val="single"/>
        </w:rPr>
        <w:t> </w:t>
      </w:r>
      <w:r w:rsidRPr="00751C29">
        <w:rPr>
          <w:b/>
          <w:u w:val="single"/>
        </w:rPr>
        <w:t> </w:t>
      </w:r>
      <w:r w:rsidRPr="00751C29">
        <w:rPr>
          <w:b/>
          <w:u w:val="single"/>
        </w:rPr>
        <w:tab/>
      </w:r>
      <w:r w:rsidRPr="00751C29">
        <w:rPr>
          <w:b/>
          <w:u w:val="single"/>
        </w:rPr>
        <w:t> </w:t>
      </w:r>
      <w:r w:rsidRPr="00751C29">
        <w:rPr>
          <w:b/>
          <w:u w:val="single"/>
        </w:rPr>
        <w:fldChar w:fldCharType="end"/>
      </w:r>
    </w:p>
    <w:p w14:paraId="3F571DE2" w14:textId="77777777" w:rsidR="000F580F" w:rsidRPr="00751C29" w:rsidRDefault="007F7C28" w:rsidP="007F7C28">
      <w:pPr>
        <w:jc w:val="center"/>
        <w:rPr>
          <w:b/>
        </w:rPr>
      </w:pPr>
      <w:r w:rsidRPr="00751C29">
        <w:br w:type="page"/>
      </w:r>
      <w:r w:rsidR="000F580F" w:rsidRPr="00751C29">
        <w:rPr>
          <w:b/>
        </w:rPr>
        <w:lastRenderedPageBreak/>
        <w:t>VERIFICATION</w:t>
      </w:r>
    </w:p>
    <w:p w14:paraId="19A38968" w14:textId="77777777" w:rsidR="00152EE1" w:rsidRPr="00751C29" w:rsidRDefault="00152EE1" w:rsidP="00152EE1">
      <w:pPr>
        <w:rPr>
          <w:b/>
        </w:rPr>
      </w:pPr>
    </w:p>
    <w:p w14:paraId="31DB142D" w14:textId="77777777" w:rsidR="00152EE1" w:rsidRPr="00751C29" w:rsidRDefault="00152EE1" w:rsidP="00152EE1">
      <w:pPr>
        <w:tabs>
          <w:tab w:val="left" w:pos="2160"/>
          <w:tab w:val="left" w:pos="4500"/>
          <w:tab w:val="left" w:pos="7200"/>
        </w:tabs>
        <w:ind w:left="720"/>
      </w:pPr>
      <w:r w:rsidRPr="00751C29">
        <w:t>State of</w:t>
      </w:r>
      <w:r w:rsidRPr="00751C29">
        <w:tab/>
      </w:r>
      <w:r w:rsidRPr="00751C29">
        <w:rPr>
          <w:b/>
          <w:u w:val="single"/>
        </w:rPr>
        <w:fldChar w:fldCharType="begin">
          <w:ffData>
            <w:name w:val="Text3"/>
            <w:enabled/>
            <w:calcOnExit w:val="0"/>
            <w:textInput/>
          </w:ffData>
        </w:fldChar>
      </w:r>
      <w:r w:rsidRPr="00751C29">
        <w:rPr>
          <w:b/>
          <w:u w:val="single"/>
        </w:rPr>
        <w:instrText xml:space="preserve"> FORMTEXT </w:instrText>
      </w:r>
      <w:r w:rsidRPr="00751C29">
        <w:rPr>
          <w:b/>
          <w:u w:val="single"/>
        </w:rPr>
      </w:r>
      <w:r w:rsidRPr="00751C29">
        <w:rPr>
          <w:b/>
          <w:u w:val="single"/>
        </w:rPr>
        <w:fldChar w:fldCharType="separate"/>
      </w:r>
      <w:r w:rsidRPr="00751C29">
        <w:rPr>
          <w:b/>
          <w:noProof/>
          <w:u w:val="single"/>
        </w:rPr>
        <w:t> </w:t>
      </w:r>
      <w:r w:rsidRPr="00751C29">
        <w:rPr>
          <w:b/>
          <w:noProof/>
          <w:u w:val="single"/>
        </w:rPr>
        <w:t> </w:t>
      </w:r>
      <w:r w:rsidRPr="00751C29">
        <w:rPr>
          <w:b/>
          <w:noProof/>
          <w:u w:val="single"/>
        </w:rPr>
        <w:t> </w:t>
      </w:r>
      <w:r w:rsidRPr="00751C29">
        <w:rPr>
          <w:b/>
          <w:noProof/>
          <w:u w:val="single"/>
        </w:rPr>
        <w:t> </w:t>
      </w:r>
      <w:r w:rsidRPr="00751C29">
        <w:rPr>
          <w:b/>
          <w:noProof/>
          <w:u w:val="single"/>
        </w:rPr>
        <w:tab/>
      </w:r>
      <w:r w:rsidRPr="00751C29">
        <w:rPr>
          <w:b/>
          <w:noProof/>
          <w:u w:val="single"/>
        </w:rPr>
        <w:t> </w:t>
      </w:r>
      <w:r w:rsidRPr="00751C29">
        <w:rPr>
          <w:b/>
          <w:u w:val="single"/>
        </w:rPr>
        <w:fldChar w:fldCharType="end"/>
      </w:r>
      <w:r w:rsidRPr="00751C29">
        <w:tab/>
        <w:t>:</w:t>
      </w:r>
    </w:p>
    <w:p w14:paraId="3CA1E16F" w14:textId="77777777" w:rsidR="00152EE1" w:rsidRPr="00751C29" w:rsidRDefault="00152EE1" w:rsidP="00152EE1">
      <w:pPr>
        <w:tabs>
          <w:tab w:val="left" w:pos="2160"/>
          <w:tab w:val="left" w:pos="4500"/>
          <w:tab w:val="left" w:pos="7200"/>
        </w:tabs>
        <w:ind w:left="720"/>
      </w:pPr>
      <w:r w:rsidRPr="00751C29">
        <w:tab/>
      </w:r>
      <w:r w:rsidRPr="00751C29">
        <w:tab/>
      </w:r>
      <w:r w:rsidRPr="00751C29">
        <w:tab/>
        <w:t>:            ss.</w:t>
      </w:r>
    </w:p>
    <w:p w14:paraId="2952260F" w14:textId="77777777" w:rsidR="00152EE1" w:rsidRPr="00751C29" w:rsidRDefault="00152EE1" w:rsidP="00152EE1">
      <w:pPr>
        <w:tabs>
          <w:tab w:val="left" w:pos="2160"/>
          <w:tab w:val="left" w:pos="4500"/>
          <w:tab w:val="left" w:pos="7200"/>
        </w:tabs>
        <w:ind w:left="720"/>
      </w:pPr>
      <w:r w:rsidRPr="00751C29">
        <w:t>County of</w:t>
      </w:r>
      <w:r w:rsidRPr="00751C29">
        <w:tab/>
      </w:r>
      <w:r w:rsidRPr="00751C29">
        <w:rPr>
          <w:b/>
          <w:u w:val="single"/>
        </w:rPr>
        <w:fldChar w:fldCharType="begin">
          <w:ffData>
            <w:name w:val="Text3"/>
            <w:enabled/>
            <w:calcOnExit w:val="0"/>
            <w:textInput/>
          </w:ffData>
        </w:fldChar>
      </w:r>
      <w:r w:rsidRPr="00751C29">
        <w:rPr>
          <w:b/>
          <w:u w:val="single"/>
        </w:rPr>
        <w:instrText xml:space="preserve"> FORMTEXT </w:instrText>
      </w:r>
      <w:r w:rsidRPr="00751C29">
        <w:rPr>
          <w:b/>
          <w:u w:val="single"/>
        </w:rPr>
      </w:r>
      <w:r w:rsidRPr="00751C29">
        <w:rPr>
          <w:b/>
          <w:u w:val="single"/>
        </w:rPr>
        <w:fldChar w:fldCharType="separate"/>
      </w:r>
      <w:r w:rsidRPr="00751C29">
        <w:rPr>
          <w:b/>
          <w:noProof/>
          <w:u w:val="single"/>
        </w:rPr>
        <w:t> </w:t>
      </w:r>
      <w:r w:rsidRPr="00751C29">
        <w:rPr>
          <w:b/>
          <w:noProof/>
          <w:u w:val="single"/>
        </w:rPr>
        <w:t> </w:t>
      </w:r>
      <w:r w:rsidRPr="00751C29">
        <w:rPr>
          <w:b/>
          <w:noProof/>
          <w:u w:val="single"/>
        </w:rPr>
        <w:t> </w:t>
      </w:r>
      <w:r w:rsidRPr="00751C29">
        <w:rPr>
          <w:b/>
          <w:noProof/>
          <w:u w:val="single"/>
        </w:rPr>
        <w:t> </w:t>
      </w:r>
      <w:r w:rsidRPr="00751C29">
        <w:rPr>
          <w:b/>
          <w:noProof/>
          <w:u w:val="single"/>
        </w:rPr>
        <w:tab/>
      </w:r>
      <w:r w:rsidRPr="00751C29">
        <w:rPr>
          <w:b/>
          <w:noProof/>
          <w:u w:val="single"/>
        </w:rPr>
        <w:t> </w:t>
      </w:r>
      <w:r w:rsidRPr="00751C29">
        <w:rPr>
          <w:b/>
          <w:u w:val="single"/>
        </w:rPr>
        <w:fldChar w:fldCharType="end"/>
      </w:r>
      <w:r w:rsidRPr="00751C29">
        <w:tab/>
        <w:t>:</w:t>
      </w:r>
    </w:p>
    <w:p w14:paraId="4F8AD2E8" w14:textId="77777777" w:rsidR="00152EE1" w:rsidRPr="00751C29" w:rsidRDefault="00152EE1" w:rsidP="00152EE1"/>
    <w:p w14:paraId="1BC9F6BC" w14:textId="77777777" w:rsidR="00152EE1" w:rsidRPr="00751C29" w:rsidRDefault="00152EE1" w:rsidP="00152EE1"/>
    <w:p w14:paraId="2E0B45B7" w14:textId="77777777" w:rsidR="00152EE1" w:rsidRPr="00751C29" w:rsidRDefault="00152EE1" w:rsidP="00152EE1">
      <w:pPr>
        <w:ind w:firstLine="720"/>
      </w:pPr>
      <w:r w:rsidRPr="00751C29">
        <w:rPr>
          <w:b/>
          <w:u w:val="single"/>
        </w:rPr>
        <w:fldChar w:fldCharType="begin">
          <w:ffData>
            <w:name w:val="Text3"/>
            <w:enabled/>
            <w:calcOnExit w:val="0"/>
            <w:textInput/>
          </w:ffData>
        </w:fldChar>
      </w:r>
      <w:r w:rsidRPr="00751C29">
        <w:rPr>
          <w:b/>
          <w:u w:val="single"/>
        </w:rPr>
        <w:instrText xml:space="preserve"> FORMTEXT </w:instrText>
      </w:r>
      <w:r w:rsidRPr="00751C29">
        <w:rPr>
          <w:b/>
          <w:u w:val="single"/>
        </w:rPr>
      </w:r>
      <w:r w:rsidRPr="00751C29">
        <w:rPr>
          <w:b/>
          <w:u w:val="single"/>
        </w:rPr>
        <w:fldChar w:fldCharType="separate"/>
      </w:r>
      <w:r w:rsidRPr="00751C29">
        <w:rPr>
          <w:b/>
          <w:u w:val="single"/>
        </w:rPr>
        <w:t> </w:t>
      </w:r>
      <w:r w:rsidRPr="00751C29">
        <w:rPr>
          <w:b/>
          <w:u w:val="single"/>
        </w:rPr>
        <w:t> </w:t>
      </w:r>
      <w:r w:rsidRPr="00751C29">
        <w:rPr>
          <w:b/>
          <w:u w:val="single"/>
        </w:rPr>
        <w:t> </w:t>
      </w:r>
      <w:r w:rsidRPr="00751C29">
        <w:rPr>
          <w:b/>
          <w:u w:val="single"/>
        </w:rPr>
        <w:t> </w:t>
      </w:r>
      <w:r w:rsidRPr="00751C29">
        <w:rPr>
          <w:b/>
          <w:u w:val="single"/>
        </w:rPr>
        <w:tab/>
      </w:r>
      <w:r w:rsidRPr="00751C29">
        <w:rPr>
          <w:b/>
          <w:u w:val="single"/>
        </w:rPr>
        <w:tab/>
      </w:r>
      <w:r w:rsidRPr="00751C29">
        <w:rPr>
          <w:b/>
          <w:u w:val="single"/>
        </w:rPr>
        <w:tab/>
      </w:r>
      <w:r w:rsidRPr="00751C29">
        <w:rPr>
          <w:b/>
          <w:u w:val="single"/>
        </w:rPr>
        <w:tab/>
      </w:r>
      <w:r w:rsidRPr="00751C29">
        <w:rPr>
          <w:b/>
          <w:u w:val="single"/>
        </w:rPr>
        <w:t> </w:t>
      </w:r>
      <w:r w:rsidRPr="00751C29">
        <w:rPr>
          <w:b/>
          <w:u w:val="single"/>
        </w:rPr>
        <w:fldChar w:fldCharType="end"/>
      </w:r>
      <w:r w:rsidRPr="00751C29">
        <w:t>, Affiant, being duly [sworn/affirmed] according to law, deposes and says that:</w:t>
      </w:r>
    </w:p>
    <w:p w14:paraId="017E58E6" w14:textId="77777777" w:rsidR="00152EE1" w:rsidRPr="00751C29" w:rsidRDefault="00152EE1" w:rsidP="00152EE1"/>
    <w:p w14:paraId="672513BE" w14:textId="77777777" w:rsidR="00152EE1" w:rsidRPr="00751C29" w:rsidRDefault="00152EE1" w:rsidP="00152EE1">
      <w:pPr>
        <w:ind w:firstLine="720"/>
      </w:pPr>
      <w:r w:rsidRPr="00751C29">
        <w:t xml:space="preserve">That he/she is the </w:t>
      </w:r>
      <w:r w:rsidRPr="00751C29">
        <w:rPr>
          <w:b/>
          <w:u w:val="single"/>
        </w:rPr>
        <w:fldChar w:fldCharType="begin">
          <w:ffData>
            <w:name w:val="Text3"/>
            <w:enabled/>
            <w:calcOnExit w:val="0"/>
            <w:textInput/>
          </w:ffData>
        </w:fldChar>
      </w:r>
      <w:r w:rsidRPr="00751C29">
        <w:rPr>
          <w:b/>
          <w:u w:val="single"/>
        </w:rPr>
        <w:instrText xml:space="preserve"> FORMTEXT </w:instrText>
      </w:r>
      <w:r w:rsidRPr="00751C29">
        <w:rPr>
          <w:b/>
          <w:u w:val="single"/>
        </w:rPr>
      </w:r>
      <w:r w:rsidRPr="00751C29">
        <w:rPr>
          <w:b/>
          <w:u w:val="single"/>
        </w:rPr>
        <w:fldChar w:fldCharType="separate"/>
      </w:r>
      <w:r w:rsidRPr="00751C29">
        <w:rPr>
          <w:b/>
          <w:noProof/>
          <w:u w:val="single"/>
        </w:rPr>
        <w:t> </w:t>
      </w:r>
      <w:r w:rsidRPr="00751C29">
        <w:rPr>
          <w:b/>
          <w:noProof/>
          <w:u w:val="single"/>
        </w:rPr>
        <w:t> </w:t>
      </w:r>
      <w:r w:rsidRPr="00751C29">
        <w:rPr>
          <w:b/>
          <w:noProof/>
          <w:u w:val="single"/>
        </w:rPr>
        <w:t> </w:t>
      </w:r>
      <w:r w:rsidRPr="00751C29">
        <w:rPr>
          <w:b/>
          <w:noProof/>
          <w:u w:val="single"/>
        </w:rPr>
        <w:t> </w:t>
      </w:r>
      <w:r w:rsidRPr="00751C29">
        <w:rPr>
          <w:b/>
          <w:noProof/>
          <w:u w:val="single"/>
        </w:rPr>
        <w:tab/>
      </w:r>
      <w:r w:rsidRPr="00751C29">
        <w:rPr>
          <w:b/>
          <w:noProof/>
          <w:u w:val="single"/>
        </w:rPr>
        <w:tab/>
      </w:r>
      <w:r w:rsidRPr="00751C29">
        <w:rPr>
          <w:b/>
          <w:noProof/>
          <w:u w:val="single"/>
        </w:rPr>
        <w:t> </w:t>
      </w:r>
      <w:r w:rsidRPr="00751C29">
        <w:rPr>
          <w:b/>
          <w:u w:val="single"/>
        </w:rPr>
        <w:fldChar w:fldCharType="end"/>
      </w:r>
      <w:r w:rsidRPr="00751C29">
        <w:rPr>
          <w:b/>
        </w:rPr>
        <w:t xml:space="preserve"> </w:t>
      </w:r>
      <w:r w:rsidRPr="00751C29">
        <w:t xml:space="preserve">(office of Affiant) of </w:t>
      </w:r>
      <w:r w:rsidRPr="00751C29">
        <w:rPr>
          <w:b/>
          <w:u w:val="single"/>
        </w:rPr>
        <w:fldChar w:fldCharType="begin">
          <w:ffData>
            <w:name w:val="Text3"/>
            <w:enabled/>
            <w:calcOnExit w:val="0"/>
            <w:textInput/>
          </w:ffData>
        </w:fldChar>
      </w:r>
      <w:r w:rsidRPr="00751C29">
        <w:rPr>
          <w:b/>
          <w:u w:val="single"/>
        </w:rPr>
        <w:instrText xml:space="preserve"> FORMTEXT </w:instrText>
      </w:r>
      <w:r w:rsidRPr="00751C29">
        <w:rPr>
          <w:b/>
          <w:u w:val="single"/>
        </w:rPr>
      </w:r>
      <w:r w:rsidRPr="00751C29">
        <w:rPr>
          <w:b/>
          <w:u w:val="single"/>
        </w:rPr>
        <w:fldChar w:fldCharType="separate"/>
      </w:r>
      <w:r w:rsidRPr="00751C29">
        <w:rPr>
          <w:b/>
          <w:noProof/>
          <w:u w:val="single"/>
        </w:rPr>
        <w:t> </w:t>
      </w:r>
      <w:r w:rsidRPr="00751C29">
        <w:rPr>
          <w:b/>
          <w:noProof/>
          <w:u w:val="single"/>
        </w:rPr>
        <w:tab/>
      </w:r>
      <w:r w:rsidRPr="00751C29">
        <w:rPr>
          <w:b/>
          <w:noProof/>
          <w:u w:val="single"/>
        </w:rPr>
        <w:t> </w:t>
      </w:r>
      <w:r w:rsidRPr="00751C29">
        <w:rPr>
          <w:b/>
          <w:noProof/>
          <w:u w:val="single"/>
        </w:rPr>
        <w:t> </w:t>
      </w:r>
      <w:r w:rsidRPr="00751C29">
        <w:rPr>
          <w:b/>
          <w:noProof/>
          <w:u w:val="single"/>
        </w:rPr>
        <w:t> </w:t>
      </w:r>
      <w:r w:rsidRPr="00751C29">
        <w:rPr>
          <w:b/>
          <w:noProof/>
          <w:u w:val="single"/>
        </w:rPr>
        <w:tab/>
      </w:r>
      <w:r w:rsidRPr="00751C29">
        <w:rPr>
          <w:b/>
          <w:noProof/>
          <w:u w:val="single"/>
        </w:rPr>
        <w:t> </w:t>
      </w:r>
      <w:r w:rsidRPr="00751C29">
        <w:rPr>
          <w:b/>
          <w:u w:val="single"/>
        </w:rPr>
        <w:fldChar w:fldCharType="end"/>
      </w:r>
      <w:r w:rsidRPr="00751C29">
        <w:t xml:space="preserve"> (Name of Applicant);</w:t>
      </w:r>
    </w:p>
    <w:p w14:paraId="147355F7" w14:textId="77777777" w:rsidR="00152EE1" w:rsidRPr="00751C29" w:rsidRDefault="00152EE1" w:rsidP="00152EE1">
      <w:pPr>
        <w:jc w:val="both"/>
      </w:pPr>
    </w:p>
    <w:p w14:paraId="27B59FED" w14:textId="77777777" w:rsidR="00152EE1" w:rsidRPr="00751C29" w:rsidRDefault="00152EE1" w:rsidP="00152EE1">
      <w:pPr>
        <w:ind w:firstLine="720"/>
        <w:jc w:val="both"/>
      </w:pPr>
      <w:r w:rsidRPr="00751C29">
        <w:t>That he/she is authorized to and does make this affidavit for said Applicant;</w:t>
      </w:r>
    </w:p>
    <w:p w14:paraId="7DC50D9A" w14:textId="77777777" w:rsidR="000F580F" w:rsidRPr="00751C29" w:rsidRDefault="000F580F" w:rsidP="000F580F"/>
    <w:p w14:paraId="0BA7CA3B" w14:textId="77777777" w:rsidR="000F580F" w:rsidRPr="00751C29" w:rsidRDefault="000F580F" w:rsidP="000F580F">
      <w:r w:rsidRPr="00751C29">
        <w:t>The Applicant understands that the making of false statement(s) herein may be grounds for denying the Application or, if later discovered, for revoking any authority granted pursuant to the Application.  This Application is subject to all applicable sections of the Annotated Code of Maryland as may be amended from time to time relating to perjury and falsification in official matters.</w:t>
      </w:r>
    </w:p>
    <w:p w14:paraId="3F05E185" w14:textId="77777777" w:rsidR="000F580F" w:rsidRPr="00751C29" w:rsidRDefault="000F580F" w:rsidP="000F580F"/>
    <w:p w14:paraId="5FA98BF9" w14:textId="77777777" w:rsidR="000F580F" w:rsidRPr="00751C29" w:rsidRDefault="000F580F" w:rsidP="000F580F">
      <w:r w:rsidRPr="00751C29">
        <w:t>That the Applicant will supplement this Application in the event the Commission modifies the licensing requirements, or requests further information.</w:t>
      </w:r>
    </w:p>
    <w:p w14:paraId="066BB570" w14:textId="77777777" w:rsidR="000F580F" w:rsidRPr="00751C29" w:rsidRDefault="000F580F" w:rsidP="000F580F"/>
    <w:p w14:paraId="6D1C4554" w14:textId="77777777" w:rsidR="000F580F" w:rsidRPr="00751C29" w:rsidRDefault="000F580F" w:rsidP="000F580F">
      <w:r w:rsidRPr="00751C29">
        <w:t>That the Applicant agrees that a license issued pursuant to this Application may not be transferred</w:t>
      </w:r>
      <w:r w:rsidR="003617BF" w:rsidRPr="00751C29">
        <w:t xml:space="preserve"> without Commission approval</w:t>
      </w:r>
      <w:r w:rsidRPr="00751C29">
        <w:t>.</w:t>
      </w:r>
    </w:p>
    <w:p w14:paraId="709C97D5" w14:textId="77777777" w:rsidR="000F580F" w:rsidRPr="00751C29" w:rsidRDefault="000F580F" w:rsidP="000F580F"/>
    <w:p w14:paraId="4279AB02" w14:textId="77777777" w:rsidR="000F580F" w:rsidRPr="00751C29" w:rsidRDefault="000F580F" w:rsidP="000F580F">
      <w:r w:rsidRPr="00751C29">
        <w:t xml:space="preserve">That the Applicant agrees to update information contained in this Application in accordance with the schedule </w:t>
      </w:r>
      <w:r w:rsidR="003617BF" w:rsidRPr="00751C29">
        <w:t xml:space="preserve">otherwise </w:t>
      </w:r>
      <w:r w:rsidRPr="00751C29">
        <w:t>set forth in the Application.</w:t>
      </w:r>
    </w:p>
    <w:p w14:paraId="50A24378" w14:textId="77777777" w:rsidR="000F580F" w:rsidRPr="00751C29" w:rsidRDefault="000F580F" w:rsidP="000F580F"/>
    <w:p w14:paraId="7C0320F7" w14:textId="77777777" w:rsidR="000F580F" w:rsidRPr="00751C29" w:rsidRDefault="000F580F" w:rsidP="000F580F">
      <w:r w:rsidRPr="00751C29">
        <w:t>That the facts above set forth are true and correct to the best of his/her knowledge, information, and belief and that he/she expects said Applicant to be able to prove the same at any hearing hereof.</w:t>
      </w:r>
    </w:p>
    <w:p w14:paraId="1F14A3C9" w14:textId="77777777" w:rsidR="000F580F" w:rsidRPr="00751C29" w:rsidRDefault="000F580F" w:rsidP="000F580F"/>
    <w:p w14:paraId="75DC19D4" w14:textId="77777777" w:rsidR="00725289" w:rsidRPr="00751C29" w:rsidRDefault="00470715" w:rsidP="009D0D14">
      <w:pPr>
        <w:jc w:val="both"/>
      </w:pPr>
      <w:r w:rsidRPr="00751C29">
        <w:rPr>
          <w:noProof/>
        </w:rPr>
        <mc:AlternateContent>
          <mc:Choice Requires="wps">
            <w:drawing>
              <wp:anchor distT="0" distB="0" distL="114300" distR="114300" simplePos="0" relativeHeight="251653120" behindDoc="0" locked="0" layoutInCell="1" allowOverlap="1" wp14:anchorId="766C5A14" wp14:editId="35C8A87A">
                <wp:simplePos x="0" y="0"/>
                <wp:positionH relativeFrom="column">
                  <wp:posOffset>3137535</wp:posOffset>
                </wp:positionH>
                <wp:positionV relativeFrom="paragraph">
                  <wp:posOffset>92075</wp:posOffset>
                </wp:positionV>
                <wp:extent cx="2857500" cy="0"/>
                <wp:effectExtent l="0" t="0" r="0" b="0"/>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7DC68" id="Line 1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05pt,7.25pt" to="472.0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CMm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"/>
            </w:pict>
          </mc:Fallback>
        </mc:AlternateContent>
      </w:r>
    </w:p>
    <w:p w14:paraId="17D7C29E" w14:textId="77777777" w:rsidR="00725289" w:rsidRPr="00751C29" w:rsidRDefault="00725289" w:rsidP="00725289">
      <w:pPr>
        <w:ind w:firstLine="720"/>
        <w:jc w:val="both"/>
      </w:pPr>
      <w:r w:rsidRPr="00751C29">
        <w:tab/>
      </w:r>
      <w:r w:rsidRPr="00751C29">
        <w:tab/>
      </w:r>
      <w:r w:rsidRPr="00751C29">
        <w:tab/>
      </w:r>
      <w:r w:rsidRPr="00751C29">
        <w:tab/>
      </w:r>
      <w:r w:rsidRPr="00751C29">
        <w:tab/>
      </w:r>
      <w:r w:rsidRPr="00751C29">
        <w:tab/>
        <w:t>Signature of Affiant</w:t>
      </w:r>
    </w:p>
    <w:p w14:paraId="218DEF49" w14:textId="77777777" w:rsidR="00725289" w:rsidRPr="00751C29" w:rsidRDefault="00725289" w:rsidP="00725289">
      <w:pPr>
        <w:jc w:val="both"/>
      </w:pPr>
    </w:p>
    <w:p w14:paraId="5D218ED2" w14:textId="77777777" w:rsidR="00152EE1" w:rsidRPr="00751C29" w:rsidRDefault="00152EE1" w:rsidP="00152EE1">
      <w:pPr>
        <w:jc w:val="both"/>
      </w:pPr>
      <w:r w:rsidRPr="00751C29">
        <w:t xml:space="preserve">Sworn and subscribed before me this </w:t>
      </w:r>
      <w:r w:rsidRPr="00751C29">
        <w:rPr>
          <w:b/>
          <w:u w:val="single"/>
        </w:rPr>
        <w:fldChar w:fldCharType="begin">
          <w:ffData>
            <w:name w:val="Text3"/>
            <w:enabled/>
            <w:calcOnExit w:val="0"/>
            <w:textInput/>
          </w:ffData>
        </w:fldChar>
      </w:r>
      <w:r w:rsidRPr="00751C29">
        <w:rPr>
          <w:b/>
          <w:u w:val="single"/>
        </w:rPr>
        <w:instrText xml:space="preserve"> FORMTEXT </w:instrText>
      </w:r>
      <w:r w:rsidRPr="00751C29">
        <w:rPr>
          <w:b/>
          <w:u w:val="single"/>
        </w:rPr>
      </w:r>
      <w:r w:rsidRPr="00751C29">
        <w:rPr>
          <w:b/>
          <w:u w:val="single"/>
        </w:rPr>
        <w:fldChar w:fldCharType="separate"/>
      </w:r>
      <w:r w:rsidRPr="00751C29">
        <w:rPr>
          <w:b/>
          <w:u w:val="single"/>
        </w:rPr>
        <w:t> </w:t>
      </w:r>
      <w:r w:rsidRPr="00751C29">
        <w:rPr>
          <w:b/>
          <w:u w:val="single"/>
        </w:rPr>
        <w:t> </w:t>
      </w:r>
      <w:r w:rsidRPr="00751C29">
        <w:rPr>
          <w:b/>
          <w:u w:val="single"/>
        </w:rPr>
        <w:t> </w:t>
      </w:r>
      <w:r w:rsidRPr="00751C29">
        <w:rPr>
          <w:b/>
          <w:u w:val="single"/>
        </w:rPr>
        <w:t> </w:t>
      </w:r>
      <w:r w:rsidRPr="00751C29">
        <w:rPr>
          <w:b/>
          <w:u w:val="single"/>
        </w:rPr>
        <w:t> </w:t>
      </w:r>
      <w:r w:rsidRPr="00751C29">
        <w:rPr>
          <w:b/>
          <w:u w:val="single"/>
        </w:rPr>
        <w:fldChar w:fldCharType="end"/>
      </w:r>
      <w:r w:rsidRPr="00751C29">
        <w:t xml:space="preserve"> day of </w:t>
      </w:r>
      <w:r w:rsidRPr="00751C29">
        <w:rPr>
          <w:b/>
          <w:u w:val="single"/>
        </w:rPr>
        <w:fldChar w:fldCharType="begin">
          <w:ffData>
            <w:name w:val="Text3"/>
            <w:enabled/>
            <w:calcOnExit w:val="0"/>
            <w:textInput/>
          </w:ffData>
        </w:fldChar>
      </w:r>
      <w:r w:rsidRPr="00751C29">
        <w:rPr>
          <w:b/>
          <w:u w:val="single"/>
        </w:rPr>
        <w:instrText xml:space="preserve"> FORMTEXT </w:instrText>
      </w:r>
      <w:r w:rsidRPr="00751C29">
        <w:rPr>
          <w:b/>
          <w:u w:val="single"/>
        </w:rPr>
      </w:r>
      <w:r w:rsidRPr="00751C29">
        <w:rPr>
          <w:b/>
          <w:u w:val="single"/>
        </w:rPr>
        <w:fldChar w:fldCharType="separate"/>
      </w:r>
      <w:r w:rsidRPr="00751C29">
        <w:rPr>
          <w:b/>
          <w:u w:val="single"/>
        </w:rPr>
        <w:t> </w:t>
      </w:r>
      <w:r w:rsidRPr="00751C29">
        <w:rPr>
          <w:b/>
          <w:u w:val="single"/>
        </w:rPr>
        <w:t> </w:t>
      </w:r>
      <w:r w:rsidRPr="00751C29">
        <w:rPr>
          <w:b/>
          <w:u w:val="single"/>
        </w:rPr>
        <w:t> </w:t>
      </w:r>
      <w:r w:rsidRPr="00751C29">
        <w:rPr>
          <w:b/>
          <w:u w:val="single"/>
        </w:rPr>
        <w:t> </w:t>
      </w:r>
      <w:r w:rsidRPr="00751C29">
        <w:rPr>
          <w:b/>
          <w:u w:val="single"/>
        </w:rPr>
        <w:tab/>
      </w:r>
      <w:r w:rsidRPr="00751C29">
        <w:rPr>
          <w:b/>
          <w:u w:val="single"/>
        </w:rPr>
        <w:tab/>
      </w:r>
      <w:r w:rsidRPr="00751C29">
        <w:rPr>
          <w:b/>
          <w:u w:val="single"/>
        </w:rPr>
        <w:t> </w:t>
      </w:r>
      <w:r w:rsidRPr="00751C29">
        <w:rPr>
          <w:b/>
          <w:u w:val="single"/>
        </w:rPr>
        <w:fldChar w:fldCharType="end"/>
      </w:r>
      <w:r w:rsidRPr="00751C29">
        <w:t xml:space="preserve">, </w:t>
      </w:r>
      <w:r w:rsidRPr="00751C29">
        <w:rPr>
          <w:b/>
          <w:u w:val="single"/>
        </w:rPr>
        <w:fldChar w:fldCharType="begin">
          <w:ffData>
            <w:name w:val="Text3"/>
            <w:enabled/>
            <w:calcOnExit w:val="0"/>
            <w:textInput/>
          </w:ffData>
        </w:fldChar>
      </w:r>
      <w:r w:rsidRPr="00751C29">
        <w:rPr>
          <w:b/>
          <w:u w:val="single"/>
        </w:rPr>
        <w:instrText xml:space="preserve"> FORMTEXT </w:instrText>
      </w:r>
      <w:r w:rsidRPr="00751C29">
        <w:rPr>
          <w:b/>
          <w:u w:val="single"/>
        </w:rPr>
      </w:r>
      <w:r w:rsidRPr="00751C29">
        <w:rPr>
          <w:b/>
          <w:u w:val="single"/>
        </w:rPr>
        <w:fldChar w:fldCharType="separate"/>
      </w:r>
      <w:r w:rsidRPr="00751C29">
        <w:rPr>
          <w:b/>
          <w:u w:val="single"/>
        </w:rPr>
        <w:t> </w:t>
      </w:r>
      <w:r w:rsidRPr="00751C29">
        <w:rPr>
          <w:b/>
          <w:u w:val="single"/>
        </w:rPr>
        <w:t> </w:t>
      </w:r>
      <w:r w:rsidRPr="00751C29">
        <w:rPr>
          <w:b/>
          <w:u w:val="single"/>
        </w:rPr>
        <w:t> </w:t>
      </w:r>
      <w:r w:rsidRPr="00751C29">
        <w:rPr>
          <w:b/>
          <w:u w:val="single"/>
        </w:rPr>
        <w:t> </w:t>
      </w:r>
      <w:r w:rsidRPr="00751C29">
        <w:rPr>
          <w:b/>
          <w:u w:val="single"/>
        </w:rPr>
        <w:t> </w:t>
      </w:r>
      <w:r w:rsidRPr="00751C29">
        <w:rPr>
          <w:b/>
          <w:u w:val="single"/>
        </w:rPr>
        <w:fldChar w:fldCharType="end"/>
      </w:r>
      <w:r w:rsidRPr="00751C29">
        <w:t>.</w:t>
      </w:r>
    </w:p>
    <w:p w14:paraId="6B70FD2E" w14:textId="77777777" w:rsidR="00152EE1" w:rsidRPr="00751C29" w:rsidRDefault="00152EE1" w:rsidP="00152EE1"/>
    <w:p w14:paraId="68ADC751" w14:textId="77777777" w:rsidR="00152EE1" w:rsidRPr="00751C29" w:rsidRDefault="00470715" w:rsidP="00152EE1">
      <w:pPr>
        <w:ind w:left="2880" w:firstLine="720"/>
      </w:pPr>
      <w:r w:rsidRPr="00751C29">
        <w:rPr>
          <w:noProof/>
        </w:rPr>
        <mc:AlternateContent>
          <mc:Choice Requires="wps">
            <w:drawing>
              <wp:anchor distT="0" distB="0" distL="114300" distR="114300" simplePos="0" relativeHeight="251662336" behindDoc="0" locked="0" layoutInCell="1" allowOverlap="1" wp14:anchorId="6DF429DB" wp14:editId="4AF6B915">
                <wp:simplePos x="0" y="0"/>
                <wp:positionH relativeFrom="column">
                  <wp:posOffset>3251835</wp:posOffset>
                </wp:positionH>
                <wp:positionV relativeFrom="paragraph">
                  <wp:posOffset>107315</wp:posOffset>
                </wp:positionV>
                <wp:extent cx="2514600" cy="0"/>
                <wp:effectExtent l="0" t="0" r="0" b="0"/>
                <wp:wrapNone/>
                <wp:docPr id="5"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84184" id="Line 6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8.45pt" to="454.0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"/>
            </w:pict>
          </mc:Fallback>
        </mc:AlternateContent>
      </w:r>
    </w:p>
    <w:p w14:paraId="6DC46722" w14:textId="77777777" w:rsidR="00152EE1" w:rsidRPr="00751C29" w:rsidRDefault="00152EE1" w:rsidP="00152EE1">
      <w:pPr>
        <w:ind w:left="2880" w:firstLine="720"/>
      </w:pPr>
      <w:r w:rsidRPr="00751C29">
        <w:tab/>
      </w:r>
      <w:r w:rsidRPr="00751C29">
        <w:tab/>
        <w:t>Signature of official administering oath</w:t>
      </w:r>
    </w:p>
    <w:p w14:paraId="22B57518" w14:textId="77777777" w:rsidR="00152EE1" w:rsidRPr="00751C29" w:rsidRDefault="00152EE1" w:rsidP="00152EE1">
      <w:pPr>
        <w:ind w:left="2880" w:firstLine="720"/>
      </w:pPr>
    </w:p>
    <w:p w14:paraId="2659E95F" w14:textId="77777777" w:rsidR="00152EE1" w:rsidRPr="00751C29" w:rsidRDefault="00152EE1" w:rsidP="00152EE1">
      <w:pPr>
        <w:tabs>
          <w:tab w:val="left" w:pos="9360"/>
        </w:tabs>
        <w:ind w:left="2610"/>
        <w:jc w:val="center"/>
      </w:pPr>
      <w:r w:rsidRPr="00751C29">
        <w:t xml:space="preserve">My Commission expires  </w:t>
      </w:r>
      <w:r w:rsidRPr="00751C29">
        <w:rPr>
          <w:b/>
          <w:u w:val="single"/>
        </w:rPr>
        <w:fldChar w:fldCharType="begin">
          <w:ffData>
            <w:name w:val="Text3"/>
            <w:enabled/>
            <w:calcOnExit w:val="0"/>
            <w:textInput/>
          </w:ffData>
        </w:fldChar>
      </w:r>
      <w:r w:rsidRPr="00751C29">
        <w:rPr>
          <w:b/>
          <w:u w:val="single"/>
        </w:rPr>
        <w:instrText xml:space="preserve"> FORMTEXT </w:instrText>
      </w:r>
      <w:r w:rsidRPr="00751C29">
        <w:rPr>
          <w:b/>
          <w:u w:val="single"/>
        </w:rPr>
      </w:r>
      <w:r w:rsidRPr="00751C29">
        <w:rPr>
          <w:b/>
          <w:u w:val="single"/>
        </w:rPr>
        <w:fldChar w:fldCharType="separate"/>
      </w:r>
      <w:r w:rsidRPr="00751C29">
        <w:rPr>
          <w:b/>
          <w:u w:val="single"/>
        </w:rPr>
        <w:t> </w:t>
      </w:r>
      <w:r w:rsidRPr="00751C29">
        <w:rPr>
          <w:b/>
          <w:u w:val="single"/>
        </w:rPr>
        <w:t> </w:t>
      </w:r>
      <w:r w:rsidRPr="00751C29">
        <w:rPr>
          <w:b/>
          <w:u w:val="single"/>
        </w:rPr>
        <w:t> </w:t>
      </w:r>
      <w:r w:rsidRPr="00751C29">
        <w:rPr>
          <w:b/>
          <w:u w:val="single"/>
        </w:rPr>
        <w:t> </w:t>
      </w:r>
      <w:r w:rsidRPr="00751C29">
        <w:rPr>
          <w:b/>
          <w:u w:val="single"/>
        </w:rPr>
        <w:tab/>
      </w:r>
      <w:r w:rsidRPr="00751C29">
        <w:rPr>
          <w:b/>
          <w:u w:val="single"/>
        </w:rPr>
        <w:t> </w:t>
      </w:r>
      <w:r w:rsidRPr="00751C29">
        <w:rPr>
          <w:b/>
          <w:u w:val="single"/>
        </w:rPr>
        <w:fldChar w:fldCharType="end"/>
      </w:r>
    </w:p>
    <w:p w14:paraId="625A9835" w14:textId="77777777" w:rsidR="00DD789E" w:rsidRPr="00751C29" w:rsidRDefault="00DD789E" w:rsidP="00DD789E">
      <w:pPr>
        <w:jc w:val="center"/>
        <w:rPr>
          <w:b/>
        </w:rPr>
      </w:pPr>
      <w:r w:rsidRPr="00751C29">
        <w:br w:type="page"/>
      </w:r>
      <w:r w:rsidRPr="00751C29">
        <w:rPr>
          <w:b/>
        </w:rPr>
        <w:lastRenderedPageBreak/>
        <w:t xml:space="preserve">APPLICANT’S GENERAL AUTHORIZATION FOR </w:t>
      </w:r>
    </w:p>
    <w:p w14:paraId="488E1A05" w14:textId="77777777" w:rsidR="00DD789E" w:rsidRPr="00751C29" w:rsidRDefault="00DD789E" w:rsidP="00DD789E">
      <w:pPr>
        <w:jc w:val="center"/>
        <w:rPr>
          <w:b/>
        </w:rPr>
      </w:pPr>
      <w:r w:rsidRPr="00751C29">
        <w:rPr>
          <w:b/>
        </w:rPr>
        <w:t>VERIFICATION OF FINANCIAL INFORMATION, ETC.</w:t>
      </w:r>
    </w:p>
    <w:p w14:paraId="0E8919D2" w14:textId="77777777" w:rsidR="00DD789E" w:rsidRPr="00751C29" w:rsidRDefault="00DD789E" w:rsidP="00DD789E"/>
    <w:p w14:paraId="3CB04543" w14:textId="77777777" w:rsidR="00DD789E" w:rsidRPr="00751C29" w:rsidRDefault="00DD789E" w:rsidP="00DD789E">
      <w:r w:rsidRPr="00751C29">
        <w:t>TO WHOM IT MAY CONCERN:</w:t>
      </w:r>
    </w:p>
    <w:p w14:paraId="515DE91D" w14:textId="77777777" w:rsidR="00DD789E" w:rsidRPr="00751C29" w:rsidRDefault="00DD789E" w:rsidP="00DD789E"/>
    <w:p w14:paraId="1AC4EC35" w14:textId="77777777" w:rsidR="00DD789E" w:rsidRPr="00751C29" w:rsidRDefault="00DD789E" w:rsidP="00C51DAC">
      <w:pPr>
        <w:jc w:val="both"/>
      </w:pPr>
      <w:r w:rsidRPr="00751C29">
        <w:t>I/We have applied to the Maryland Public Service Commission (“the Comm</w:t>
      </w:r>
      <w:r w:rsidR="008F7632" w:rsidRPr="00751C29">
        <w:t>ission”) for a license to be a</w:t>
      </w:r>
      <w:r w:rsidR="00C51DAC" w:rsidRPr="00751C29">
        <w:t>n</w:t>
      </w:r>
      <w:r w:rsidR="008F7632" w:rsidRPr="00751C29">
        <w:t xml:space="preserve"> </w:t>
      </w:r>
      <w:r w:rsidR="001B6036" w:rsidRPr="00751C29">
        <w:t>Electricity</w:t>
      </w:r>
      <w:r w:rsidR="008F7632" w:rsidRPr="00751C29">
        <w:t xml:space="preserve"> </w:t>
      </w:r>
      <w:r w:rsidRPr="00751C29">
        <w:t xml:space="preserve">Supplier, or to provide certain </w:t>
      </w:r>
      <w:r w:rsidR="001B6036" w:rsidRPr="00751C29">
        <w:t>Electricity</w:t>
      </w:r>
      <w:r w:rsidRPr="00751C29">
        <w:t xml:space="preserve"> Supply related services, and authorize you to release to the Commission and its </w:t>
      </w:r>
      <w:r w:rsidR="003617BF" w:rsidRPr="00751C29">
        <w:t xml:space="preserve">Staff, </w:t>
      </w:r>
      <w:r w:rsidRPr="00751C29">
        <w:t>authorized representatives and agents any information or copies of records requested concerning:</w:t>
      </w:r>
    </w:p>
    <w:p w14:paraId="0FA66B99" w14:textId="77777777" w:rsidR="00DD789E" w:rsidRPr="00751C29" w:rsidRDefault="00DD789E" w:rsidP="00C51DAC">
      <w:pPr>
        <w:jc w:val="both"/>
      </w:pPr>
    </w:p>
    <w:p w14:paraId="7E7A84DA" w14:textId="77777777" w:rsidR="00DD789E" w:rsidRPr="00751C29" w:rsidRDefault="00DD789E" w:rsidP="00C51DAC">
      <w:pPr>
        <w:jc w:val="both"/>
      </w:pPr>
      <w:r w:rsidRPr="00751C29">
        <w:t xml:space="preserve">MY/OUR COMPANY OR BUSINESS AND ITS HISTORY, PERFORMANCE, OPERATIONS, CUSTOMER RELATIONS, FINANCIAL CONDITION, INCLUDING BANK ACCOUNT TRANSACTIONS AND BALANCES, PAYMENT HISTORY WITH SUPPLIERS AND OTHER CREDITORS, VERIFICATION OF NET WORTH AND OTHER INFORMATION AND RECORDS WHICH THE </w:t>
      </w:r>
      <w:r w:rsidR="003617BF" w:rsidRPr="00751C29">
        <w:t xml:space="preserve">COMMISSION OR ITS </w:t>
      </w:r>
      <w:r w:rsidRPr="00751C29">
        <w:t>STAFF REQUIRES TO VERIFY OR MAKE INQUIRY CONCERNING MY/OUR FINANCIAL INTEGRITY AND THE INFORMATION CONTAINED IN MY/OUR LICENSE APPLICATION OR OTHER INFORMATION PROVIDED BY ME/US TO THE COMMISSION OR, STAFF OF THE COMMISSION</w:t>
      </w:r>
      <w:r w:rsidR="003617BF" w:rsidRPr="00751C29">
        <w:t>,</w:t>
      </w:r>
      <w:r w:rsidRPr="00751C29">
        <w:t xml:space="preserve"> OR ITS REPRESENTATIVES OR AGENTS.</w:t>
      </w:r>
    </w:p>
    <w:p w14:paraId="3D4788D8" w14:textId="77777777" w:rsidR="00DD789E" w:rsidRPr="00751C29" w:rsidRDefault="00DD789E" w:rsidP="00C51DAC">
      <w:pPr>
        <w:jc w:val="both"/>
      </w:pPr>
    </w:p>
    <w:p w14:paraId="7C59A4CD" w14:textId="77777777" w:rsidR="00DD789E" w:rsidRPr="00751C29" w:rsidRDefault="00DD789E" w:rsidP="00C51DAC">
      <w:pPr>
        <w:jc w:val="both"/>
      </w:pPr>
      <w:r w:rsidRPr="00751C29">
        <w:t xml:space="preserve">This Authorization is continuing in nature and includes release of information following issuance of a license, for </w:t>
      </w:r>
      <w:r w:rsidR="009C6AAB" w:rsidRPr="00751C29">
        <w:t>re-verification</w:t>
      </w:r>
      <w:r w:rsidRPr="00751C29">
        <w:t>, quality assurance, internal review, etc.  The information is for the confidential use of the Commission and the Staff of the Commission in determining my/our financial integrity for being a licensee or to confirm information I/We have supplied and may not be released except by order of the Commission or by order of a court of competent jurisdiction.</w:t>
      </w:r>
    </w:p>
    <w:p w14:paraId="1614409D" w14:textId="77777777" w:rsidR="00DD789E" w:rsidRPr="00751C29" w:rsidRDefault="00DD789E" w:rsidP="00C51DAC">
      <w:pPr>
        <w:jc w:val="both"/>
      </w:pPr>
    </w:p>
    <w:p w14:paraId="21FF8F7E" w14:textId="77777777" w:rsidR="00DD789E" w:rsidRPr="00751C29" w:rsidRDefault="00DD789E" w:rsidP="00C51DAC">
      <w:pPr>
        <w:jc w:val="both"/>
      </w:pPr>
      <w:r w:rsidRPr="00751C29">
        <w:t>A photographic or fax copy of this authorization may be deemed to be the equivalent of the original and may be used as a duplicate original.  The original signed form is maintained by the Staff of the Commission.</w:t>
      </w:r>
    </w:p>
    <w:p w14:paraId="6430A10C" w14:textId="77777777" w:rsidR="00DD789E" w:rsidRPr="00751C29" w:rsidRDefault="00DD789E" w:rsidP="00DD789E"/>
    <w:p w14:paraId="389F461E" w14:textId="77777777" w:rsidR="00DD789E" w:rsidRPr="00751C29" w:rsidRDefault="00DD789E" w:rsidP="00DD789E"/>
    <w:p w14:paraId="5151B0EF" w14:textId="77777777" w:rsidR="00DD789E" w:rsidRPr="00751C29" w:rsidRDefault="00DD789E" w:rsidP="00DD789E">
      <w:r w:rsidRPr="00751C29">
        <w:t>APPLICANT’S AUTHORIZATION TO RELEASE INFORMATION:</w:t>
      </w:r>
    </w:p>
    <w:p w14:paraId="45FD97F7" w14:textId="77777777" w:rsidR="00DD789E" w:rsidRPr="00751C29" w:rsidRDefault="00DD789E" w:rsidP="00DD789E"/>
    <w:p w14:paraId="2CBBC216" w14:textId="77777777" w:rsidR="003617BF" w:rsidRPr="00751C29" w:rsidRDefault="003617BF" w:rsidP="003617BF"/>
    <w:p w14:paraId="3A119A4A" w14:textId="77777777" w:rsidR="003617BF" w:rsidRPr="00751C29" w:rsidRDefault="003617BF" w:rsidP="00152EE1">
      <w:pPr>
        <w:tabs>
          <w:tab w:val="left" w:pos="9180"/>
        </w:tabs>
        <w:rPr>
          <w:b/>
          <w:u w:val="single"/>
        </w:rPr>
      </w:pPr>
      <w:r w:rsidRPr="00751C29">
        <w:rPr>
          <w:b/>
          <w:u w:val="single"/>
        </w:rPr>
        <w:fldChar w:fldCharType="begin">
          <w:ffData>
            <w:name w:val="Text5"/>
            <w:enabled/>
            <w:calcOnExit w:val="0"/>
            <w:textInput/>
          </w:ffData>
        </w:fldChar>
      </w:r>
      <w:bookmarkStart w:id="7" w:name="Text5"/>
      <w:r w:rsidRPr="00751C29">
        <w:rPr>
          <w:b/>
          <w:u w:val="single"/>
        </w:rPr>
        <w:instrText xml:space="preserve"> FORMTEXT </w:instrText>
      </w:r>
      <w:r w:rsidRPr="00751C29">
        <w:rPr>
          <w:b/>
          <w:u w:val="single"/>
        </w:rPr>
      </w:r>
      <w:r w:rsidRPr="00751C29">
        <w:rPr>
          <w:b/>
          <w:u w:val="single"/>
        </w:rPr>
        <w:fldChar w:fldCharType="separate"/>
      </w:r>
      <w:r w:rsidRPr="00751C29">
        <w:rPr>
          <w:b/>
          <w:noProof/>
          <w:u w:val="single"/>
        </w:rPr>
        <w:t> </w:t>
      </w:r>
      <w:r w:rsidRPr="00751C29">
        <w:rPr>
          <w:b/>
          <w:noProof/>
          <w:u w:val="single"/>
        </w:rPr>
        <w:t> </w:t>
      </w:r>
      <w:r w:rsidRPr="00751C29">
        <w:rPr>
          <w:b/>
          <w:noProof/>
          <w:u w:val="single"/>
        </w:rPr>
        <w:t> </w:t>
      </w:r>
      <w:r w:rsidRPr="00751C29">
        <w:rPr>
          <w:b/>
          <w:noProof/>
          <w:u w:val="single"/>
        </w:rPr>
        <w:t> </w:t>
      </w:r>
      <w:r w:rsidR="00152EE1" w:rsidRPr="00751C29">
        <w:rPr>
          <w:b/>
          <w:noProof/>
          <w:u w:val="single"/>
        </w:rPr>
        <w:tab/>
      </w:r>
      <w:r w:rsidRPr="00751C29">
        <w:rPr>
          <w:b/>
          <w:noProof/>
          <w:u w:val="single"/>
        </w:rPr>
        <w:t> </w:t>
      </w:r>
      <w:r w:rsidRPr="00751C29">
        <w:rPr>
          <w:b/>
          <w:u w:val="single"/>
        </w:rPr>
        <w:fldChar w:fldCharType="end"/>
      </w:r>
      <w:bookmarkEnd w:id="7"/>
    </w:p>
    <w:p w14:paraId="5058C99F" w14:textId="77777777" w:rsidR="003617BF" w:rsidRPr="00751C29" w:rsidRDefault="003617BF" w:rsidP="003617BF">
      <w:r w:rsidRPr="00751C29">
        <w:t>APPLICANT (Please print)</w:t>
      </w:r>
    </w:p>
    <w:p w14:paraId="793BB033" w14:textId="77777777" w:rsidR="003617BF" w:rsidRPr="00751C29" w:rsidRDefault="003617BF" w:rsidP="003617BF"/>
    <w:p w14:paraId="01E393C2" w14:textId="77777777" w:rsidR="003617BF" w:rsidRPr="00751C29" w:rsidRDefault="003617BF" w:rsidP="003617BF"/>
    <w:p w14:paraId="12A83D71" w14:textId="77777777" w:rsidR="003617BF" w:rsidRPr="00751C29" w:rsidRDefault="003617BF" w:rsidP="003617BF"/>
    <w:p w14:paraId="5B49C1DD" w14:textId="77777777" w:rsidR="003617BF" w:rsidRPr="00751C29" w:rsidRDefault="003C2997" w:rsidP="00336584">
      <w:pPr>
        <w:tabs>
          <w:tab w:val="left" w:pos="4140"/>
          <w:tab w:val="left" w:pos="5760"/>
          <w:tab w:val="left" w:pos="9180"/>
        </w:tabs>
        <w:rPr>
          <w:b/>
          <w:u w:val="single"/>
        </w:rPr>
      </w:pPr>
      <w:r w:rsidRPr="00751C29">
        <w:rPr>
          <w:u w:val="single"/>
        </w:rPr>
        <w:t xml:space="preserve">By:                                                          </w:t>
      </w:r>
      <w:r w:rsidR="003617BF" w:rsidRPr="00751C29">
        <w:tab/>
      </w:r>
      <w:r w:rsidR="00336584" w:rsidRPr="00751C29">
        <w:tab/>
      </w:r>
      <w:r w:rsidR="003617BF" w:rsidRPr="00751C29">
        <w:rPr>
          <w:b/>
          <w:u w:val="single"/>
        </w:rPr>
        <w:fldChar w:fldCharType="begin">
          <w:ffData>
            <w:name w:val="Text6"/>
            <w:enabled/>
            <w:calcOnExit w:val="0"/>
            <w:textInput/>
          </w:ffData>
        </w:fldChar>
      </w:r>
      <w:bookmarkStart w:id="8" w:name="Text6"/>
      <w:r w:rsidR="003617BF" w:rsidRPr="00751C29">
        <w:rPr>
          <w:b/>
          <w:u w:val="single"/>
        </w:rPr>
        <w:instrText xml:space="preserve"> FORMTEXT </w:instrText>
      </w:r>
      <w:r w:rsidR="003617BF" w:rsidRPr="00751C29">
        <w:rPr>
          <w:b/>
          <w:u w:val="single"/>
        </w:rPr>
      </w:r>
      <w:r w:rsidR="003617BF" w:rsidRPr="00751C29">
        <w:rPr>
          <w:b/>
          <w:u w:val="single"/>
        </w:rPr>
        <w:fldChar w:fldCharType="separate"/>
      </w:r>
      <w:r w:rsidR="003617BF" w:rsidRPr="00751C29">
        <w:rPr>
          <w:b/>
          <w:noProof/>
          <w:u w:val="single"/>
        </w:rPr>
        <w:t> </w:t>
      </w:r>
      <w:r w:rsidR="003617BF" w:rsidRPr="00751C29">
        <w:rPr>
          <w:b/>
          <w:noProof/>
          <w:u w:val="single"/>
        </w:rPr>
        <w:t> </w:t>
      </w:r>
      <w:r w:rsidR="003617BF" w:rsidRPr="00751C29">
        <w:rPr>
          <w:b/>
          <w:noProof/>
          <w:u w:val="single"/>
        </w:rPr>
        <w:t> </w:t>
      </w:r>
      <w:r w:rsidR="003617BF" w:rsidRPr="00751C29">
        <w:rPr>
          <w:b/>
          <w:noProof/>
          <w:u w:val="single"/>
        </w:rPr>
        <w:t> </w:t>
      </w:r>
      <w:r w:rsidR="00336584" w:rsidRPr="00751C29">
        <w:rPr>
          <w:b/>
          <w:noProof/>
          <w:u w:val="single"/>
        </w:rPr>
        <w:tab/>
      </w:r>
      <w:r w:rsidR="003617BF" w:rsidRPr="00751C29">
        <w:rPr>
          <w:b/>
          <w:noProof/>
          <w:u w:val="single"/>
        </w:rPr>
        <w:t> </w:t>
      </w:r>
      <w:r w:rsidR="003617BF" w:rsidRPr="00751C29">
        <w:rPr>
          <w:b/>
          <w:u w:val="single"/>
        </w:rPr>
        <w:fldChar w:fldCharType="end"/>
      </w:r>
      <w:bookmarkEnd w:id="8"/>
    </w:p>
    <w:p w14:paraId="379F1367" w14:textId="77777777" w:rsidR="003617BF" w:rsidRPr="00751C29" w:rsidRDefault="003617BF" w:rsidP="003617BF">
      <w:r w:rsidRPr="00751C29">
        <w:t>APPLICANT’S SIGNATURE</w:t>
      </w:r>
      <w:r w:rsidRPr="00751C29">
        <w:tab/>
      </w:r>
      <w:r w:rsidRPr="00751C29">
        <w:tab/>
      </w:r>
      <w:r w:rsidRPr="00751C29">
        <w:tab/>
      </w:r>
      <w:r w:rsidRPr="00751C29">
        <w:tab/>
      </w:r>
      <w:r w:rsidRPr="00751C29">
        <w:tab/>
        <w:t>DATE</w:t>
      </w:r>
    </w:p>
    <w:p w14:paraId="6CB82145" w14:textId="77777777" w:rsidR="003617BF" w:rsidRPr="00751C29" w:rsidRDefault="003617BF" w:rsidP="003617BF"/>
    <w:p w14:paraId="6EE13F83" w14:textId="77777777" w:rsidR="003617BF" w:rsidRPr="00751C29" w:rsidRDefault="003617BF" w:rsidP="003617BF"/>
    <w:p w14:paraId="524E70B6" w14:textId="77777777" w:rsidR="003617BF" w:rsidRPr="00751C29" w:rsidRDefault="003617BF" w:rsidP="005A6AE3">
      <w:pPr>
        <w:tabs>
          <w:tab w:val="left" w:pos="3780"/>
        </w:tabs>
        <w:rPr>
          <w:b/>
          <w:u w:val="single"/>
        </w:rPr>
      </w:pPr>
      <w:r w:rsidRPr="00751C29">
        <w:rPr>
          <w:b/>
          <w:u w:val="single"/>
        </w:rPr>
        <w:fldChar w:fldCharType="begin">
          <w:ffData>
            <w:name w:val="Text6"/>
            <w:enabled/>
            <w:calcOnExit w:val="0"/>
            <w:textInput/>
          </w:ffData>
        </w:fldChar>
      </w:r>
      <w:r w:rsidRPr="00751C29">
        <w:rPr>
          <w:b/>
          <w:u w:val="single"/>
        </w:rPr>
        <w:instrText xml:space="preserve"> FORMTEXT </w:instrText>
      </w:r>
      <w:r w:rsidRPr="00751C29">
        <w:rPr>
          <w:b/>
          <w:u w:val="single"/>
        </w:rPr>
      </w:r>
      <w:r w:rsidRPr="00751C29">
        <w:rPr>
          <w:b/>
          <w:u w:val="single"/>
        </w:rPr>
        <w:fldChar w:fldCharType="separate"/>
      </w:r>
      <w:r w:rsidRPr="00751C29">
        <w:rPr>
          <w:b/>
          <w:noProof/>
          <w:u w:val="single"/>
        </w:rPr>
        <w:t> </w:t>
      </w:r>
      <w:r w:rsidRPr="00751C29">
        <w:rPr>
          <w:b/>
          <w:noProof/>
          <w:u w:val="single"/>
        </w:rPr>
        <w:t> </w:t>
      </w:r>
      <w:r w:rsidRPr="00751C29">
        <w:rPr>
          <w:b/>
          <w:noProof/>
          <w:u w:val="single"/>
        </w:rPr>
        <w:t> </w:t>
      </w:r>
      <w:r w:rsidRPr="00751C29">
        <w:rPr>
          <w:b/>
          <w:noProof/>
          <w:u w:val="single"/>
        </w:rPr>
        <w:t> </w:t>
      </w:r>
      <w:r w:rsidR="005A6AE3" w:rsidRPr="00751C29">
        <w:rPr>
          <w:b/>
          <w:noProof/>
          <w:u w:val="single"/>
        </w:rPr>
        <w:tab/>
      </w:r>
      <w:r w:rsidRPr="00751C29">
        <w:rPr>
          <w:b/>
          <w:noProof/>
          <w:u w:val="single"/>
        </w:rPr>
        <w:t> </w:t>
      </w:r>
      <w:r w:rsidRPr="00751C29">
        <w:rPr>
          <w:b/>
          <w:u w:val="single"/>
        </w:rPr>
        <w:fldChar w:fldCharType="end"/>
      </w:r>
    </w:p>
    <w:p w14:paraId="2646D427" w14:textId="77777777" w:rsidR="003617BF" w:rsidRPr="00751C29" w:rsidRDefault="003617BF" w:rsidP="003617BF">
      <w:r w:rsidRPr="00751C29">
        <w:t>TITLE</w:t>
      </w:r>
    </w:p>
    <w:p w14:paraId="1AD1A1DB" w14:textId="3D5B3803" w:rsidR="004E034F" w:rsidRPr="00751C29" w:rsidRDefault="004E034F" w:rsidP="00CA0C11"/>
    <w:sectPr w:rsidR="004E034F" w:rsidRPr="00751C29" w:rsidSect="00751C29">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C02A1" w14:textId="77777777" w:rsidR="000C4E65" w:rsidRDefault="000C4E65">
      <w:r>
        <w:separator/>
      </w:r>
    </w:p>
  </w:endnote>
  <w:endnote w:type="continuationSeparator" w:id="0">
    <w:p w14:paraId="3E752892" w14:textId="77777777" w:rsidR="000C4E65" w:rsidRDefault="000C4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9D57C" w14:textId="77777777" w:rsidR="000D4B0D" w:rsidRDefault="000D4B0D" w:rsidP="00B85F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1FD0A4" w14:textId="77777777" w:rsidR="000D4B0D" w:rsidRDefault="000D4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8004" w14:textId="77777777" w:rsidR="000D4B0D" w:rsidRDefault="000D4B0D" w:rsidP="00B85F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062A">
      <w:rPr>
        <w:rStyle w:val="PageNumber"/>
        <w:noProof/>
      </w:rPr>
      <w:t>10</w:t>
    </w:r>
    <w:r>
      <w:rPr>
        <w:rStyle w:val="PageNumber"/>
      </w:rPr>
      <w:fldChar w:fldCharType="end"/>
    </w:r>
  </w:p>
  <w:p w14:paraId="5349D086" w14:textId="77777777" w:rsidR="000D4B0D" w:rsidRDefault="000D4B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8047E" w14:textId="1322818F" w:rsidR="000D4B0D" w:rsidRPr="00CC188E" w:rsidRDefault="000D4B0D">
    <w:pPr>
      <w:pStyle w:val="Footer"/>
      <w:rPr>
        <w:rFonts w:ascii="Calibri" w:hAnsi="Calibri"/>
        <w:sz w:val="20"/>
        <w:szCs w:val="20"/>
      </w:rPr>
    </w:pPr>
    <w:r w:rsidRPr="004B717A">
      <w:rPr>
        <w:rFonts w:ascii="Calibri" w:hAnsi="Calibri"/>
        <w:sz w:val="20"/>
        <w:szCs w:val="20"/>
      </w:rPr>
      <w:t xml:space="preserve">Last revised: </w:t>
    </w:r>
    <w:r w:rsidR="00751C29">
      <w:rPr>
        <w:rFonts w:ascii="Calibri" w:hAnsi="Calibri"/>
        <w:sz w:val="20"/>
        <w:szCs w:val="20"/>
      </w:rPr>
      <w:t>January 10, 2025</w:t>
    </w:r>
    <w:r>
      <w:rPr>
        <w:rFonts w:ascii="Calibri" w:hAnsi="Calibr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B3B28" w14:textId="77777777" w:rsidR="000C4E65" w:rsidRDefault="000C4E65">
      <w:r>
        <w:separator/>
      </w:r>
    </w:p>
  </w:footnote>
  <w:footnote w:type="continuationSeparator" w:id="0">
    <w:p w14:paraId="29C9BE49" w14:textId="77777777" w:rsidR="000C4E65" w:rsidRDefault="000C4E65">
      <w:r>
        <w:continuationSeparator/>
      </w:r>
    </w:p>
  </w:footnote>
  <w:footnote w:id="1">
    <w:p w14:paraId="761E00D9" w14:textId="77777777" w:rsidR="000D4B0D" w:rsidRDefault="000D4B0D" w:rsidP="00DD4CFC">
      <w:pPr>
        <w:pStyle w:val="FootnoteText"/>
      </w:pPr>
      <w:r w:rsidRPr="00854728">
        <w:rPr>
          <w:rStyle w:val="FootnoteReference"/>
        </w:rPr>
        <w:footnoteRef/>
      </w:r>
      <w:r w:rsidRPr="00854728">
        <w:t xml:space="preserve"> PUA 7-507(j). An electricity supplier shall post on the Internet information that is readily understandable about its services and rates for small commercial and residential electric customers.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99B"/>
    <w:multiLevelType w:val="hybridMultilevel"/>
    <w:tmpl w:val="BD22564E"/>
    <w:lvl w:ilvl="0" w:tplc="A7981918">
      <w:start w:val="1"/>
      <w:numFmt w:val="decimal"/>
      <w:lvlText w:val="%1."/>
      <w:lvlJc w:val="left"/>
      <w:pPr>
        <w:tabs>
          <w:tab w:val="num" w:pos="720"/>
        </w:tabs>
        <w:ind w:left="720" w:hanging="360"/>
      </w:pPr>
      <w:rPr>
        <w:rFonts w:ascii="Times New Roman" w:hAnsi="Times New Roman" w:cs="Times New Roman" w:hint="default"/>
        <w:sz w:val="24"/>
        <w:szCs w:val="24"/>
      </w:rPr>
    </w:lvl>
    <w:lvl w:ilvl="1" w:tplc="186688AC" w:tentative="1">
      <w:start w:val="1"/>
      <w:numFmt w:val="lowerLetter"/>
      <w:lvlText w:val="%2."/>
      <w:lvlJc w:val="left"/>
      <w:pPr>
        <w:tabs>
          <w:tab w:val="num" w:pos="1440"/>
        </w:tabs>
        <w:ind w:left="1440" w:hanging="360"/>
      </w:pPr>
    </w:lvl>
    <w:lvl w:ilvl="2" w:tplc="CAA8310A" w:tentative="1">
      <w:start w:val="1"/>
      <w:numFmt w:val="lowerRoman"/>
      <w:lvlText w:val="%3."/>
      <w:lvlJc w:val="right"/>
      <w:pPr>
        <w:tabs>
          <w:tab w:val="num" w:pos="2160"/>
        </w:tabs>
        <w:ind w:left="2160" w:hanging="180"/>
      </w:pPr>
    </w:lvl>
    <w:lvl w:ilvl="3" w:tplc="9A40334E" w:tentative="1">
      <w:start w:val="1"/>
      <w:numFmt w:val="decimal"/>
      <w:lvlText w:val="%4."/>
      <w:lvlJc w:val="left"/>
      <w:pPr>
        <w:tabs>
          <w:tab w:val="num" w:pos="2880"/>
        </w:tabs>
        <w:ind w:left="2880" w:hanging="360"/>
      </w:pPr>
    </w:lvl>
    <w:lvl w:ilvl="4" w:tplc="A7A0116A" w:tentative="1">
      <w:start w:val="1"/>
      <w:numFmt w:val="lowerLetter"/>
      <w:lvlText w:val="%5."/>
      <w:lvlJc w:val="left"/>
      <w:pPr>
        <w:tabs>
          <w:tab w:val="num" w:pos="3600"/>
        </w:tabs>
        <w:ind w:left="3600" w:hanging="360"/>
      </w:pPr>
    </w:lvl>
    <w:lvl w:ilvl="5" w:tplc="8D02FF30" w:tentative="1">
      <w:start w:val="1"/>
      <w:numFmt w:val="lowerRoman"/>
      <w:lvlText w:val="%6."/>
      <w:lvlJc w:val="right"/>
      <w:pPr>
        <w:tabs>
          <w:tab w:val="num" w:pos="4320"/>
        </w:tabs>
        <w:ind w:left="4320" w:hanging="180"/>
      </w:pPr>
    </w:lvl>
    <w:lvl w:ilvl="6" w:tplc="8EF85456" w:tentative="1">
      <w:start w:val="1"/>
      <w:numFmt w:val="decimal"/>
      <w:lvlText w:val="%7."/>
      <w:lvlJc w:val="left"/>
      <w:pPr>
        <w:tabs>
          <w:tab w:val="num" w:pos="5040"/>
        </w:tabs>
        <w:ind w:left="5040" w:hanging="360"/>
      </w:pPr>
    </w:lvl>
    <w:lvl w:ilvl="7" w:tplc="BBEE3D5C" w:tentative="1">
      <w:start w:val="1"/>
      <w:numFmt w:val="lowerLetter"/>
      <w:lvlText w:val="%8."/>
      <w:lvlJc w:val="left"/>
      <w:pPr>
        <w:tabs>
          <w:tab w:val="num" w:pos="5760"/>
        </w:tabs>
        <w:ind w:left="5760" w:hanging="360"/>
      </w:pPr>
    </w:lvl>
    <w:lvl w:ilvl="8" w:tplc="3B6AB1C6" w:tentative="1">
      <w:start w:val="1"/>
      <w:numFmt w:val="lowerRoman"/>
      <w:lvlText w:val="%9."/>
      <w:lvlJc w:val="right"/>
      <w:pPr>
        <w:tabs>
          <w:tab w:val="num" w:pos="6480"/>
        </w:tabs>
        <w:ind w:left="6480" w:hanging="180"/>
      </w:pPr>
    </w:lvl>
  </w:abstractNum>
  <w:abstractNum w:abstractNumId="1" w15:restartNumberingAfterBreak="0">
    <w:nsid w:val="02FF2349"/>
    <w:multiLevelType w:val="hybridMultilevel"/>
    <w:tmpl w:val="E37EE112"/>
    <w:lvl w:ilvl="0" w:tplc="ED743B66">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74ECD"/>
    <w:multiLevelType w:val="hybridMultilevel"/>
    <w:tmpl w:val="CCB025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C5255AE"/>
    <w:multiLevelType w:val="hybridMultilevel"/>
    <w:tmpl w:val="9A9CCCC6"/>
    <w:lvl w:ilvl="0" w:tplc="0409000F">
      <w:start w:val="1"/>
      <w:numFmt w:val="bullet"/>
      <w:lvlText w:val="•"/>
      <w:lvlJc w:val="left"/>
      <w:pPr>
        <w:tabs>
          <w:tab w:val="num" w:pos="720"/>
        </w:tabs>
        <w:ind w:left="720" w:hanging="360"/>
      </w:pPr>
      <w:rPr>
        <w:rFonts w:ascii="Times New Roman" w:hAnsi="Times New Roman" w:hint="default"/>
      </w:rPr>
    </w:lvl>
    <w:lvl w:ilvl="1" w:tplc="04090019" w:tentative="1">
      <w:start w:val="1"/>
      <w:numFmt w:val="bullet"/>
      <w:lvlText w:val="•"/>
      <w:lvlJc w:val="left"/>
      <w:pPr>
        <w:tabs>
          <w:tab w:val="num" w:pos="1440"/>
        </w:tabs>
        <w:ind w:left="1440" w:hanging="360"/>
      </w:pPr>
      <w:rPr>
        <w:rFonts w:ascii="Times New Roman" w:hAnsi="Times New Roman" w:hint="default"/>
      </w:rPr>
    </w:lvl>
    <w:lvl w:ilvl="2" w:tplc="0409001B" w:tentative="1">
      <w:start w:val="1"/>
      <w:numFmt w:val="bullet"/>
      <w:lvlText w:val="•"/>
      <w:lvlJc w:val="left"/>
      <w:pPr>
        <w:tabs>
          <w:tab w:val="num" w:pos="2160"/>
        </w:tabs>
        <w:ind w:left="2160" w:hanging="360"/>
      </w:pPr>
      <w:rPr>
        <w:rFonts w:ascii="Times New Roman" w:hAnsi="Times New Roman" w:hint="default"/>
      </w:rPr>
    </w:lvl>
    <w:lvl w:ilvl="3" w:tplc="0409000F" w:tentative="1">
      <w:start w:val="1"/>
      <w:numFmt w:val="bullet"/>
      <w:lvlText w:val="•"/>
      <w:lvlJc w:val="left"/>
      <w:pPr>
        <w:tabs>
          <w:tab w:val="num" w:pos="2880"/>
        </w:tabs>
        <w:ind w:left="2880" w:hanging="360"/>
      </w:pPr>
      <w:rPr>
        <w:rFonts w:ascii="Times New Roman" w:hAnsi="Times New Roman" w:hint="default"/>
      </w:rPr>
    </w:lvl>
    <w:lvl w:ilvl="4" w:tplc="04090019" w:tentative="1">
      <w:start w:val="1"/>
      <w:numFmt w:val="bullet"/>
      <w:lvlText w:val="•"/>
      <w:lvlJc w:val="left"/>
      <w:pPr>
        <w:tabs>
          <w:tab w:val="num" w:pos="3600"/>
        </w:tabs>
        <w:ind w:left="3600" w:hanging="360"/>
      </w:pPr>
      <w:rPr>
        <w:rFonts w:ascii="Times New Roman" w:hAnsi="Times New Roman" w:hint="default"/>
      </w:rPr>
    </w:lvl>
    <w:lvl w:ilvl="5" w:tplc="0409001B" w:tentative="1">
      <w:start w:val="1"/>
      <w:numFmt w:val="bullet"/>
      <w:lvlText w:val="•"/>
      <w:lvlJc w:val="left"/>
      <w:pPr>
        <w:tabs>
          <w:tab w:val="num" w:pos="4320"/>
        </w:tabs>
        <w:ind w:left="4320" w:hanging="360"/>
      </w:pPr>
      <w:rPr>
        <w:rFonts w:ascii="Times New Roman" w:hAnsi="Times New Roman" w:hint="default"/>
      </w:rPr>
    </w:lvl>
    <w:lvl w:ilvl="6" w:tplc="0409000F" w:tentative="1">
      <w:start w:val="1"/>
      <w:numFmt w:val="bullet"/>
      <w:lvlText w:val="•"/>
      <w:lvlJc w:val="left"/>
      <w:pPr>
        <w:tabs>
          <w:tab w:val="num" w:pos="5040"/>
        </w:tabs>
        <w:ind w:left="5040" w:hanging="360"/>
      </w:pPr>
      <w:rPr>
        <w:rFonts w:ascii="Times New Roman" w:hAnsi="Times New Roman" w:hint="default"/>
      </w:rPr>
    </w:lvl>
    <w:lvl w:ilvl="7" w:tplc="04090019" w:tentative="1">
      <w:start w:val="1"/>
      <w:numFmt w:val="bullet"/>
      <w:lvlText w:val="•"/>
      <w:lvlJc w:val="left"/>
      <w:pPr>
        <w:tabs>
          <w:tab w:val="num" w:pos="5760"/>
        </w:tabs>
        <w:ind w:left="5760" w:hanging="360"/>
      </w:pPr>
      <w:rPr>
        <w:rFonts w:ascii="Times New Roman" w:hAnsi="Times New Roman" w:hint="default"/>
      </w:rPr>
    </w:lvl>
    <w:lvl w:ilvl="8" w:tplc="0409001B"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3C806CE"/>
    <w:multiLevelType w:val="hybridMultilevel"/>
    <w:tmpl w:val="A0A0869C"/>
    <w:lvl w:ilvl="0" w:tplc="48CAE60E">
      <w:start w:val="8"/>
      <w:numFmt w:val="decimal"/>
      <w:lvlText w:val="%1."/>
      <w:lvlJc w:val="left"/>
      <w:pPr>
        <w:tabs>
          <w:tab w:val="num" w:pos="1080"/>
        </w:tabs>
        <w:ind w:left="1080" w:hanging="720"/>
      </w:pPr>
      <w:rPr>
        <w:rFonts w:hint="default"/>
        <w:b/>
      </w:rPr>
    </w:lvl>
    <w:lvl w:ilvl="1" w:tplc="5EEACC1C" w:tentative="1">
      <w:start w:val="1"/>
      <w:numFmt w:val="lowerLetter"/>
      <w:lvlText w:val="%2."/>
      <w:lvlJc w:val="left"/>
      <w:pPr>
        <w:tabs>
          <w:tab w:val="num" w:pos="1440"/>
        </w:tabs>
        <w:ind w:left="1440" w:hanging="360"/>
      </w:pPr>
    </w:lvl>
    <w:lvl w:ilvl="2" w:tplc="069497E4" w:tentative="1">
      <w:start w:val="1"/>
      <w:numFmt w:val="lowerRoman"/>
      <w:lvlText w:val="%3."/>
      <w:lvlJc w:val="right"/>
      <w:pPr>
        <w:tabs>
          <w:tab w:val="num" w:pos="2160"/>
        </w:tabs>
        <w:ind w:left="2160" w:hanging="180"/>
      </w:pPr>
    </w:lvl>
    <w:lvl w:ilvl="3" w:tplc="73A86CA2" w:tentative="1">
      <w:start w:val="1"/>
      <w:numFmt w:val="decimal"/>
      <w:lvlText w:val="%4."/>
      <w:lvlJc w:val="left"/>
      <w:pPr>
        <w:tabs>
          <w:tab w:val="num" w:pos="2880"/>
        </w:tabs>
        <w:ind w:left="2880" w:hanging="360"/>
      </w:pPr>
    </w:lvl>
    <w:lvl w:ilvl="4" w:tplc="E3B0881C" w:tentative="1">
      <w:start w:val="1"/>
      <w:numFmt w:val="lowerLetter"/>
      <w:lvlText w:val="%5."/>
      <w:lvlJc w:val="left"/>
      <w:pPr>
        <w:tabs>
          <w:tab w:val="num" w:pos="3600"/>
        </w:tabs>
        <w:ind w:left="3600" w:hanging="360"/>
      </w:pPr>
    </w:lvl>
    <w:lvl w:ilvl="5" w:tplc="3BAA691A" w:tentative="1">
      <w:start w:val="1"/>
      <w:numFmt w:val="lowerRoman"/>
      <w:lvlText w:val="%6."/>
      <w:lvlJc w:val="right"/>
      <w:pPr>
        <w:tabs>
          <w:tab w:val="num" w:pos="4320"/>
        </w:tabs>
        <w:ind w:left="4320" w:hanging="180"/>
      </w:pPr>
    </w:lvl>
    <w:lvl w:ilvl="6" w:tplc="8670FBF6" w:tentative="1">
      <w:start w:val="1"/>
      <w:numFmt w:val="decimal"/>
      <w:lvlText w:val="%7."/>
      <w:lvlJc w:val="left"/>
      <w:pPr>
        <w:tabs>
          <w:tab w:val="num" w:pos="5040"/>
        </w:tabs>
        <w:ind w:left="5040" w:hanging="360"/>
      </w:pPr>
    </w:lvl>
    <w:lvl w:ilvl="7" w:tplc="A852D18A" w:tentative="1">
      <w:start w:val="1"/>
      <w:numFmt w:val="lowerLetter"/>
      <w:lvlText w:val="%8."/>
      <w:lvlJc w:val="left"/>
      <w:pPr>
        <w:tabs>
          <w:tab w:val="num" w:pos="5760"/>
        </w:tabs>
        <w:ind w:left="5760" w:hanging="360"/>
      </w:pPr>
    </w:lvl>
    <w:lvl w:ilvl="8" w:tplc="29DEB8D2" w:tentative="1">
      <w:start w:val="1"/>
      <w:numFmt w:val="lowerRoman"/>
      <w:lvlText w:val="%9."/>
      <w:lvlJc w:val="right"/>
      <w:pPr>
        <w:tabs>
          <w:tab w:val="num" w:pos="6480"/>
        </w:tabs>
        <w:ind w:left="6480" w:hanging="180"/>
      </w:pPr>
    </w:lvl>
  </w:abstractNum>
  <w:abstractNum w:abstractNumId="5" w15:restartNumberingAfterBreak="0">
    <w:nsid w:val="1F541D1E"/>
    <w:multiLevelType w:val="hybridMultilevel"/>
    <w:tmpl w:val="90245574"/>
    <w:lvl w:ilvl="0" w:tplc="B0FAF52A">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154766"/>
    <w:multiLevelType w:val="multilevel"/>
    <w:tmpl w:val="E72E817A"/>
    <w:lvl w:ilvl="0">
      <w:start w:val="1"/>
      <w:numFmt w:val="bullet"/>
      <w:lvlText w:val=""/>
      <w:lvlJc w:val="left"/>
      <w:pPr>
        <w:tabs>
          <w:tab w:val="num" w:pos="720"/>
        </w:tabs>
        <w:ind w:left="720" w:hanging="360"/>
      </w:pPr>
      <w:rPr>
        <w:rFonts w:ascii="Symbol" w:hAnsi="Symbol" w:hint="default"/>
        <w:b w:val="0"/>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123E8F"/>
    <w:multiLevelType w:val="hybridMultilevel"/>
    <w:tmpl w:val="686A45F6"/>
    <w:lvl w:ilvl="0" w:tplc="5218D002">
      <w:start w:val="1"/>
      <w:numFmt w:val="bullet"/>
      <w:lvlText w:val="•"/>
      <w:lvlJc w:val="left"/>
      <w:pPr>
        <w:tabs>
          <w:tab w:val="num" w:pos="720"/>
        </w:tabs>
        <w:ind w:left="720" w:hanging="360"/>
      </w:pPr>
      <w:rPr>
        <w:rFonts w:ascii="Times New Roman" w:hAnsi="Times New Roman" w:hint="default"/>
      </w:rPr>
    </w:lvl>
    <w:lvl w:ilvl="1" w:tplc="7DAA7AF2">
      <w:start w:val="164"/>
      <w:numFmt w:val="bullet"/>
      <w:lvlText w:val="–"/>
      <w:lvlJc w:val="left"/>
      <w:pPr>
        <w:tabs>
          <w:tab w:val="num" w:pos="1440"/>
        </w:tabs>
        <w:ind w:left="1440" w:hanging="360"/>
      </w:pPr>
      <w:rPr>
        <w:rFonts w:ascii="Times New Roman" w:hAnsi="Times New Roman" w:hint="default"/>
      </w:rPr>
    </w:lvl>
    <w:lvl w:ilvl="2" w:tplc="F5DA32E2">
      <w:start w:val="164"/>
      <w:numFmt w:val="bullet"/>
      <w:lvlText w:val="•"/>
      <w:lvlJc w:val="left"/>
      <w:pPr>
        <w:tabs>
          <w:tab w:val="num" w:pos="2160"/>
        </w:tabs>
        <w:ind w:left="2160" w:hanging="360"/>
      </w:pPr>
      <w:rPr>
        <w:rFonts w:ascii="Times New Roman" w:hAnsi="Times New Roman" w:hint="default"/>
      </w:rPr>
    </w:lvl>
    <w:lvl w:ilvl="3" w:tplc="889EAF08" w:tentative="1">
      <w:start w:val="1"/>
      <w:numFmt w:val="bullet"/>
      <w:lvlText w:val="•"/>
      <w:lvlJc w:val="left"/>
      <w:pPr>
        <w:tabs>
          <w:tab w:val="num" w:pos="2880"/>
        </w:tabs>
        <w:ind w:left="2880" w:hanging="360"/>
      </w:pPr>
      <w:rPr>
        <w:rFonts w:ascii="Times New Roman" w:hAnsi="Times New Roman" w:hint="default"/>
      </w:rPr>
    </w:lvl>
    <w:lvl w:ilvl="4" w:tplc="36F6C336" w:tentative="1">
      <w:start w:val="1"/>
      <w:numFmt w:val="bullet"/>
      <w:lvlText w:val="•"/>
      <w:lvlJc w:val="left"/>
      <w:pPr>
        <w:tabs>
          <w:tab w:val="num" w:pos="3600"/>
        </w:tabs>
        <w:ind w:left="3600" w:hanging="360"/>
      </w:pPr>
      <w:rPr>
        <w:rFonts w:ascii="Times New Roman" w:hAnsi="Times New Roman" w:hint="default"/>
      </w:rPr>
    </w:lvl>
    <w:lvl w:ilvl="5" w:tplc="79564F78" w:tentative="1">
      <w:start w:val="1"/>
      <w:numFmt w:val="bullet"/>
      <w:lvlText w:val="•"/>
      <w:lvlJc w:val="left"/>
      <w:pPr>
        <w:tabs>
          <w:tab w:val="num" w:pos="4320"/>
        </w:tabs>
        <w:ind w:left="4320" w:hanging="360"/>
      </w:pPr>
      <w:rPr>
        <w:rFonts w:ascii="Times New Roman" w:hAnsi="Times New Roman" w:hint="default"/>
      </w:rPr>
    </w:lvl>
    <w:lvl w:ilvl="6" w:tplc="292AA3C6" w:tentative="1">
      <w:start w:val="1"/>
      <w:numFmt w:val="bullet"/>
      <w:lvlText w:val="•"/>
      <w:lvlJc w:val="left"/>
      <w:pPr>
        <w:tabs>
          <w:tab w:val="num" w:pos="5040"/>
        </w:tabs>
        <w:ind w:left="5040" w:hanging="360"/>
      </w:pPr>
      <w:rPr>
        <w:rFonts w:ascii="Times New Roman" w:hAnsi="Times New Roman" w:hint="default"/>
      </w:rPr>
    </w:lvl>
    <w:lvl w:ilvl="7" w:tplc="813C3E82" w:tentative="1">
      <w:start w:val="1"/>
      <w:numFmt w:val="bullet"/>
      <w:lvlText w:val="•"/>
      <w:lvlJc w:val="left"/>
      <w:pPr>
        <w:tabs>
          <w:tab w:val="num" w:pos="5760"/>
        </w:tabs>
        <w:ind w:left="5760" w:hanging="360"/>
      </w:pPr>
      <w:rPr>
        <w:rFonts w:ascii="Times New Roman" w:hAnsi="Times New Roman" w:hint="default"/>
      </w:rPr>
    </w:lvl>
    <w:lvl w:ilvl="8" w:tplc="71BA744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D4A2A70"/>
    <w:multiLevelType w:val="hybridMultilevel"/>
    <w:tmpl w:val="8C46F9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D9F79E1"/>
    <w:multiLevelType w:val="hybridMultilevel"/>
    <w:tmpl w:val="8A5A387E"/>
    <w:lvl w:ilvl="0" w:tplc="52B0987C">
      <w:start w:val="6"/>
      <w:numFmt w:val="decimal"/>
      <w:lvlText w:val="%1."/>
      <w:lvlJc w:val="left"/>
      <w:pPr>
        <w:tabs>
          <w:tab w:val="num" w:pos="720"/>
        </w:tabs>
        <w:ind w:left="720" w:hanging="360"/>
      </w:pPr>
      <w:rPr>
        <w:rFonts w:hint="default"/>
      </w:rPr>
    </w:lvl>
    <w:lvl w:ilvl="1" w:tplc="74AA200A" w:tentative="1">
      <w:start w:val="1"/>
      <w:numFmt w:val="lowerLetter"/>
      <w:lvlText w:val="%2."/>
      <w:lvlJc w:val="left"/>
      <w:pPr>
        <w:tabs>
          <w:tab w:val="num" w:pos="1440"/>
        </w:tabs>
        <w:ind w:left="1440" w:hanging="360"/>
      </w:pPr>
    </w:lvl>
    <w:lvl w:ilvl="2" w:tplc="A736736E" w:tentative="1">
      <w:start w:val="1"/>
      <w:numFmt w:val="lowerRoman"/>
      <w:lvlText w:val="%3."/>
      <w:lvlJc w:val="right"/>
      <w:pPr>
        <w:tabs>
          <w:tab w:val="num" w:pos="2160"/>
        </w:tabs>
        <w:ind w:left="2160" w:hanging="180"/>
      </w:pPr>
    </w:lvl>
    <w:lvl w:ilvl="3" w:tplc="CB505636" w:tentative="1">
      <w:start w:val="1"/>
      <w:numFmt w:val="decimal"/>
      <w:lvlText w:val="%4."/>
      <w:lvlJc w:val="left"/>
      <w:pPr>
        <w:tabs>
          <w:tab w:val="num" w:pos="2880"/>
        </w:tabs>
        <w:ind w:left="2880" w:hanging="360"/>
      </w:pPr>
    </w:lvl>
    <w:lvl w:ilvl="4" w:tplc="AEE4F4F2" w:tentative="1">
      <w:start w:val="1"/>
      <w:numFmt w:val="lowerLetter"/>
      <w:lvlText w:val="%5."/>
      <w:lvlJc w:val="left"/>
      <w:pPr>
        <w:tabs>
          <w:tab w:val="num" w:pos="3600"/>
        </w:tabs>
        <w:ind w:left="3600" w:hanging="360"/>
      </w:pPr>
    </w:lvl>
    <w:lvl w:ilvl="5" w:tplc="7974E7A0" w:tentative="1">
      <w:start w:val="1"/>
      <w:numFmt w:val="lowerRoman"/>
      <w:lvlText w:val="%6."/>
      <w:lvlJc w:val="right"/>
      <w:pPr>
        <w:tabs>
          <w:tab w:val="num" w:pos="4320"/>
        </w:tabs>
        <w:ind w:left="4320" w:hanging="180"/>
      </w:pPr>
    </w:lvl>
    <w:lvl w:ilvl="6" w:tplc="870A18C8" w:tentative="1">
      <w:start w:val="1"/>
      <w:numFmt w:val="decimal"/>
      <w:lvlText w:val="%7."/>
      <w:lvlJc w:val="left"/>
      <w:pPr>
        <w:tabs>
          <w:tab w:val="num" w:pos="5040"/>
        </w:tabs>
        <w:ind w:left="5040" w:hanging="360"/>
      </w:pPr>
    </w:lvl>
    <w:lvl w:ilvl="7" w:tplc="0ED67090" w:tentative="1">
      <w:start w:val="1"/>
      <w:numFmt w:val="lowerLetter"/>
      <w:lvlText w:val="%8."/>
      <w:lvlJc w:val="left"/>
      <w:pPr>
        <w:tabs>
          <w:tab w:val="num" w:pos="5760"/>
        </w:tabs>
        <w:ind w:left="5760" w:hanging="360"/>
      </w:pPr>
    </w:lvl>
    <w:lvl w:ilvl="8" w:tplc="C41C203E" w:tentative="1">
      <w:start w:val="1"/>
      <w:numFmt w:val="lowerRoman"/>
      <w:lvlText w:val="%9."/>
      <w:lvlJc w:val="right"/>
      <w:pPr>
        <w:tabs>
          <w:tab w:val="num" w:pos="6480"/>
        </w:tabs>
        <w:ind w:left="6480" w:hanging="180"/>
      </w:pPr>
    </w:lvl>
  </w:abstractNum>
  <w:abstractNum w:abstractNumId="10" w15:restartNumberingAfterBreak="0">
    <w:nsid w:val="35577973"/>
    <w:multiLevelType w:val="hybridMultilevel"/>
    <w:tmpl w:val="246EDF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57042D4"/>
    <w:multiLevelType w:val="singleLevel"/>
    <w:tmpl w:val="1F40526C"/>
    <w:lvl w:ilvl="0">
      <w:start w:val="1"/>
      <w:numFmt w:val="lowerLetter"/>
      <w:lvlText w:val="%1."/>
      <w:lvlJc w:val="left"/>
      <w:pPr>
        <w:tabs>
          <w:tab w:val="num" w:pos="1440"/>
        </w:tabs>
        <w:ind w:left="1440" w:hanging="720"/>
      </w:pPr>
      <w:rPr>
        <w:rFonts w:hint="default"/>
      </w:rPr>
    </w:lvl>
  </w:abstractNum>
  <w:abstractNum w:abstractNumId="12" w15:restartNumberingAfterBreak="0">
    <w:nsid w:val="47D20BFE"/>
    <w:multiLevelType w:val="hybridMultilevel"/>
    <w:tmpl w:val="E72E817A"/>
    <w:lvl w:ilvl="0" w:tplc="0409000F">
      <w:start w:val="1"/>
      <w:numFmt w:val="bullet"/>
      <w:lvlText w:val=""/>
      <w:lvlJc w:val="left"/>
      <w:pPr>
        <w:tabs>
          <w:tab w:val="num" w:pos="720"/>
        </w:tabs>
        <w:ind w:left="720" w:hanging="360"/>
      </w:pPr>
      <w:rPr>
        <w:rFonts w:ascii="Symbol" w:hAnsi="Symbol" w:hint="default"/>
        <w:b w:val="0"/>
        <w:sz w:val="20"/>
        <w:szCs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5C4728"/>
    <w:multiLevelType w:val="hybridMultilevel"/>
    <w:tmpl w:val="C37AD91C"/>
    <w:lvl w:ilvl="0" w:tplc="BD026FF2">
      <w:start w:val="1"/>
      <w:numFmt w:val="decimal"/>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1CE6D76"/>
    <w:multiLevelType w:val="hybridMultilevel"/>
    <w:tmpl w:val="22FCA144"/>
    <w:lvl w:ilvl="0" w:tplc="0409000F">
      <w:start w:val="1"/>
      <w:numFmt w:val="bullet"/>
      <w:lvlText w:val=""/>
      <w:lvlJc w:val="left"/>
      <w:pPr>
        <w:tabs>
          <w:tab w:val="num" w:pos="720"/>
        </w:tabs>
        <w:ind w:left="720" w:hanging="360"/>
      </w:pPr>
      <w:rPr>
        <w:rFonts w:ascii="Symbol" w:hAnsi="Symbol" w:hint="default"/>
        <w:b w:val="0"/>
        <w:sz w:val="20"/>
        <w:szCs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470709892">
    <w:abstractNumId w:val="4"/>
  </w:num>
  <w:num w:numId="2" w16cid:durableId="972835325">
    <w:abstractNumId w:val="9"/>
  </w:num>
  <w:num w:numId="3" w16cid:durableId="1569266523">
    <w:abstractNumId w:val="5"/>
  </w:num>
  <w:num w:numId="4" w16cid:durableId="175969357">
    <w:abstractNumId w:val="12"/>
  </w:num>
  <w:num w:numId="5" w16cid:durableId="567300336">
    <w:abstractNumId w:val="0"/>
  </w:num>
  <w:num w:numId="6" w16cid:durableId="368604043">
    <w:abstractNumId w:val="6"/>
  </w:num>
  <w:num w:numId="7" w16cid:durableId="1611279106">
    <w:abstractNumId w:val="14"/>
  </w:num>
  <w:num w:numId="8" w16cid:durableId="4989298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4231561">
    <w:abstractNumId w:val="1"/>
  </w:num>
  <w:num w:numId="10" w16cid:durableId="109975042">
    <w:abstractNumId w:val="7"/>
  </w:num>
  <w:num w:numId="11" w16cid:durableId="1677072114">
    <w:abstractNumId w:val="3"/>
  </w:num>
  <w:num w:numId="12" w16cid:durableId="987440729">
    <w:abstractNumId w:val="11"/>
  </w:num>
  <w:num w:numId="13" w16cid:durableId="1405645136">
    <w:abstractNumId w:val="13"/>
  </w:num>
  <w:num w:numId="14" w16cid:durableId="1891765902">
    <w:abstractNumId w:val="2"/>
  </w:num>
  <w:num w:numId="15" w16cid:durableId="911505578">
    <w:abstractNumId w:val="10"/>
  </w:num>
  <w:num w:numId="16" w16cid:durableId="21231827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C0C120B0-2A9B-4949-91FC-8DC86D2E642C}"/>
    <w:docVar w:name="dgnword-eventsink" w:val="98535112"/>
  </w:docVars>
  <w:rsids>
    <w:rsidRoot w:val="00BA7F77"/>
    <w:rsid w:val="00000515"/>
    <w:rsid w:val="000005E1"/>
    <w:rsid w:val="00007ABA"/>
    <w:rsid w:val="0001185B"/>
    <w:rsid w:val="00012037"/>
    <w:rsid w:val="00014D27"/>
    <w:rsid w:val="0002160F"/>
    <w:rsid w:val="00026518"/>
    <w:rsid w:val="0003592B"/>
    <w:rsid w:val="000408F9"/>
    <w:rsid w:val="00046398"/>
    <w:rsid w:val="000539AB"/>
    <w:rsid w:val="00053CB5"/>
    <w:rsid w:val="000554E0"/>
    <w:rsid w:val="00056BC8"/>
    <w:rsid w:val="000669AD"/>
    <w:rsid w:val="00085D4F"/>
    <w:rsid w:val="000A3547"/>
    <w:rsid w:val="000A4605"/>
    <w:rsid w:val="000A7365"/>
    <w:rsid w:val="000A73B6"/>
    <w:rsid w:val="000B1906"/>
    <w:rsid w:val="000B1E60"/>
    <w:rsid w:val="000B1E73"/>
    <w:rsid w:val="000C4E65"/>
    <w:rsid w:val="000C590F"/>
    <w:rsid w:val="000C7690"/>
    <w:rsid w:val="000D1739"/>
    <w:rsid w:val="000D4B0D"/>
    <w:rsid w:val="000E0385"/>
    <w:rsid w:val="000E396B"/>
    <w:rsid w:val="000E5D2B"/>
    <w:rsid w:val="000E6B9B"/>
    <w:rsid w:val="000F4267"/>
    <w:rsid w:val="000F580F"/>
    <w:rsid w:val="000F6987"/>
    <w:rsid w:val="000F79EF"/>
    <w:rsid w:val="00101AAF"/>
    <w:rsid w:val="00102FE7"/>
    <w:rsid w:val="00104588"/>
    <w:rsid w:val="00116409"/>
    <w:rsid w:val="00126989"/>
    <w:rsid w:val="00130C5F"/>
    <w:rsid w:val="00141CBE"/>
    <w:rsid w:val="0014556E"/>
    <w:rsid w:val="00151726"/>
    <w:rsid w:val="00152EE1"/>
    <w:rsid w:val="00155588"/>
    <w:rsid w:val="00157C54"/>
    <w:rsid w:val="001613DC"/>
    <w:rsid w:val="0016187B"/>
    <w:rsid w:val="00161F46"/>
    <w:rsid w:val="00176516"/>
    <w:rsid w:val="001835CD"/>
    <w:rsid w:val="00194301"/>
    <w:rsid w:val="001A1074"/>
    <w:rsid w:val="001A1F73"/>
    <w:rsid w:val="001B447A"/>
    <w:rsid w:val="001B6036"/>
    <w:rsid w:val="001B7732"/>
    <w:rsid w:val="001C2EFB"/>
    <w:rsid w:val="001C48A1"/>
    <w:rsid w:val="001D173A"/>
    <w:rsid w:val="001D2432"/>
    <w:rsid w:val="001F3054"/>
    <w:rsid w:val="001F314C"/>
    <w:rsid w:val="002007D0"/>
    <w:rsid w:val="00200B40"/>
    <w:rsid w:val="002011E0"/>
    <w:rsid w:val="00201EEE"/>
    <w:rsid w:val="00206E96"/>
    <w:rsid w:val="00227913"/>
    <w:rsid w:val="00231099"/>
    <w:rsid w:val="00232703"/>
    <w:rsid w:val="00240A6D"/>
    <w:rsid w:val="00250D34"/>
    <w:rsid w:val="00265C8B"/>
    <w:rsid w:val="00266CC9"/>
    <w:rsid w:val="002711FF"/>
    <w:rsid w:val="002764C7"/>
    <w:rsid w:val="00276D5A"/>
    <w:rsid w:val="002813AA"/>
    <w:rsid w:val="00281977"/>
    <w:rsid w:val="00283186"/>
    <w:rsid w:val="00283A44"/>
    <w:rsid w:val="00283ED6"/>
    <w:rsid w:val="00284E0F"/>
    <w:rsid w:val="00286481"/>
    <w:rsid w:val="0029519F"/>
    <w:rsid w:val="00297223"/>
    <w:rsid w:val="002A01DB"/>
    <w:rsid w:val="002A03F2"/>
    <w:rsid w:val="002A0C69"/>
    <w:rsid w:val="002A1127"/>
    <w:rsid w:val="002A5F21"/>
    <w:rsid w:val="002A6DA6"/>
    <w:rsid w:val="002B2A0F"/>
    <w:rsid w:val="002C2070"/>
    <w:rsid w:val="002E0F8B"/>
    <w:rsid w:val="002E32DB"/>
    <w:rsid w:val="002E6AEE"/>
    <w:rsid w:val="002F1847"/>
    <w:rsid w:val="00300FFE"/>
    <w:rsid w:val="00301381"/>
    <w:rsid w:val="00303E7B"/>
    <w:rsid w:val="003054F0"/>
    <w:rsid w:val="0031332F"/>
    <w:rsid w:val="003212B3"/>
    <w:rsid w:val="00321E08"/>
    <w:rsid w:val="003247C0"/>
    <w:rsid w:val="00324BE7"/>
    <w:rsid w:val="00333C25"/>
    <w:rsid w:val="00333F1A"/>
    <w:rsid w:val="00336584"/>
    <w:rsid w:val="0034091A"/>
    <w:rsid w:val="0034601E"/>
    <w:rsid w:val="00350678"/>
    <w:rsid w:val="003506D4"/>
    <w:rsid w:val="00353864"/>
    <w:rsid w:val="00355166"/>
    <w:rsid w:val="00357CF1"/>
    <w:rsid w:val="003617BF"/>
    <w:rsid w:val="00362A61"/>
    <w:rsid w:val="00362D87"/>
    <w:rsid w:val="0036410E"/>
    <w:rsid w:val="00364AF8"/>
    <w:rsid w:val="003672F8"/>
    <w:rsid w:val="003701F5"/>
    <w:rsid w:val="00381082"/>
    <w:rsid w:val="0038421A"/>
    <w:rsid w:val="0038624E"/>
    <w:rsid w:val="00386DAB"/>
    <w:rsid w:val="003927E2"/>
    <w:rsid w:val="00394080"/>
    <w:rsid w:val="003A3FF7"/>
    <w:rsid w:val="003A4430"/>
    <w:rsid w:val="003A787F"/>
    <w:rsid w:val="003B43FB"/>
    <w:rsid w:val="003B53CE"/>
    <w:rsid w:val="003B5656"/>
    <w:rsid w:val="003C13E4"/>
    <w:rsid w:val="003C216C"/>
    <w:rsid w:val="003C2997"/>
    <w:rsid w:val="003D298B"/>
    <w:rsid w:val="003E230B"/>
    <w:rsid w:val="003E4FA7"/>
    <w:rsid w:val="003F2989"/>
    <w:rsid w:val="003F48A9"/>
    <w:rsid w:val="00401B90"/>
    <w:rsid w:val="004025B7"/>
    <w:rsid w:val="004027DE"/>
    <w:rsid w:val="00403E8E"/>
    <w:rsid w:val="00406FBA"/>
    <w:rsid w:val="00412DD2"/>
    <w:rsid w:val="00417131"/>
    <w:rsid w:val="00417689"/>
    <w:rsid w:val="00424586"/>
    <w:rsid w:val="00431B47"/>
    <w:rsid w:val="00433C7F"/>
    <w:rsid w:val="004368D4"/>
    <w:rsid w:val="00437BC9"/>
    <w:rsid w:val="0044007F"/>
    <w:rsid w:val="0044038B"/>
    <w:rsid w:val="00445C32"/>
    <w:rsid w:val="004460AD"/>
    <w:rsid w:val="00446173"/>
    <w:rsid w:val="00456FE8"/>
    <w:rsid w:val="00457FE0"/>
    <w:rsid w:val="0046352D"/>
    <w:rsid w:val="0046422B"/>
    <w:rsid w:val="00466420"/>
    <w:rsid w:val="00470715"/>
    <w:rsid w:val="0047550D"/>
    <w:rsid w:val="00477AE5"/>
    <w:rsid w:val="0048008C"/>
    <w:rsid w:val="00482714"/>
    <w:rsid w:val="0048377A"/>
    <w:rsid w:val="00484DE1"/>
    <w:rsid w:val="00490EF2"/>
    <w:rsid w:val="0049373F"/>
    <w:rsid w:val="004A5D6A"/>
    <w:rsid w:val="004B0CCB"/>
    <w:rsid w:val="004B59F3"/>
    <w:rsid w:val="004C38F5"/>
    <w:rsid w:val="004C4509"/>
    <w:rsid w:val="004C57D4"/>
    <w:rsid w:val="004C641A"/>
    <w:rsid w:val="004C6D3F"/>
    <w:rsid w:val="004C7DE7"/>
    <w:rsid w:val="004D071E"/>
    <w:rsid w:val="004D572F"/>
    <w:rsid w:val="004D5803"/>
    <w:rsid w:val="004E034F"/>
    <w:rsid w:val="004E1529"/>
    <w:rsid w:val="004F4FD8"/>
    <w:rsid w:val="00504447"/>
    <w:rsid w:val="00504BAF"/>
    <w:rsid w:val="005079C5"/>
    <w:rsid w:val="005134EB"/>
    <w:rsid w:val="00514184"/>
    <w:rsid w:val="00517E53"/>
    <w:rsid w:val="005206DE"/>
    <w:rsid w:val="00527388"/>
    <w:rsid w:val="00535E4E"/>
    <w:rsid w:val="00542EF6"/>
    <w:rsid w:val="00547985"/>
    <w:rsid w:val="00555096"/>
    <w:rsid w:val="0056107C"/>
    <w:rsid w:val="00565FD3"/>
    <w:rsid w:val="005665A4"/>
    <w:rsid w:val="00567769"/>
    <w:rsid w:val="005707DD"/>
    <w:rsid w:val="00573578"/>
    <w:rsid w:val="00584A78"/>
    <w:rsid w:val="00585838"/>
    <w:rsid w:val="005877F2"/>
    <w:rsid w:val="00591855"/>
    <w:rsid w:val="005A6AE3"/>
    <w:rsid w:val="005B0FAF"/>
    <w:rsid w:val="005B52DF"/>
    <w:rsid w:val="005B645B"/>
    <w:rsid w:val="005B7DE7"/>
    <w:rsid w:val="005C0EB3"/>
    <w:rsid w:val="005C2F23"/>
    <w:rsid w:val="005C4046"/>
    <w:rsid w:val="005C493C"/>
    <w:rsid w:val="005C5C8D"/>
    <w:rsid w:val="005D062A"/>
    <w:rsid w:val="005D1B26"/>
    <w:rsid w:val="005D1C84"/>
    <w:rsid w:val="005D59A0"/>
    <w:rsid w:val="005D5B14"/>
    <w:rsid w:val="005E1D7F"/>
    <w:rsid w:val="006013B5"/>
    <w:rsid w:val="00611812"/>
    <w:rsid w:val="00611E0B"/>
    <w:rsid w:val="006165D1"/>
    <w:rsid w:val="00616D0E"/>
    <w:rsid w:val="00617857"/>
    <w:rsid w:val="0062064D"/>
    <w:rsid w:val="00620E92"/>
    <w:rsid w:val="00621563"/>
    <w:rsid w:val="006234AC"/>
    <w:rsid w:val="006237C7"/>
    <w:rsid w:val="0062661E"/>
    <w:rsid w:val="00642806"/>
    <w:rsid w:val="00642B98"/>
    <w:rsid w:val="00645F97"/>
    <w:rsid w:val="00646E7B"/>
    <w:rsid w:val="00650CB2"/>
    <w:rsid w:val="00654730"/>
    <w:rsid w:val="0065551F"/>
    <w:rsid w:val="00676868"/>
    <w:rsid w:val="00676ED6"/>
    <w:rsid w:val="006811C8"/>
    <w:rsid w:val="0069339A"/>
    <w:rsid w:val="00693FF6"/>
    <w:rsid w:val="006A096D"/>
    <w:rsid w:val="006A2E85"/>
    <w:rsid w:val="006A57EF"/>
    <w:rsid w:val="006A78A7"/>
    <w:rsid w:val="006B4910"/>
    <w:rsid w:val="006C77AE"/>
    <w:rsid w:val="006C7A65"/>
    <w:rsid w:val="006D5BD0"/>
    <w:rsid w:val="006D6750"/>
    <w:rsid w:val="006E4430"/>
    <w:rsid w:val="006E4EED"/>
    <w:rsid w:val="006E6560"/>
    <w:rsid w:val="006F000E"/>
    <w:rsid w:val="00701669"/>
    <w:rsid w:val="007126A8"/>
    <w:rsid w:val="00712FE9"/>
    <w:rsid w:val="007131D5"/>
    <w:rsid w:val="00714C7D"/>
    <w:rsid w:val="0071654D"/>
    <w:rsid w:val="007171E9"/>
    <w:rsid w:val="007178E2"/>
    <w:rsid w:val="00717AB7"/>
    <w:rsid w:val="00722261"/>
    <w:rsid w:val="007247AB"/>
    <w:rsid w:val="00725289"/>
    <w:rsid w:val="00731E09"/>
    <w:rsid w:val="0073676C"/>
    <w:rsid w:val="007461C1"/>
    <w:rsid w:val="007477A4"/>
    <w:rsid w:val="00750B5D"/>
    <w:rsid w:val="00751C29"/>
    <w:rsid w:val="00755FD6"/>
    <w:rsid w:val="0076064C"/>
    <w:rsid w:val="00762A31"/>
    <w:rsid w:val="00763033"/>
    <w:rsid w:val="00765250"/>
    <w:rsid w:val="0076620F"/>
    <w:rsid w:val="00767C1C"/>
    <w:rsid w:val="00782D92"/>
    <w:rsid w:val="0078325A"/>
    <w:rsid w:val="0078411C"/>
    <w:rsid w:val="007862C1"/>
    <w:rsid w:val="007A50DE"/>
    <w:rsid w:val="007B040A"/>
    <w:rsid w:val="007B20E7"/>
    <w:rsid w:val="007B555D"/>
    <w:rsid w:val="007C2B14"/>
    <w:rsid w:val="007C5DCF"/>
    <w:rsid w:val="007C63B6"/>
    <w:rsid w:val="007C7645"/>
    <w:rsid w:val="007E2161"/>
    <w:rsid w:val="007E3571"/>
    <w:rsid w:val="007F605B"/>
    <w:rsid w:val="007F63B1"/>
    <w:rsid w:val="007F7C28"/>
    <w:rsid w:val="008008A8"/>
    <w:rsid w:val="008008B5"/>
    <w:rsid w:val="008021D6"/>
    <w:rsid w:val="008066BC"/>
    <w:rsid w:val="00807FD3"/>
    <w:rsid w:val="00811725"/>
    <w:rsid w:val="00812352"/>
    <w:rsid w:val="008134DC"/>
    <w:rsid w:val="00814699"/>
    <w:rsid w:val="0081498E"/>
    <w:rsid w:val="0081601A"/>
    <w:rsid w:val="00831DC9"/>
    <w:rsid w:val="008326BA"/>
    <w:rsid w:val="00834C95"/>
    <w:rsid w:val="00837AA9"/>
    <w:rsid w:val="00840F55"/>
    <w:rsid w:val="008416C0"/>
    <w:rsid w:val="00842961"/>
    <w:rsid w:val="00842FE3"/>
    <w:rsid w:val="00844233"/>
    <w:rsid w:val="00852D69"/>
    <w:rsid w:val="00854728"/>
    <w:rsid w:val="00860319"/>
    <w:rsid w:val="00865EFE"/>
    <w:rsid w:val="00870282"/>
    <w:rsid w:val="0087036B"/>
    <w:rsid w:val="0087722D"/>
    <w:rsid w:val="00882D14"/>
    <w:rsid w:val="00884900"/>
    <w:rsid w:val="00887B5C"/>
    <w:rsid w:val="008A1061"/>
    <w:rsid w:val="008A1A20"/>
    <w:rsid w:val="008B473C"/>
    <w:rsid w:val="008C25E4"/>
    <w:rsid w:val="008C2BB8"/>
    <w:rsid w:val="008C3A3F"/>
    <w:rsid w:val="008D10D6"/>
    <w:rsid w:val="008D3D98"/>
    <w:rsid w:val="008D6BE4"/>
    <w:rsid w:val="008E0511"/>
    <w:rsid w:val="008E5BC7"/>
    <w:rsid w:val="008E6D96"/>
    <w:rsid w:val="008E7467"/>
    <w:rsid w:val="008E7D1E"/>
    <w:rsid w:val="008F07D9"/>
    <w:rsid w:val="008F7632"/>
    <w:rsid w:val="00900C18"/>
    <w:rsid w:val="00903035"/>
    <w:rsid w:val="00912152"/>
    <w:rsid w:val="00937805"/>
    <w:rsid w:val="00962D19"/>
    <w:rsid w:val="009743F6"/>
    <w:rsid w:val="00974C35"/>
    <w:rsid w:val="00975617"/>
    <w:rsid w:val="00975679"/>
    <w:rsid w:val="009803B1"/>
    <w:rsid w:val="00981A86"/>
    <w:rsid w:val="00984823"/>
    <w:rsid w:val="00987C32"/>
    <w:rsid w:val="00995C43"/>
    <w:rsid w:val="009A00F8"/>
    <w:rsid w:val="009A49AD"/>
    <w:rsid w:val="009C0876"/>
    <w:rsid w:val="009C0A63"/>
    <w:rsid w:val="009C0B73"/>
    <w:rsid w:val="009C6AAB"/>
    <w:rsid w:val="009D0D14"/>
    <w:rsid w:val="009E140E"/>
    <w:rsid w:val="009E17FF"/>
    <w:rsid w:val="009E1B7F"/>
    <w:rsid w:val="009E3E74"/>
    <w:rsid w:val="009E63C3"/>
    <w:rsid w:val="009E78C2"/>
    <w:rsid w:val="009E7CBA"/>
    <w:rsid w:val="009F1829"/>
    <w:rsid w:val="009F390B"/>
    <w:rsid w:val="009F6F0A"/>
    <w:rsid w:val="00A03561"/>
    <w:rsid w:val="00A1268B"/>
    <w:rsid w:val="00A15FA5"/>
    <w:rsid w:val="00A2342E"/>
    <w:rsid w:val="00A23D03"/>
    <w:rsid w:val="00A33D14"/>
    <w:rsid w:val="00A349AA"/>
    <w:rsid w:val="00A3521E"/>
    <w:rsid w:val="00A36140"/>
    <w:rsid w:val="00A362BF"/>
    <w:rsid w:val="00A4622B"/>
    <w:rsid w:val="00A477EB"/>
    <w:rsid w:val="00A54FE7"/>
    <w:rsid w:val="00A7103E"/>
    <w:rsid w:val="00A851C6"/>
    <w:rsid w:val="00A91E35"/>
    <w:rsid w:val="00A95C09"/>
    <w:rsid w:val="00AA262A"/>
    <w:rsid w:val="00AA68FF"/>
    <w:rsid w:val="00AC1B29"/>
    <w:rsid w:val="00AC1F13"/>
    <w:rsid w:val="00AD1E3E"/>
    <w:rsid w:val="00AE00FF"/>
    <w:rsid w:val="00AE1207"/>
    <w:rsid w:val="00AE1C22"/>
    <w:rsid w:val="00AE5D1A"/>
    <w:rsid w:val="00AE6DF8"/>
    <w:rsid w:val="00AF2B8F"/>
    <w:rsid w:val="00AF645A"/>
    <w:rsid w:val="00B0781A"/>
    <w:rsid w:val="00B1209A"/>
    <w:rsid w:val="00B17C90"/>
    <w:rsid w:val="00B22625"/>
    <w:rsid w:val="00B32691"/>
    <w:rsid w:val="00B40DFB"/>
    <w:rsid w:val="00B42BEF"/>
    <w:rsid w:val="00B4383E"/>
    <w:rsid w:val="00B4661D"/>
    <w:rsid w:val="00B53187"/>
    <w:rsid w:val="00B543AC"/>
    <w:rsid w:val="00B54F15"/>
    <w:rsid w:val="00B5778E"/>
    <w:rsid w:val="00B57A86"/>
    <w:rsid w:val="00B624D1"/>
    <w:rsid w:val="00B6794E"/>
    <w:rsid w:val="00B75961"/>
    <w:rsid w:val="00B85F28"/>
    <w:rsid w:val="00B86231"/>
    <w:rsid w:val="00B93B19"/>
    <w:rsid w:val="00BA1824"/>
    <w:rsid w:val="00BA3692"/>
    <w:rsid w:val="00BA56DE"/>
    <w:rsid w:val="00BA7F77"/>
    <w:rsid w:val="00BB25E3"/>
    <w:rsid w:val="00BC056A"/>
    <w:rsid w:val="00BD40DB"/>
    <w:rsid w:val="00BD5272"/>
    <w:rsid w:val="00BD68B3"/>
    <w:rsid w:val="00BD68F2"/>
    <w:rsid w:val="00BD7FD2"/>
    <w:rsid w:val="00BE1160"/>
    <w:rsid w:val="00BE23D0"/>
    <w:rsid w:val="00BE4095"/>
    <w:rsid w:val="00BE55BF"/>
    <w:rsid w:val="00BF0D4E"/>
    <w:rsid w:val="00BF3A30"/>
    <w:rsid w:val="00C04EBF"/>
    <w:rsid w:val="00C10D03"/>
    <w:rsid w:val="00C140FF"/>
    <w:rsid w:val="00C15B98"/>
    <w:rsid w:val="00C24BD5"/>
    <w:rsid w:val="00C2586A"/>
    <w:rsid w:val="00C33149"/>
    <w:rsid w:val="00C36E8E"/>
    <w:rsid w:val="00C44216"/>
    <w:rsid w:val="00C44A22"/>
    <w:rsid w:val="00C46BF0"/>
    <w:rsid w:val="00C51DAC"/>
    <w:rsid w:val="00C5614C"/>
    <w:rsid w:val="00C565F2"/>
    <w:rsid w:val="00C60A26"/>
    <w:rsid w:val="00C626FC"/>
    <w:rsid w:val="00C63048"/>
    <w:rsid w:val="00C63F04"/>
    <w:rsid w:val="00C65282"/>
    <w:rsid w:val="00C6568D"/>
    <w:rsid w:val="00C65699"/>
    <w:rsid w:val="00C666C9"/>
    <w:rsid w:val="00C80B1A"/>
    <w:rsid w:val="00C80C52"/>
    <w:rsid w:val="00C82A8E"/>
    <w:rsid w:val="00C96589"/>
    <w:rsid w:val="00CA0C11"/>
    <w:rsid w:val="00CA76A7"/>
    <w:rsid w:val="00CB6B10"/>
    <w:rsid w:val="00CC018D"/>
    <w:rsid w:val="00CC188E"/>
    <w:rsid w:val="00CC47CB"/>
    <w:rsid w:val="00CC4F75"/>
    <w:rsid w:val="00CC56F1"/>
    <w:rsid w:val="00CD498A"/>
    <w:rsid w:val="00CD4F1B"/>
    <w:rsid w:val="00CE390E"/>
    <w:rsid w:val="00CE51C6"/>
    <w:rsid w:val="00CF2E1E"/>
    <w:rsid w:val="00CF3816"/>
    <w:rsid w:val="00CF67BE"/>
    <w:rsid w:val="00D02641"/>
    <w:rsid w:val="00D039E3"/>
    <w:rsid w:val="00D117FF"/>
    <w:rsid w:val="00D13AFC"/>
    <w:rsid w:val="00D1443B"/>
    <w:rsid w:val="00D231AC"/>
    <w:rsid w:val="00D23691"/>
    <w:rsid w:val="00D332DE"/>
    <w:rsid w:val="00D43D06"/>
    <w:rsid w:val="00D51D40"/>
    <w:rsid w:val="00D52B20"/>
    <w:rsid w:val="00D53277"/>
    <w:rsid w:val="00D6181A"/>
    <w:rsid w:val="00D71724"/>
    <w:rsid w:val="00D767D3"/>
    <w:rsid w:val="00DA0DF1"/>
    <w:rsid w:val="00DA2899"/>
    <w:rsid w:val="00DA3173"/>
    <w:rsid w:val="00DA5C1F"/>
    <w:rsid w:val="00DB0B74"/>
    <w:rsid w:val="00DB6809"/>
    <w:rsid w:val="00DB6C0A"/>
    <w:rsid w:val="00DD096B"/>
    <w:rsid w:val="00DD4CFC"/>
    <w:rsid w:val="00DD789E"/>
    <w:rsid w:val="00DE043F"/>
    <w:rsid w:val="00DE0D65"/>
    <w:rsid w:val="00DE5C16"/>
    <w:rsid w:val="00DE6050"/>
    <w:rsid w:val="00DF0B95"/>
    <w:rsid w:val="00DF1F3E"/>
    <w:rsid w:val="00E02162"/>
    <w:rsid w:val="00E05730"/>
    <w:rsid w:val="00E132C7"/>
    <w:rsid w:val="00E13C5D"/>
    <w:rsid w:val="00E22082"/>
    <w:rsid w:val="00E256D1"/>
    <w:rsid w:val="00E33406"/>
    <w:rsid w:val="00E377F0"/>
    <w:rsid w:val="00E37C4D"/>
    <w:rsid w:val="00E43C5D"/>
    <w:rsid w:val="00E44DAA"/>
    <w:rsid w:val="00E45562"/>
    <w:rsid w:val="00E47057"/>
    <w:rsid w:val="00E65E5B"/>
    <w:rsid w:val="00E75275"/>
    <w:rsid w:val="00E82D11"/>
    <w:rsid w:val="00E91866"/>
    <w:rsid w:val="00E918DD"/>
    <w:rsid w:val="00E920A7"/>
    <w:rsid w:val="00E9416C"/>
    <w:rsid w:val="00E97B18"/>
    <w:rsid w:val="00EA1D5C"/>
    <w:rsid w:val="00EA26AC"/>
    <w:rsid w:val="00EA4267"/>
    <w:rsid w:val="00EB0F17"/>
    <w:rsid w:val="00EB21AE"/>
    <w:rsid w:val="00EB6FE9"/>
    <w:rsid w:val="00EB702D"/>
    <w:rsid w:val="00EB7F13"/>
    <w:rsid w:val="00EC351E"/>
    <w:rsid w:val="00EC5576"/>
    <w:rsid w:val="00ED3DF7"/>
    <w:rsid w:val="00ED644D"/>
    <w:rsid w:val="00EE27F9"/>
    <w:rsid w:val="00EF4103"/>
    <w:rsid w:val="00EF4C48"/>
    <w:rsid w:val="00F0449E"/>
    <w:rsid w:val="00F053D0"/>
    <w:rsid w:val="00F15773"/>
    <w:rsid w:val="00F245B1"/>
    <w:rsid w:val="00F2586B"/>
    <w:rsid w:val="00F322A9"/>
    <w:rsid w:val="00F35073"/>
    <w:rsid w:val="00F4165D"/>
    <w:rsid w:val="00F42033"/>
    <w:rsid w:val="00F43519"/>
    <w:rsid w:val="00F53677"/>
    <w:rsid w:val="00F562FC"/>
    <w:rsid w:val="00F56F6D"/>
    <w:rsid w:val="00F5737A"/>
    <w:rsid w:val="00F57EB0"/>
    <w:rsid w:val="00F60677"/>
    <w:rsid w:val="00F6122E"/>
    <w:rsid w:val="00F656CA"/>
    <w:rsid w:val="00F70BAB"/>
    <w:rsid w:val="00F7386D"/>
    <w:rsid w:val="00F73E15"/>
    <w:rsid w:val="00F80451"/>
    <w:rsid w:val="00F8460B"/>
    <w:rsid w:val="00F91554"/>
    <w:rsid w:val="00F91781"/>
    <w:rsid w:val="00F94FC5"/>
    <w:rsid w:val="00F96EB5"/>
    <w:rsid w:val="00FB1242"/>
    <w:rsid w:val="00FC0A34"/>
    <w:rsid w:val="00FC5D4F"/>
    <w:rsid w:val="00FD577A"/>
    <w:rsid w:val="00FE34EE"/>
    <w:rsid w:val="00FE43AD"/>
    <w:rsid w:val="00FE5055"/>
    <w:rsid w:val="00FE6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B335B95"/>
  <w15:docId w15:val="{AAA9CB76-7332-4A33-A532-6C4AF623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A7F77"/>
    <w:pPr>
      <w:tabs>
        <w:tab w:val="center" w:pos="4320"/>
        <w:tab w:val="right" w:pos="8640"/>
      </w:tabs>
    </w:pPr>
  </w:style>
  <w:style w:type="character" w:styleId="PageNumber">
    <w:name w:val="page number"/>
    <w:basedOn w:val="DefaultParagraphFont"/>
    <w:rsid w:val="00BA7F77"/>
  </w:style>
  <w:style w:type="paragraph" w:styleId="Header">
    <w:name w:val="header"/>
    <w:basedOn w:val="Normal"/>
    <w:rsid w:val="002A6DA6"/>
    <w:pPr>
      <w:tabs>
        <w:tab w:val="center" w:pos="4320"/>
        <w:tab w:val="right" w:pos="8640"/>
      </w:tabs>
    </w:pPr>
  </w:style>
  <w:style w:type="paragraph" w:styleId="BalloonText">
    <w:name w:val="Balloon Text"/>
    <w:basedOn w:val="Normal"/>
    <w:semiHidden/>
    <w:rsid w:val="00995C43"/>
    <w:rPr>
      <w:rFonts w:ascii="Tahoma" w:hAnsi="Tahoma" w:cs="Tahoma"/>
      <w:sz w:val="16"/>
      <w:szCs w:val="16"/>
    </w:rPr>
  </w:style>
  <w:style w:type="paragraph" w:styleId="Title">
    <w:name w:val="Title"/>
    <w:basedOn w:val="Normal"/>
    <w:qFormat/>
    <w:rsid w:val="000408F9"/>
    <w:pPr>
      <w:jc w:val="center"/>
    </w:pPr>
    <w:rPr>
      <w:szCs w:val="20"/>
    </w:rPr>
  </w:style>
  <w:style w:type="paragraph" w:styleId="Subtitle">
    <w:name w:val="Subtitle"/>
    <w:basedOn w:val="Normal"/>
    <w:qFormat/>
    <w:rsid w:val="000408F9"/>
    <w:pPr>
      <w:jc w:val="right"/>
    </w:pPr>
    <w:rPr>
      <w:szCs w:val="20"/>
    </w:rPr>
  </w:style>
  <w:style w:type="character" w:styleId="Hyperlink">
    <w:name w:val="Hyperlink"/>
    <w:rsid w:val="009E63C3"/>
    <w:rPr>
      <w:color w:val="0000FF"/>
      <w:u w:val="single"/>
    </w:rPr>
  </w:style>
  <w:style w:type="paragraph" w:customStyle="1" w:styleId="Level2">
    <w:name w:val="Level 2"/>
    <w:basedOn w:val="Normal"/>
    <w:rsid w:val="00CB6B10"/>
    <w:pPr>
      <w:widowControl w:val="0"/>
      <w:ind w:left="1440" w:hanging="720"/>
      <w:outlineLvl w:val="1"/>
    </w:pPr>
    <w:rPr>
      <w:snapToGrid w:val="0"/>
      <w:szCs w:val="20"/>
    </w:rPr>
  </w:style>
  <w:style w:type="paragraph" w:customStyle="1" w:styleId="Level1">
    <w:name w:val="Level 1"/>
    <w:basedOn w:val="Normal"/>
    <w:rsid w:val="00CB6B10"/>
    <w:pPr>
      <w:widowControl w:val="0"/>
      <w:ind w:left="720" w:hanging="720"/>
      <w:outlineLvl w:val="0"/>
    </w:pPr>
    <w:rPr>
      <w:snapToGrid w:val="0"/>
      <w:szCs w:val="20"/>
    </w:rPr>
  </w:style>
  <w:style w:type="paragraph" w:styleId="BodyTextIndent2">
    <w:name w:val="Body Text Indent 2"/>
    <w:basedOn w:val="Normal"/>
    <w:rsid w:val="00CB6B10"/>
    <w:pPr>
      <w:spacing w:line="240" w:lineRule="atLeast"/>
      <w:ind w:left="1440" w:hanging="720"/>
      <w:jc w:val="both"/>
    </w:pPr>
    <w:rPr>
      <w:rFonts w:ascii="Arial" w:hAnsi="Arial"/>
      <w:sz w:val="22"/>
      <w:szCs w:val="20"/>
    </w:rPr>
  </w:style>
  <w:style w:type="paragraph" w:customStyle="1" w:styleId="p1">
    <w:name w:val="p1"/>
    <w:basedOn w:val="Normal"/>
    <w:rsid w:val="00E02162"/>
    <w:pPr>
      <w:spacing w:before="100" w:beforeAutospacing="1" w:after="100" w:afterAutospacing="1"/>
    </w:pPr>
    <w:rPr>
      <w:sz w:val="20"/>
      <w:szCs w:val="20"/>
    </w:rPr>
  </w:style>
  <w:style w:type="paragraph" w:customStyle="1" w:styleId="p2">
    <w:name w:val="p2"/>
    <w:basedOn w:val="Normal"/>
    <w:rsid w:val="00E02162"/>
    <w:pPr>
      <w:spacing w:before="100" w:beforeAutospacing="1" w:after="100" w:afterAutospacing="1"/>
    </w:pPr>
    <w:rPr>
      <w:sz w:val="20"/>
      <w:szCs w:val="20"/>
    </w:rPr>
  </w:style>
  <w:style w:type="paragraph" w:customStyle="1" w:styleId="p3">
    <w:name w:val="p3"/>
    <w:basedOn w:val="Normal"/>
    <w:rsid w:val="00E02162"/>
    <w:pPr>
      <w:spacing w:before="100" w:beforeAutospacing="1" w:after="100" w:afterAutospacing="1"/>
    </w:pPr>
    <w:rPr>
      <w:sz w:val="20"/>
      <w:szCs w:val="20"/>
    </w:rPr>
  </w:style>
  <w:style w:type="paragraph" w:customStyle="1" w:styleId="p4">
    <w:name w:val="p4"/>
    <w:basedOn w:val="Normal"/>
    <w:rsid w:val="00E02162"/>
    <w:pPr>
      <w:spacing w:before="100" w:beforeAutospacing="1" w:after="100" w:afterAutospacing="1"/>
    </w:pPr>
    <w:rPr>
      <w:sz w:val="20"/>
      <w:szCs w:val="20"/>
    </w:rPr>
  </w:style>
  <w:style w:type="paragraph" w:styleId="FootnoteText">
    <w:name w:val="footnote text"/>
    <w:basedOn w:val="Normal"/>
    <w:link w:val="FootnoteTextChar"/>
    <w:semiHidden/>
    <w:rsid w:val="00A477EB"/>
    <w:rPr>
      <w:sz w:val="20"/>
      <w:szCs w:val="20"/>
    </w:rPr>
  </w:style>
  <w:style w:type="character" w:styleId="FootnoteReference">
    <w:name w:val="footnote reference"/>
    <w:semiHidden/>
    <w:rsid w:val="00A477EB"/>
    <w:rPr>
      <w:vertAlign w:val="superscript"/>
    </w:rPr>
  </w:style>
  <w:style w:type="character" w:customStyle="1" w:styleId="apple-style-span">
    <w:name w:val="apple-style-span"/>
    <w:basedOn w:val="DefaultParagraphFont"/>
    <w:rsid w:val="00F5737A"/>
  </w:style>
  <w:style w:type="character" w:styleId="CommentReference">
    <w:name w:val="annotation reference"/>
    <w:semiHidden/>
    <w:rsid w:val="00EA26AC"/>
    <w:rPr>
      <w:sz w:val="16"/>
      <w:szCs w:val="16"/>
    </w:rPr>
  </w:style>
  <w:style w:type="paragraph" w:styleId="CommentText">
    <w:name w:val="annotation text"/>
    <w:basedOn w:val="Normal"/>
    <w:link w:val="CommentTextChar"/>
    <w:semiHidden/>
    <w:rsid w:val="00EA26AC"/>
    <w:rPr>
      <w:sz w:val="20"/>
      <w:szCs w:val="20"/>
    </w:rPr>
  </w:style>
  <w:style w:type="paragraph" w:customStyle="1" w:styleId="cn">
    <w:name w:val="cn"/>
    <w:basedOn w:val="Normal"/>
    <w:rsid w:val="00EA26AC"/>
    <w:pPr>
      <w:spacing w:before="100" w:beforeAutospacing="1" w:after="100" w:afterAutospacing="1"/>
    </w:pPr>
  </w:style>
  <w:style w:type="character" w:customStyle="1" w:styleId="FootnoteTextChar">
    <w:name w:val="Footnote Text Char"/>
    <w:link w:val="FootnoteText"/>
    <w:semiHidden/>
    <w:rsid w:val="00591855"/>
  </w:style>
  <w:style w:type="character" w:customStyle="1" w:styleId="CommentTextChar">
    <w:name w:val="Comment Text Char"/>
    <w:link w:val="CommentText"/>
    <w:semiHidden/>
    <w:rsid w:val="00765250"/>
  </w:style>
  <w:style w:type="character" w:customStyle="1" w:styleId="UnresolvedMention1">
    <w:name w:val="Unresolved Mention1"/>
    <w:basedOn w:val="DefaultParagraphFont"/>
    <w:uiPriority w:val="99"/>
    <w:semiHidden/>
    <w:unhideWhenUsed/>
    <w:rsid w:val="00283ED6"/>
    <w:rPr>
      <w:color w:val="605E5C"/>
      <w:shd w:val="clear" w:color="auto" w:fill="E1DFDD"/>
    </w:rPr>
  </w:style>
  <w:style w:type="paragraph" w:styleId="CommentSubject">
    <w:name w:val="annotation subject"/>
    <w:basedOn w:val="CommentText"/>
    <w:next w:val="CommentText"/>
    <w:link w:val="CommentSubjectChar"/>
    <w:semiHidden/>
    <w:unhideWhenUsed/>
    <w:rsid w:val="00BD68F2"/>
    <w:rPr>
      <w:b/>
      <w:bCs/>
    </w:rPr>
  </w:style>
  <w:style w:type="character" w:customStyle="1" w:styleId="CommentSubjectChar">
    <w:name w:val="Comment Subject Char"/>
    <w:basedOn w:val="CommentTextChar"/>
    <w:link w:val="CommentSubject"/>
    <w:semiHidden/>
    <w:rsid w:val="00BD68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38791">
      <w:bodyDiv w:val="1"/>
      <w:marLeft w:val="0"/>
      <w:marRight w:val="0"/>
      <w:marTop w:val="0"/>
      <w:marBottom w:val="0"/>
      <w:divBdr>
        <w:top w:val="none" w:sz="0" w:space="0" w:color="auto"/>
        <w:left w:val="none" w:sz="0" w:space="0" w:color="auto"/>
        <w:bottom w:val="none" w:sz="0" w:space="0" w:color="auto"/>
        <w:right w:val="none" w:sz="0" w:space="0" w:color="auto"/>
      </w:divBdr>
    </w:div>
    <w:div w:id="207884626">
      <w:bodyDiv w:val="1"/>
      <w:marLeft w:val="0"/>
      <w:marRight w:val="0"/>
      <w:marTop w:val="0"/>
      <w:marBottom w:val="0"/>
      <w:divBdr>
        <w:top w:val="none" w:sz="0" w:space="0" w:color="auto"/>
        <w:left w:val="none" w:sz="0" w:space="0" w:color="auto"/>
        <w:bottom w:val="none" w:sz="0" w:space="0" w:color="auto"/>
        <w:right w:val="none" w:sz="0" w:space="0" w:color="auto"/>
      </w:divBdr>
      <w:divsChild>
        <w:div w:id="1334845562">
          <w:marLeft w:val="0"/>
          <w:marRight w:val="0"/>
          <w:marTop w:val="0"/>
          <w:marBottom w:val="0"/>
          <w:divBdr>
            <w:top w:val="none" w:sz="0" w:space="0" w:color="auto"/>
            <w:left w:val="none" w:sz="0" w:space="0" w:color="auto"/>
            <w:bottom w:val="none" w:sz="0" w:space="0" w:color="auto"/>
            <w:right w:val="none" w:sz="0" w:space="0" w:color="auto"/>
          </w:divBdr>
          <w:divsChild>
            <w:div w:id="56438830">
              <w:marLeft w:val="0"/>
              <w:marRight w:val="0"/>
              <w:marTop w:val="0"/>
              <w:marBottom w:val="0"/>
              <w:divBdr>
                <w:top w:val="none" w:sz="0" w:space="0" w:color="auto"/>
                <w:left w:val="none" w:sz="0" w:space="0" w:color="auto"/>
                <w:bottom w:val="none" w:sz="0" w:space="0" w:color="auto"/>
                <w:right w:val="none" w:sz="0" w:space="0" w:color="auto"/>
              </w:divBdr>
            </w:div>
            <w:div w:id="150608032">
              <w:marLeft w:val="0"/>
              <w:marRight w:val="0"/>
              <w:marTop w:val="0"/>
              <w:marBottom w:val="0"/>
              <w:divBdr>
                <w:top w:val="none" w:sz="0" w:space="0" w:color="auto"/>
                <w:left w:val="none" w:sz="0" w:space="0" w:color="auto"/>
                <w:bottom w:val="none" w:sz="0" w:space="0" w:color="auto"/>
                <w:right w:val="none" w:sz="0" w:space="0" w:color="auto"/>
              </w:divBdr>
            </w:div>
            <w:div w:id="174930198">
              <w:marLeft w:val="0"/>
              <w:marRight w:val="0"/>
              <w:marTop w:val="0"/>
              <w:marBottom w:val="0"/>
              <w:divBdr>
                <w:top w:val="none" w:sz="0" w:space="0" w:color="auto"/>
                <w:left w:val="none" w:sz="0" w:space="0" w:color="auto"/>
                <w:bottom w:val="none" w:sz="0" w:space="0" w:color="auto"/>
                <w:right w:val="none" w:sz="0" w:space="0" w:color="auto"/>
              </w:divBdr>
            </w:div>
            <w:div w:id="853500382">
              <w:marLeft w:val="0"/>
              <w:marRight w:val="0"/>
              <w:marTop w:val="0"/>
              <w:marBottom w:val="0"/>
              <w:divBdr>
                <w:top w:val="none" w:sz="0" w:space="0" w:color="auto"/>
                <w:left w:val="none" w:sz="0" w:space="0" w:color="auto"/>
                <w:bottom w:val="none" w:sz="0" w:space="0" w:color="auto"/>
                <w:right w:val="none" w:sz="0" w:space="0" w:color="auto"/>
              </w:divBdr>
            </w:div>
            <w:div w:id="967320382">
              <w:marLeft w:val="0"/>
              <w:marRight w:val="0"/>
              <w:marTop w:val="0"/>
              <w:marBottom w:val="0"/>
              <w:divBdr>
                <w:top w:val="none" w:sz="0" w:space="0" w:color="auto"/>
                <w:left w:val="none" w:sz="0" w:space="0" w:color="auto"/>
                <w:bottom w:val="none" w:sz="0" w:space="0" w:color="auto"/>
                <w:right w:val="none" w:sz="0" w:space="0" w:color="auto"/>
              </w:divBdr>
            </w:div>
            <w:div w:id="1579825503">
              <w:marLeft w:val="0"/>
              <w:marRight w:val="0"/>
              <w:marTop w:val="0"/>
              <w:marBottom w:val="0"/>
              <w:divBdr>
                <w:top w:val="none" w:sz="0" w:space="0" w:color="auto"/>
                <w:left w:val="none" w:sz="0" w:space="0" w:color="auto"/>
                <w:bottom w:val="none" w:sz="0" w:space="0" w:color="auto"/>
                <w:right w:val="none" w:sz="0" w:space="0" w:color="auto"/>
              </w:divBdr>
            </w:div>
            <w:div w:id="185082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18254">
      <w:bodyDiv w:val="1"/>
      <w:marLeft w:val="0"/>
      <w:marRight w:val="0"/>
      <w:marTop w:val="0"/>
      <w:marBottom w:val="0"/>
      <w:divBdr>
        <w:top w:val="none" w:sz="0" w:space="0" w:color="auto"/>
        <w:left w:val="none" w:sz="0" w:space="0" w:color="auto"/>
        <w:bottom w:val="none" w:sz="0" w:space="0" w:color="auto"/>
        <w:right w:val="none" w:sz="0" w:space="0" w:color="auto"/>
      </w:divBdr>
    </w:div>
    <w:div w:id="634916324">
      <w:bodyDiv w:val="1"/>
      <w:marLeft w:val="0"/>
      <w:marRight w:val="0"/>
      <w:marTop w:val="0"/>
      <w:marBottom w:val="0"/>
      <w:divBdr>
        <w:top w:val="none" w:sz="0" w:space="0" w:color="auto"/>
        <w:left w:val="none" w:sz="0" w:space="0" w:color="auto"/>
        <w:bottom w:val="none" w:sz="0" w:space="0" w:color="auto"/>
        <w:right w:val="none" w:sz="0" w:space="0" w:color="auto"/>
      </w:divBdr>
    </w:div>
    <w:div w:id="686566858">
      <w:bodyDiv w:val="1"/>
      <w:marLeft w:val="0"/>
      <w:marRight w:val="0"/>
      <w:marTop w:val="0"/>
      <w:marBottom w:val="0"/>
      <w:divBdr>
        <w:top w:val="none" w:sz="0" w:space="0" w:color="auto"/>
        <w:left w:val="none" w:sz="0" w:space="0" w:color="auto"/>
        <w:bottom w:val="none" w:sz="0" w:space="0" w:color="auto"/>
        <w:right w:val="none" w:sz="0" w:space="0" w:color="auto"/>
      </w:divBdr>
      <w:divsChild>
        <w:div w:id="1350985686">
          <w:marLeft w:val="0"/>
          <w:marRight w:val="0"/>
          <w:marTop w:val="0"/>
          <w:marBottom w:val="0"/>
          <w:divBdr>
            <w:top w:val="none" w:sz="0" w:space="0" w:color="auto"/>
            <w:left w:val="none" w:sz="0" w:space="0" w:color="auto"/>
            <w:bottom w:val="none" w:sz="0" w:space="0" w:color="auto"/>
            <w:right w:val="none" w:sz="0" w:space="0" w:color="auto"/>
          </w:divBdr>
          <w:divsChild>
            <w:div w:id="186169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55843">
      <w:bodyDiv w:val="1"/>
      <w:marLeft w:val="0"/>
      <w:marRight w:val="0"/>
      <w:marTop w:val="0"/>
      <w:marBottom w:val="0"/>
      <w:divBdr>
        <w:top w:val="none" w:sz="0" w:space="0" w:color="auto"/>
        <w:left w:val="none" w:sz="0" w:space="0" w:color="auto"/>
        <w:bottom w:val="none" w:sz="0" w:space="0" w:color="auto"/>
        <w:right w:val="none" w:sz="0" w:space="0" w:color="auto"/>
      </w:divBdr>
      <w:divsChild>
        <w:div w:id="746656331">
          <w:marLeft w:val="0"/>
          <w:marRight w:val="0"/>
          <w:marTop w:val="0"/>
          <w:marBottom w:val="0"/>
          <w:divBdr>
            <w:top w:val="none" w:sz="0" w:space="0" w:color="auto"/>
            <w:left w:val="none" w:sz="0" w:space="0" w:color="auto"/>
            <w:bottom w:val="none" w:sz="0" w:space="0" w:color="auto"/>
            <w:right w:val="none" w:sz="0" w:space="0" w:color="auto"/>
          </w:divBdr>
          <w:divsChild>
            <w:div w:id="19750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04639">
      <w:bodyDiv w:val="1"/>
      <w:marLeft w:val="0"/>
      <w:marRight w:val="0"/>
      <w:marTop w:val="0"/>
      <w:marBottom w:val="0"/>
      <w:divBdr>
        <w:top w:val="none" w:sz="0" w:space="0" w:color="auto"/>
        <w:left w:val="none" w:sz="0" w:space="0" w:color="auto"/>
        <w:bottom w:val="none" w:sz="0" w:space="0" w:color="auto"/>
        <w:right w:val="none" w:sz="0" w:space="0" w:color="auto"/>
      </w:divBdr>
    </w:div>
    <w:div w:id="1568833426">
      <w:bodyDiv w:val="1"/>
      <w:marLeft w:val="0"/>
      <w:marRight w:val="0"/>
      <w:marTop w:val="0"/>
      <w:marBottom w:val="0"/>
      <w:divBdr>
        <w:top w:val="none" w:sz="0" w:space="0" w:color="auto"/>
        <w:left w:val="none" w:sz="0" w:space="0" w:color="auto"/>
        <w:bottom w:val="none" w:sz="0" w:space="0" w:color="auto"/>
        <w:right w:val="none" w:sz="0" w:space="0" w:color="auto"/>
      </w:divBdr>
      <w:divsChild>
        <w:div w:id="298415995">
          <w:marLeft w:val="0"/>
          <w:marRight w:val="0"/>
          <w:marTop w:val="0"/>
          <w:marBottom w:val="0"/>
          <w:divBdr>
            <w:top w:val="none" w:sz="0" w:space="0" w:color="auto"/>
            <w:left w:val="none" w:sz="0" w:space="0" w:color="auto"/>
            <w:bottom w:val="none" w:sz="0" w:space="0" w:color="auto"/>
            <w:right w:val="none" w:sz="0" w:space="0" w:color="auto"/>
          </w:divBdr>
          <w:divsChild>
            <w:div w:id="123500716">
              <w:marLeft w:val="0"/>
              <w:marRight w:val="0"/>
              <w:marTop w:val="0"/>
              <w:marBottom w:val="0"/>
              <w:divBdr>
                <w:top w:val="none" w:sz="0" w:space="0" w:color="auto"/>
                <w:left w:val="none" w:sz="0" w:space="0" w:color="auto"/>
                <w:bottom w:val="none" w:sz="0" w:space="0" w:color="auto"/>
                <w:right w:val="none" w:sz="0" w:space="0" w:color="auto"/>
              </w:divBdr>
            </w:div>
            <w:div w:id="396249853">
              <w:marLeft w:val="0"/>
              <w:marRight w:val="0"/>
              <w:marTop w:val="0"/>
              <w:marBottom w:val="0"/>
              <w:divBdr>
                <w:top w:val="none" w:sz="0" w:space="0" w:color="auto"/>
                <w:left w:val="none" w:sz="0" w:space="0" w:color="auto"/>
                <w:bottom w:val="none" w:sz="0" w:space="0" w:color="auto"/>
                <w:right w:val="none" w:sz="0" w:space="0" w:color="auto"/>
              </w:divBdr>
            </w:div>
            <w:div w:id="405807384">
              <w:marLeft w:val="0"/>
              <w:marRight w:val="0"/>
              <w:marTop w:val="0"/>
              <w:marBottom w:val="0"/>
              <w:divBdr>
                <w:top w:val="none" w:sz="0" w:space="0" w:color="auto"/>
                <w:left w:val="none" w:sz="0" w:space="0" w:color="auto"/>
                <w:bottom w:val="none" w:sz="0" w:space="0" w:color="auto"/>
                <w:right w:val="none" w:sz="0" w:space="0" w:color="auto"/>
              </w:divBdr>
            </w:div>
            <w:div w:id="740950939">
              <w:marLeft w:val="0"/>
              <w:marRight w:val="0"/>
              <w:marTop w:val="0"/>
              <w:marBottom w:val="0"/>
              <w:divBdr>
                <w:top w:val="none" w:sz="0" w:space="0" w:color="auto"/>
                <w:left w:val="none" w:sz="0" w:space="0" w:color="auto"/>
                <w:bottom w:val="none" w:sz="0" w:space="0" w:color="auto"/>
                <w:right w:val="none" w:sz="0" w:space="0" w:color="auto"/>
              </w:divBdr>
            </w:div>
            <w:div w:id="1222132027">
              <w:marLeft w:val="0"/>
              <w:marRight w:val="0"/>
              <w:marTop w:val="0"/>
              <w:marBottom w:val="0"/>
              <w:divBdr>
                <w:top w:val="none" w:sz="0" w:space="0" w:color="auto"/>
                <w:left w:val="none" w:sz="0" w:space="0" w:color="auto"/>
                <w:bottom w:val="none" w:sz="0" w:space="0" w:color="auto"/>
                <w:right w:val="none" w:sz="0" w:space="0" w:color="auto"/>
              </w:divBdr>
            </w:div>
            <w:div w:id="1658410892">
              <w:marLeft w:val="0"/>
              <w:marRight w:val="0"/>
              <w:marTop w:val="0"/>
              <w:marBottom w:val="0"/>
              <w:divBdr>
                <w:top w:val="none" w:sz="0" w:space="0" w:color="auto"/>
                <w:left w:val="none" w:sz="0" w:space="0" w:color="auto"/>
                <w:bottom w:val="none" w:sz="0" w:space="0" w:color="auto"/>
                <w:right w:val="none" w:sz="0" w:space="0" w:color="auto"/>
              </w:divBdr>
            </w:div>
            <w:div w:id="212442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9052">
      <w:bodyDiv w:val="1"/>
      <w:marLeft w:val="0"/>
      <w:marRight w:val="0"/>
      <w:marTop w:val="0"/>
      <w:marBottom w:val="0"/>
      <w:divBdr>
        <w:top w:val="none" w:sz="0" w:space="0" w:color="auto"/>
        <w:left w:val="none" w:sz="0" w:space="0" w:color="auto"/>
        <w:bottom w:val="none" w:sz="0" w:space="0" w:color="auto"/>
        <w:right w:val="none" w:sz="0" w:space="0" w:color="auto"/>
      </w:divBdr>
    </w:div>
    <w:div w:id="1813331669">
      <w:bodyDiv w:val="1"/>
      <w:marLeft w:val="0"/>
      <w:marRight w:val="0"/>
      <w:marTop w:val="0"/>
      <w:marBottom w:val="0"/>
      <w:divBdr>
        <w:top w:val="none" w:sz="0" w:space="0" w:color="auto"/>
        <w:left w:val="none" w:sz="0" w:space="0" w:color="auto"/>
        <w:bottom w:val="none" w:sz="0" w:space="0" w:color="auto"/>
        <w:right w:val="none" w:sz="0" w:space="0" w:color="auto"/>
      </w:divBdr>
    </w:div>
    <w:div w:id="1919554056">
      <w:bodyDiv w:val="1"/>
      <w:marLeft w:val="0"/>
      <w:marRight w:val="0"/>
      <w:marTop w:val="0"/>
      <w:marBottom w:val="0"/>
      <w:divBdr>
        <w:top w:val="none" w:sz="0" w:space="0" w:color="auto"/>
        <w:left w:val="none" w:sz="0" w:space="0" w:color="auto"/>
        <w:bottom w:val="none" w:sz="0" w:space="0" w:color="auto"/>
        <w:right w:val="none" w:sz="0" w:space="0" w:color="auto"/>
      </w:divBdr>
      <w:divsChild>
        <w:div w:id="713434167">
          <w:marLeft w:val="0"/>
          <w:marRight w:val="0"/>
          <w:marTop w:val="0"/>
          <w:marBottom w:val="0"/>
          <w:divBdr>
            <w:top w:val="none" w:sz="0" w:space="0" w:color="auto"/>
            <w:left w:val="none" w:sz="0" w:space="0" w:color="auto"/>
            <w:bottom w:val="none" w:sz="0" w:space="0" w:color="auto"/>
            <w:right w:val="none" w:sz="0" w:space="0" w:color="auto"/>
          </w:divBdr>
          <w:divsChild>
            <w:div w:id="52897339">
              <w:marLeft w:val="0"/>
              <w:marRight w:val="0"/>
              <w:marTop w:val="0"/>
              <w:marBottom w:val="0"/>
              <w:divBdr>
                <w:top w:val="none" w:sz="0" w:space="0" w:color="auto"/>
                <w:left w:val="none" w:sz="0" w:space="0" w:color="auto"/>
                <w:bottom w:val="none" w:sz="0" w:space="0" w:color="auto"/>
                <w:right w:val="none" w:sz="0" w:space="0" w:color="auto"/>
              </w:divBdr>
            </w:div>
            <w:div w:id="221601966">
              <w:marLeft w:val="0"/>
              <w:marRight w:val="0"/>
              <w:marTop w:val="0"/>
              <w:marBottom w:val="0"/>
              <w:divBdr>
                <w:top w:val="none" w:sz="0" w:space="0" w:color="auto"/>
                <w:left w:val="none" w:sz="0" w:space="0" w:color="auto"/>
                <w:bottom w:val="none" w:sz="0" w:space="0" w:color="auto"/>
                <w:right w:val="none" w:sz="0" w:space="0" w:color="auto"/>
              </w:divBdr>
            </w:div>
            <w:div w:id="744302768">
              <w:marLeft w:val="0"/>
              <w:marRight w:val="0"/>
              <w:marTop w:val="0"/>
              <w:marBottom w:val="0"/>
              <w:divBdr>
                <w:top w:val="none" w:sz="0" w:space="0" w:color="auto"/>
                <w:left w:val="none" w:sz="0" w:space="0" w:color="auto"/>
                <w:bottom w:val="none" w:sz="0" w:space="0" w:color="auto"/>
                <w:right w:val="none" w:sz="0" w:space="0" w:color="auto"/>
              </w:divBdr>
            </w:div>
            <w:div w:id="776755420">
              <w:marLeft w:val="0"/>
              <w:marRight w:val="0"/>
              <w:marTop w:val="0"/>
              <w:marBottom w:val="0"/>
              <w:divBdr>
                <w:top w:val="none" w:sz="0" w:space="0" w:color="auto"/>
                <w:left w:val="none" w:sz="0" w:space="0" w:color="auto"/>
                <w:bottom w:val="none" w:sz="0" w:space="0" w:color="auto"/>
                <w:right w:val="none" w:sz="0" w:space="0" w:color="auto"/>
              </w:divBdr>
            </w:div>
            <w:div w:id="972639516">
              <w:marLeft w:val="0"/>
              <w:marRight w:val="0"/>
              <w:marTop w:val="0"/>
              <w:marBottom w:val="0"/>
              <w:divBdr>
                <w:top w:val="none" w:sz="0" w:space="0" w:color="auto"/>
                <w:left w:val="none" w:sz="0" w:space="0" w:color="auto"/>
                <w:bottom w:val="none" w:sz="0" w:space="0" w:color="auto"/>
                <w:right w:val="none" w:sz="0" w:space="0" w:color="auto"/>
              </w:divBdr>
            </w:div>
            <w:div w:id="1291667468">
              <w:marLeft w:val="0"/>
              <w:marRight w:val="0"/>
              <w:marTop w:val="0"/>
              <w:marBottom w:val="0"/>
              <w:divBdr>
                <w:top w:val="none" w:sz="0" w:space="0" w:color="auto"/>
                <w:left w:val="none" w:sz="0" w:space="0" w:color="auto"/>
                <w:bottom w:val="none" w:sz="0" w:space="0" w:color="auto"/>
                <w:right w:val="none" w:sz="0" w:space="0" w:color="auto"/>
              </w:divBdr>
            </w:div>
            <w:div w:id="186019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80685">
      <w:bodyDiv w:val="1"/>
      <w:marLeft w:val="0"/>
      <w:marRight w:val="0"/>
      <w:marTop w:val="0"/>
      <w:marBottom w:val="0"/>
      <w:divBdr>
        <w:top w:val="none" w:sz="0" w:space="0" w:color="auto"/>
        <w:left w:val="none" w:sz="0" w:space="0" w:color="auto"/>
        <w:bottom w:val="none" w:sz="0" w:space="0" w:color="auto"/>
        <w:right w:val="none" w:sz="0" w:space="0" w:color="auto"/>
      </w:divBdr>
      <w:divsChild>
        <w:div w:id="1661276621">
          <w:marLeft w:val="0"/>
          <w:marRight w:val="0"/>
          <w:marTop w:val="0"/>
          <w:marBottom w:val="0"/>
          <w:divBdr>
            <w:top w:val="none" w:sz="0" w:space="0" w:color="auto"/>
            <w:left w:val="none" w:sz="0" w:space="0" w:color="auto"/>
            <w:bottom w:val="none" w:sz="0" w:space="0" w:color="auto"/>
            <w:right w:val="none" w:sz="0" w:space="0" w:color="auto"/>
          </w:divBdr>
          <w:divsChild>
            <w:div w:id="137696457">
              <w:marLeft w:val="0"/>
              <w:marRight w:val="0"/>
              <w:marTop w:val="0"/>
              <w:marBottom w:val="0"/>
              <w:divBdr>
                <w:top w:val="none" w:sz="0" w:space="0" w:color="auto"/>
                <w:left w:val="none" w:sz="0" w:space="0" w:color="auto"/>
                <w:bottom w:val="none" w:sz="0" w:space="0" w:color="auto"/>
                <w:right w:val="none" w:sz="0" w:space="0" w:color="auto"/>
              </w:divBdr>
            </w:div>
            <w:div w:id="857425938">
              <w:marLeft w:val="0"/>
              <w:marRight w:val="0"/>
              <w:marTop w:val="0"/>
              <w:marBottom w:val="0"/>
              <w:divBdr>
                <w:top w:val="none" w:sz="0" w:space="0" w:color="auto"/>
                <w:left w:val="none" w:sz="0" w:space="0" w:color="auto"/>
                <w:bottom w:val="none" w:sz="0" w:space="0" w:color="auto"/>
                <w:right w:val="none" w:sz="0" w:space="0" w:color="auto"/>
              </w:divBdr>
            </w:div>
            <w:div w:id="1069767248">
              <w:marLeft w:val="0"/>
              <w:marRight w:val="0"/>
              <w:marTop w:val="0"/>
              <w:marBottom w:val="0"/>
              <w:divBdr>
                <w:top w:val="none" w:sz="0" w:space="0" w:color="auto"/>
                <w:left w:val="none" w:sz="0" w:space="0" w:color="auto"/>
                <w:bottom w:val="none" w:sz="0" w:space="0" w:color="auto"/>
                <w:right w:val="none" w:sz="0" w:space="0" w:color="auto"/>
              </w:divBdr>
            </w:div>
            <w:div w:id="1511488489">
              <w:marLeft w:val="0"/>
              <w:marRight w:val="0"/>
              <w:marTop w:val="0"/>
              <w:marBottom w:val="0"/>
              <w:divBdr>
                <w:top w:val="none" w:sz="0" w:space="0" w:color="auto"/>
                <w:left w:val="none" w:sz="0" w:space="0" w:color="auto"/>
                <w:bottom w:val="none" w:sz="0" w:space="0" w:color="auto"/>
                <w:right w:val="none" w:sz="0" w:space="0" w:color="auto"/>
              </w:divBdr>
            </w:div>
            <w:div w:id="1589196923">
              <w:marLeft w:val="0"/>
              <w:marRight w:val="0"/>
              <w:marTop w:val="0"/>
              <w:marBottom w:val="0"/>
              <w:divBdr>
                <w:top w:val="none" w:sz="0" w:space="0" w:color="auto"/>
                <w:left w:val="none" w:sz="0" w:space="0" w:color="auto"/>
                <w:bottom w:val="none" w:sz="0" w:space="0" w:color="auto"/>
                <w:right w:val="none" w:sz="0" w:space="0" w:color="auto"/>
              </w:divBdr>
            </w:div>
            <w:div w:id="1673023378">
              <w:marLeft w:val="0"/>
              <w:marRight w:val="0"/>
              <w:marTop w:val="0"/>
              <w:marBottom w:val="0"/>
              <w:divBdr>
                <w:top w:val="none" w:sz="0" w:space="0" w:color="auto"/>
                <w:left w:val="none" w:sz="0" w:space="0" w:color="auto"/>
                <w:bottom w:val="none" w:sz="0" w:space="0" w:color="auto"/>
                <w:right w:val="none" w:sz="0" w:space="0" w:color="auto"/>
              </w:divBdr>
            </w:div>
            <w:div w:id="171248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pscxb.psc.state.md.us/DMS/E-fil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08C9976E098ABA4EB624639AB781FF6D" ma:contentTypeVersion="14" ma:contentTypeDescription="Create a new document." ma:contentTypeScope="" ma:versionID="220b9d9a29722393bba062d93b44128c">
  <xsd:schema xmlns:xsd="http://www.w3.org/2001/XMLSchema" xmlns:xs="http://www.w3.org/2001/XMLSchema" xmlns:p="http://schemas.microsoft.com/office/2006/metadata/properties" xmlns:ns2="d26e2e74-ad44-4345-9678-1523265cefcf" xmlns:ns3="fdb97e40-2af7-4cec-af1a-5a3e17607a87" targetNamespace="http://schemas.microsoft.com/office/2006/metadata/properties" ma:root="true" ma:fieldsID="b682427fd19515ac2c72d24683937dbd" ns2:_="" ns3:_="">
    <xsd:import namespace="d26e2e74-ad44-4345-9678-1523265cefcf"/>
    <xsd:import namespace="fdb97e40-2af7-4cec-af1a-5a3e17607a8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e2e74-ad44-4345-9678-1523265ce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cd137c9-7770-4d7a-96cb-9ded9afc110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b97e40-2af7-4cec-af1a-5a3e17607a8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417ba7f-9ada-4b3d-9aeb-1c6c37bb89bb}" ma:internalName="TaxCatchAll" ma:showField="CatchAllData" ma:web="fdb97e40-2af7-4cec-af1a-5a3e17607a8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db97e40-2af7-4cec-af1a-5a3e17607a87" xsi:nil="true"/>
    <lcf76f155ced4ddcb4097134ff3c332f xmlns="d26e2e74-ad44-4345-9678-1523265cef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9F74A0-ACE1-40F9-8D05-0F679903D3FC}">
  <ds:schemaRefs>
    <ds:schemaRef ds:uri="http://schemas.openxmlformats.org/officeDocument/2006/bibliography"/>
  </ds:schemaRefs>
</ds:datastoreItem>
</file>

<file path=customXml/itemProps2.xml><?xml version="1.0" encoding="utf-8"?>
<ds:datastoreItem xmlns:ds="http://schemas.openxmlformats.org/officeDocument/2006/customXml" ds:itemID="{93EC1D25-6D74-493A-B676-613DEE6F3EA1}"/>
</file>

<file path=customXml/itemProps3.xml><?xml version="1.0" encoding="utf-8"?>
<ds:datastoreItem xmlns:ds="http://schemas.openxmlformats.org/officeDocument/2006/customXml" ds:itemID="{47E93B41-D725-45E2-9E31-45F75CFF47B0}"/>
</file>

<file path=customXml/itemProps4.xml><?xml version="1.0" encoding="utf-8"?>
<ds:datastoreItem xmlns:ds="http://schemas.openxmlformats.org/officeDocument/2006/customXml" ds:itemID="{AC719E94-5439-40A6-A9C9-B90039EC1C52}"/>
</file>

<file path=docProps/app.xml><?xml version="1.0" encoding="utf-8"?>
<Properties xmlns="http://schemas.openxmlformats.org/officeDocument/2006/extended-properties" xmlns:vt="http://schemas.openxmlformats.org/officeDocument/2006/docPropsVTypes">
  <Template>Normal</Template>
  <TotalTime>2</TotalTime>
  <Pages>10</Pages>
  <Words>2610</Words>
  <Characters>14880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Application for License to Supply</vt:lpstr>
    </vt:vector>
  </TitlesOfParts>
  <Company>MDPSC</Company>
  <LinksUpToDate>false</LinksUpToDate>
  <CharactersWithSpaces>17456</CharactersWithSpaces>
  <SharedDoc>false</SharedDoc>
  <HLinks>
    <vt:vector size="12" baseType="variant">
      <vt:variant>
        <vt:i4>8126496</vt:i4>
      </vt:variant>
      <vt:variant>
        <vt:i4>342</vt:i4>
      </vt:variant>
      <vt:variant>
        <vt:i4>0</vt:i4>
      </vt:variant>
      <vt:variant>
        <vt:i4>5</vt:i4>
      </vt:variant>
      <vt:variant>
        <vt:lpwstr>http://www.dat.state.md.us/</vt:lpwstr>
      </vt:variant>
      <vt:variant>
        <vt:lpwstr/>
      </vt:variant>
      <vt:variant>
        <vt:i4>6094915</vt:i4>
      </vt:variant>
      <vt:variant>
        <vt:i4>0</vt:i4>
      </vt:variant>
      <vt:variant>
        <vt:i4>0</vt:i4>
      </vt:variant>
      <vt:variant>
        <vt:i4>5</vt:i4>
      </vt:variant>
      <vt:variant>
        <vt:lpwstr>http://www.mde.maryland.gov/programs/air/climatechange/documents/response to comments csp 05.16.2011.pdf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License to Supply</dc:title>
  <dc:creator>dnorfolk</dc:creator>
  <cp:lastModifiedBy>Kevin Mosier</cp:lastModifiedBy>
  <cp:revision>3</cp:revision>
  <cp:lastPrinted>2013-02-06T13:06:00Z</cp:lastPrinted>
  <dcterms:created xsi:type="dcterms:W3CDTF">2025-01-16T18:05:00Z</dcterms:created>
  <dcterms:modified xsi:type="dcterms:W3CDTF">2025-01-16T18:07:00Z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0x01010008C9976E098ABA4EB624639AB781FF6D</vt:lpwstr>
  </property>
</Properties>
</file>