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F6D57" w14:textId="77777777" w:rsidR="00BA7F77" w:rsidRPr="00BA7F77" w:rsidRDefault="00BA7F77" w:rsidP="00693FF6">
      <w:pPr>
        <w:jc w:val="center"/>
        <w:rPr>
          <w:rFonts w:ascii="Arial" w:hAnsi="Arial" w:cs="Arial"/>
          <w:b/>
          <w:sz w:val="28"/>
          <w:szCs w:val="28"/>
        </w:rPr>
      </w:pPr>
      <w:r w:rsidRPr="00BA7F77">
        <w:rPr>
          <w:rFonts w:ascii="Arial" w:hAnsi="Arial" w:cs="Arial"/>
          <w:b/>
          <w:sz w:val="28"/>
          <w:szCs w:val="28"/>
        </w:rPr>
        <w:t>Application for License to Supply</w:t>
      </w:r>
      <w:r w:rsidR="00693FF6">
        <w:rPr>
          <w:rFonts w:ascii="Arial" w:hAnsi="Arial" w:cs="Arial"/>
          <w:b/>
          <w:sz w:val="28"/>
          <w:szCs w:val="28"/>
        </w:rPr>
        <w:t xml:space="preserve"> </w:t>
      </w:r>
      <w:r w:rsidR="0038624E">
        <w:rPr>
          <w:rFonts w:ascii="Arial" w:hAnsi="Arial"/>
          <w:b/>
          <w:sz w:val="28"/>
        </w:rPr>
        <w:t xml:space="preserve">Gas or Gas Supply </w:t>
      </w:r>
      <w:r w:rsidRPr="00BA7F77">
        <w:rPr>
          <w:rFonts w:ascii="Arial" w:hAnsi="Arial" w:cs="Arial"/>
          <w:b/>
          <w:sz w:val="28"/>
          <w:szCs w:val="28"/>
        </w:rPr>
        <w:t>Services</w:t>
      </w:r>
      <w:r w:rsidR="00693FF6">
        <w:rPr>
          <w:rFonts w:ascii="Arial" w:hAnsi="Arial" w:cs="Arial"/>
          <w:b/>
          <w:sz w:val="28"/>
          <w:szCs w:val="28"/>
        </w:rPr>
        <w:t xml:space="preserve"> t</w:t>
      </w:r>
      <w:r w:rsidRPr="00BA7F77">
        <w:rPr>
          <w:rFonts w:ascii="Arial" w:hAnsi="Arial" w:cs="Arial"/>
          <w:b/>
          <w:sz w:val="28"/>
          <w:szCs w:val="28"/>
        </w:rPr>
        <w:t>o the Public in the</w:t>
      </w:r>
      <w:r>
        <w:rPr>
          <w:rFonts w:ascii="Arial" w:hAnsi="Arial" w:cs="Arial"/>
          <w:b/>
          <w:sz w:val="28"/>
          <w:szCs w:val="28"/>
        </w:rPr>
        <w:t xml:space="preserve"> </w:t>
      </w:r>
      <w:r w:rsidRPr="00BA7F77">
        <w:rPr>
          <w:rFonts w:ascii="Arial" w:hAnsi="Arial" w:cs="Arial"/>
          <w:b/>
          <w:sz w:val="28"/>
          <w:szCs w:val="28"/>
        </w:rPr>
        <w:t xml:space="preserve">State of </w:t>
      </w:r>
      <w:smartTag w:uri="urn:schemas-microsoft-com:office:smarttags" w:element="State">
        <w:smartTag w:uri="urn:schemas-microsoft-com:office:smarttags" w:element="place">
          <w:r w:rsidRPr="00BA7F77">
            <w:rPr>
              <w:rFonts w:ascii="Arial" w:hAnsi="Arial" w:cs="Arial"/>
              <w:b/>
              <w:sz w:val="28"/>
              <w:szCs w:val="28"/>
            </w:rPr>
            <w:t>Maryland</w:t>
          </w:r>
        </w:smartTag>
      </w:smartTag>
    </w:p>
    <w:p w14:paraId="33D294A6" w14:textId="77777777" w:rsidR="00BA7F77" w:rsidRDefault="00BA7F77" w:rsidP="00BA7F77"/>
    <w:p w14:paraId="71E3258B" w14:textId="79FD3B49" w:rsidR="00E455B5" w:rsidRPr="00854728" w:rsidRDefault="003D4933" w:rsidP="00E455B5">
      <w:pPr>
        <w:ind w:firstLine="720"/>
        <w:jc w:val="both"/>
        <w:rPr>
          <w:sz w:val="22"/>
          <w:szCs w:val="22"/>
        </w:rPr>
      </w:pPr>
      <w:r w:rsidRPr="00185AE0">
        <w:rPr>
          <w:sz w:val="22"/>
          <w:szCs w:val="22"/>
        </w:rPr>
        <w:t xml:space="preserve">You must use the attached form to submit your Application.  (Please remove this instruction sheet prior to filing.)  If you need more space than is provided on this form or if you are attaching exhibits, all attachments must be labeled or tabbed to identify the Application item to which they correspond.  </w:t>
      </w:r>
      <w:r w:rsidR="00E455B5">
        <w:rPr>
          <w:sz w:val="22"/>
          <w:szCs w:val="22"/>
        </w:rPr>
        <w:t xml:space="preserve"> Applications must be submitted through the Commission’s E-file system via its website. Instructions for E-filing can be found on the E-file homepage. </w:t>
      </w:r>
      <w:r w:rsidR="00E455B5" w:rsidRPr="004462AF">
        <w:rPr>
          <w:sz w:val="22"/>
          <w:szCs w:val="22"/>
        </w:rPr>
        <w:t>https://webpscxb.psc.state.md.us/DMS/E-file</w:t>
      </w:r>
    </w:p>
    <w:p w14:paraId="3A4EBF1A" w14:textId="77777777" w:rsidR="003D4933" w:rsidRPr="00185AE0" w:rsidRDefault="003D4933" w:rsidP="003D4933">
      <w:pPr>
        <w:jc w:val="both"/>
        <w:rPr>
          <w:sz w:val="22"/>
          <w:szCs w:val="22"/>
        </w:rPr>
      </w:pPr>
    </w:p>
    <w:p w14:paraId="7A06225B" w14:textId="77777777" w:rsidR="003D4933" w:rsidRPr="00185AE0" w:rsidRDefault="003D4933" w:rsidP="003D4933">
      <w:pPr>
        <w:jc w:val="both"/>
        <w:rPr>
          <w:sz w:val="22"/>
          <w:szCs w:val="22"/>
        </w:rPr>
      </w:pPr>
      <w:bookmarkStart w:id="0" w:name="_Hlk187055270"/>
      <w:r w:rsidRPr="00185AE0">
        <w:rPr>
          <w:sz w:val="22"/>
          <w:szCs w:val="22"/>
        </w:rPr>
        <w:t>The Commission allows the filing of proprietary or confidential documents through its E-file system. An additional area in the upload section of the E-file portal has been developed to accept such confidential documents electronically. If a filing is comprised of both public and proprietary documents, all files should be uploaded concurrently – resulting in a single mail</w:t>
      </w:r>
      <w:r w:rsidR="00CF0215">
        <w:rPr>
          <w:sz w:val="22"/>
          <w:szCs w:val="22"/>
        </w:rPr>
        <w:t xml:space="preserve"> </w:t>
      </w:r>
      <w:r w:rsidRPr="00185AE0">
        <w:rPr>
          <w:sz w:val="22"/>
          <w:szCs w:val="22"/>
        </w:rPr>
        <w:t>log number. Confidential documents uploaded into the confidential section of the upload portal will not be viewable from the Commission’s website. Finally, the system will also allow an entity to file a confidential filing if there is no companion public version of the document.</w:t>
      </w:r>
      <w:bookmarkEnd w:id="0"/>
    </w:p>
    <w:p w14:paraId="5860FC10" w14:textId="77777777" w:rsidR="003D4933" w:rsidRPr="00185AE0" w:rsidRDefault="003D4933" w:rsidP="003D4933">
      <w:pPr>
        <w:jc w:val="both"/>
        <w:rPr>
          <w:sz w:val="22"/>
          <w:szCs w:val="22"/>
        </w:rPr>
      </w:pPr>
    </w:p>
    <w:p w14:paraId="1BB2C729" w14:textId="078DC1B8" w:rsidR="00BA7F77" w:rsidRDefault="00E455B5" w:rsidP="003D4933">
      <w:pPr>
        <w:jc w:val="both"/>
        <w:rPr>
          <w:sz w:val="22"/>
          <w:szCs w:val="22"/>
        </w:rPr>
      </w:pPr>
      <w:r>
        <w:rPr>
          <w:sz w:val="22"/>
          <w:szCs w:val="22"/>
        </w:rPr>
        <w:t>The</w:t>
      </w:r>
      <w:r w:rsidR="003D4933" w:rsidRPr="00185AE0">
        <w:rPr>
          <w:sz w:val="22"/>
          <w:szCs w:val="22"/>
        </w:rPr>
        <w:t xml:space="preserve"> nonrefundable license fee of $400.00 (payable to</w:t>
      </w:r>
      <w:r w:rsidR="003D4933">
        <w:rPr>
          <w:sz w:val="22"/>
          <w:szCs w:val="22"/>
        </w:rPr>
        <w:t xml:space="preserve"> “Public Service Commission”)</w:t>
      </w:r>
      <w:r>
        <w:rPr>
          <w:sz w:val="22"/>
          <w:szCs w:val="22"/>
        </w:rPr>
        <w:t xml:space="preserve"> must be mailed to the Commission. Send the check to:</w:t>
      </w:r>
    </w:p>
    <w:p w14:paraId="348F1F1A" w14:textId="77777777" w:rsidR="00BA7F77" w:rsidRPr="00CB6B10" w:rsidRDefault="00BA7F77" w:rsidP="00BA7F77">
      <w:pPr>
        <w:jc w:val="both"/>
        <w:rPr>
          <w:b/>
          <w:sz w:val="22"/>
          <w:szCs w:val="22"/>
        </w:rPr>
      </w:pPr>
    </w:p>
    <w:p w14:paraId="7887E1B1" w14:textId="77777777" w:rsidR="00BA7F77" w:rsidRPr="00CB6B10" w:rsidRDefault="00BA7F77" w:rsidP="00BA7F77">
      <w:pPr>
        <w:jc w:val="both"/>
        <w:rPr>
          <w:b/>
          <w:sz w:val="22"/>
          <w:szCs w:val="22"/>
        </w:rPr>
      </w:pPr>
      <w:r w:rsidRPr="00CB6B10">
        <w:rPr>
          <w:b/>
          <w:sz w:val="22"/>
          <w:szCs w:val="22"/>
        </w:rPr>
        <w:t>Maryland Public Service Commission</w:t>
      </w:r>
    </w:p>
    <w:p w14:paraId="0FEA48E7" w14:textId="2287967D" w:rsidR="00BA7F77" w:rsidRPr="00CB6B10" w:rsidRDefault="007248C3" w:rsidP="00BA7F77">
      <w:pPr>
        <w:jc w:val="both"/>
        <w:rPr>
          <w:b/>
          <w:sz w:val="22"/>
          <w:szCs w:val="22"/>
        </w:rPr>
      </w:pPr>
      <w:r>
        <w:rPr>
          <w:b/>
          <w:sz w:val="22"/>
          <w:szCs w:val="22"/>
        </w:rPr>
        <w:t>P.O. Box 58</w:t>
      </w:r>
    </w:p>
    <w:p w14:paraId="29FB744D" w14:textId="629D35C4" w:rsidR="00BA7F77" w:rsidRPr="00CB6B10" w:rsidRDefault="00BA7F77" w:rsidP="00BA7F77">
      <w:pPr>
        <w:jc w:val="both"/>
        <w:rPr>
          <w:b/>
          <w:sz w:val="22"/>
          <w:szCs w:val="22"/>
        </w:rPr>
      </w:pPr>
      <w:r w:rsidRPr="00CB6B10">
        <w:rPr>
          <w:b/>
          <w:sz w:val="22"/>
          <w:szCs w:val="22"/>
        </w:rPr>
        <w:t>Baltimore, MD 2120</w:t>
      </w:r>
      <w:r w:rsidR="007248C3">
        <w:rPr>
          <w:b/>
          <w:sz w:val="22"/>
          <w:szCs w:val="22"/>
        </w:rPr>
        <w:t>3-0058</w:t>
      </w:r>
    </w:p>
    <w:p w14:paraId="2EA97229" w14:textId="77777777" w:rsidR="00693FF6" w:rsidRPr="00CB6B10" w:rsidRDefault="00693FF6" w:rsidP="00BA7F77">
      <w:pPr>
        <w:jc w:val="both"/>
        <w:rPr>
          <w:b/>
          <w:sz w:val="22"/>
          <w:szCs w:val="22"/>
        </w:rPr>
      </w:pPr>
    </w:p>
    <w:p w14:paraId="358D4D9C" w14:textId="77777777" w:rsidR="00693FF6" w:rsidRPr="00CB6B10" w:rsidRDefault="00693FF6" w:rsidP="00BA7F77">
      <w:pPr>
        <w:jc w:val="both"/>
        <w:rPr>
          <w:sz w:val="22"/>
          <w:szCs w:val="22"/>
        </w:rPr>
      </w:pPr>
      <w:r w:rsidRPr="00CB6B10">
        <w:rPr>
          <w:sz w:val="22"/>
          <w:szCs w:val="22"/>
        </w:rPr>
        <w:t xml:space="preserve">One copy of the </w:t>
      </w:r>
      <w:r w:rsidR="00AC149C">
        <w:rPr>
          <w:sz w:val="22"/>
          <w:szCs w:val="22"/>
        </w:rPr>
        <w:t>Applic</w:t>
      </w:r>
      <w:r w:rsidRPr="00CB6B10">
        <w:rPr>
          <w:sz w:val="22"/>
          <w:szCs w:val="22"/>
        </w:rPr>
        <w:t>ation should be sent to:</w:t>
      </w:r>
    </w:p>
    <w:p w14:paraId="08E734CA" w14:textId="77777777" w:rsidR="00693FF6" w:rsidRPr="00CB6B10" w:rsidRDefault="00693FF6" w:rsidP="00693FF6">
      <w:pPr>
        <w:spacing w:line="120" w:lineRule="auto"/>
        <w:jc w:val="both"/>
        <w:rPr>
          <w:sz w:val="22"/>
          <w:szCs w:val="22"/>
        </w:rPr>
      </w:pPr>
    </w:p>
    <w:p w14:paraId="28E0D811" w14:textId="77777777" w:rsidR="00693FF6" w:rsidRPr="00CB6B10" w:rsidRDefault="00693FF6" w:rsidP="00BA7F77">
      <w:pPr>
        <w:jc w:val="both"/>
        <w:rPr>
          <w:b/>
          <w:sz w:val="22"/>
          <w:szCs w:val="22"/>
        </w:rPr>
      </w:pPr>
      <w:r w:rsidRPr="00CB6B10">
        <w:rPr>
          <w:b/>
          <w:sz w:val="22"/>
          <w:szCs w:val="22"/>
        </w:rPr>
        <w:t>The Office of People</w:t>
      </w:r>
      <w:r w:rsidR="000539AB" w:rsidRPr="00CB6B10">
        <w:rPr>
          <w:b/>
          <w:sz w:val="22"/>
          <w:szCs w:val="22"/>
        </w:rPr>
        <w:t>’</w:t>
      </w:r>
      <w:r w:rsidRPr="00CB6B10">
        <w:rPr>
          <w:b/>
          <w:sz w:val="22"/>
          <w:szCs w:val="22"/>
        </w:rPr>
        <w:t>s Counsel</w:t>
      </w:r>
    </w:p>
    <w:p w14:paraId="54CDBDDF" w14:textId="77777777" w:rsidR="00693FF6" w:rsidRPr="00CB6B10" w:rsidRDefault="00693FF6" w:rsidP="00BA7F77">
      <w:pPr>
        <w:jc w:val="both"/>
        <w:rPr>
          <w:b/>
          <w:sz w:val="22"/>
          <w:szCs w:val="22"/>
        </w:rPr>
      </w:pPr>
      <w:smartTag w:uri="urn:schemas-microsoft-com:office:smarttags" w:element="address">
        <w:smartTag w:uri="urn:schemas-microsoft-com:office:smarttags" w:element="Street">
          <w:r w:rsidRPr="00CB6B10">
            <w:rPr>
              <w:b/>
              <w:sz w:val="22"/>
              <w:szCs w:val="22"/>
            </w:rPr>
            <w:t>6 Saint Paul St</w:t>
          </w:r>
        </w:smartTag>
      </w:smartTag>
      <w:r w:rsidRPr="00CB6B10">
        <w:rPr>
          <w:b/>
          <w:sz w:val="22"/>
          <w:szCs w:val="22"/>
        </w:rPr>
        <w:t>.</w:t>
      </w:r>
    </w:p>
    <w:p w14:paraId="73F9E89A" w14:textId="77777777" w:rsidR="00693FF6" w:rsidRPr="00CB6B10" w:rsidRDefault="00693FF6" w:rsidP="00BA7F77">
      <w:pPr>
        <w:jc w:val="both"/>
        <w:rPr>
          <w:b/>
          <w:sz w:val="22"/>
          <w:szCs w:val="22"/>
        </w:rPr>
      </w:pPr>
      <w:smartTag w:uri="urn:schemas-microsoft-com:office:smarttags" w:element="place">
        <w:smartTag w:uri="urn:schemas-microsoft-com:office:smarttags" w:element="City">
          <w:r w:rsidRPr="00CB6B10">
            <w:rPr>
              <w:b/>
              <w:sz w:val="22"/>
              <w:szCs w:val="22"/>
            </w:rPr>
            <w:t>Baltimore</w:t>
          </w:r>
        </w:smartTag>
        <w:r w:rsidRPr="00CB6B10">
          <w:rPr>
            <w:b/>
            <w:sz w:val="22"/>
            <w:szCs w:val="22"/>
          </w:rPr>
          <w:t xml:space="preserve">, </w:t>
        </w:r>
        <w:smartTag w:uri="urn:schemas-microsoft-com:office:smarttags" w:element="State">
          <w:r w:rsidRPr="00CB6B10">
            <w:rPr>
              <w:b/>
              <w:sz w:val="22"/>
              <w:szCs w:val="22"/>
            </w:rPr>
            <w:t>MD</w:t>
          </w:r>
        </w:smartTag>
        <w:r w:rsidRPr="00CB6B10">
          <w:rPr>
            <w:b/>
            <w:sz w:val="22"/>
            <w:szCs w:val="22"/>
          </w:rPr>
          <w:t xml:space="preserve">  </w:t>
        </w:r>
        <w:smartTag w:uri="urn:schemas-microsoft-com:office:smarttags" w:element="PostalCode">
          <w:r w:rsidRPr="00CB6B10">
            <w:rPr>
              <w:b/>
              <w:sz w:val="22"/>
              <w:szCs w:val="22"/>
            </w:rPr>
            <w:t>21202</w:t>
          </w:r>
        </w:smartTag>
      </w:smartTag>
    </w:p>
    <w:p w14:paraId="555D5EEB" w14:textId="77777777" w:rsidR="000D0402" w:rsidRPr="000F6987" w:rsidRDefault="000D0402" w:rsidP="000D0402">
      <w:pPr>
        <w:ind w:firstLine="720"/>
        <w:jc w:val="both"/>
        <w:rPr>
          <w:sz w:val="22"/>
          <w:szCs w:val="22"/>
        </w:rPr>
      </w:pPr>
    </w:p>
    <w:p w14:paraId="7A0F4AB0" w14:textId="77777777" w:rsidR="00B85DAB" w:rsidRPr="00161F46" w:rsidRDefault="00B85DAB" w:rsidP="00B85DAB">
      <w:pPr>
        <w:ind w:firstLine="720"/>
        <w:jc w:val="both"/>
        <w:rPr>
          <w:sz w:val="22"/>
          <w:szCs w:val="22"/>
        </w:rPr>
      </w:pPr>
      <w:r w:rsidRPr="00161F46">
        <w:rPr>
          <w:sz w:val="22"/>
          <w:szCs w:val="22"/>
        </w:rPr>
        <w:t xml:space="preserve">Questions pertaining to completion of this </w:t>
      </w:r>
      <w:r w:rsidR="00AC149C">
        <w:rPr>
          <w:sz w:val="22"/>
          <w:szCs w:val="22"/>
        </w:rPr>
        <w:t>Applic</w:t>
      </w:r>
      <w:r w:rsidRPr="00161F46">
        <w:rPr>
          <w:sz w:val="22"/>
          <w:szCs w:val="22"/>
        </w:rPr>
        <w:t xml:space="preserve">ation may be directed to the Public Service Commission Staff, </w:t>
      </w:r>
      <w:r>
        <w:rPr>
          <w:sz w:val="22"/>
          <w:szCs w:val="22"/>
        </w:rPr>
        <w:t>Energy Planning and Analysis</w:t>
      </w:r>
      <w:r w:rsidRPr="00161F46">
        <w:rPr>
          <w:sz w:val="22"/>
          <w:szCs w:val="22"/>
        </w:rPr>
        <w:t xml:space="preserve"> Division</w:t>
      </w:r>
      <w:r w:rsidR="007E7B5B">
        <w:rPr>
          <w:sz w:val="22"/>
          <w:szCs w:val="22"/>
        </w:rPr>
        <w:t>,</w:t>
      </w:r>
      <w:r w:rsidRPr="00161F46">
        <w:rPr>
          <w:sz w:val="22"/>
          <w:szCs w:val="22"/>
        </w:rPr>
        <w:t xml:space="preserve"> at the above address or you may call the Division at (410) 767-80</w:t>
      </w:r>
      <w:r>
        <w:rPr>
          <w:sz w:val="22"/>
          <w:szCs w:val="22"/>
        </w:rPr>
        <w:t>85</w:t>
      </w:r>
      <w:r w:rsidRPr="00161F46">
        <w:rPr>
          <w:sz w:val="22"/>
          <w:szCs w:val="22"/>
        </w:rPr>
        <w:t>.</w:t>
      </w:r>
    </w:p>
    <w:p w14:paraId="37B142AA" w14:textId="77777777" w:rsidR="000D0402" w:rsidRPr="00161F46" w:rsidRDefault="000D0402" w:rsidP="000D0402">
      <w:pPr>
        <w:ind w:firstLine="720"/>
        <w:jc w:val="both"/>
        <w:rPr>
          <w:sz w:val="22"/>
          <w:szCs w:val="22"/>
        </w:rPr>
      </w:pPr>
    </w:p>
    <w:p w14:paraId="26574FFF" w14:textId="77777777" w:rsidR="00BA7F77" w:rsidRPr="00CB6B10" w:rsidRDefault="00BA7F77" w:rsidP="000D0402">
      <w:pPr>
        <w:ind w:firstLine="720"/>
        <w:jc w:val="both"/>
        <w:rPr>
          <w:sz w:val="22"/>
          <w:szCs w:val="22"/>
        </w:rPr>
      </w:pPr>
      <w:r w:rsidRPr="00BC6065">
        <w:rPr>
          <w:sz w:val="22"/>
          <w:szCs w:val="22"/>
        </w:rPr>
        <w:t>If your answer to any of the</w:t>
      </w:r>
      <w:r w:rsidR="00B624D1" w:rsidRPr="00BC6065">
        <w:rPr>
          <w:sz w:val="22"/>
          <w:szCs w:val="22"/>
        </w:rPr>
        <w:t xml:space="preserve"> </w:t>
      </w:r>
      <w:r w:rsidR="00AC149C">
        <w:rPr>
          <w:sz w:val="22"/>
          <w:szCs w:val="22"/>
        </w:rPr>
        <w:t>Applic</w:t>
      </w:r>
      <w:r w:rsidR="00B624D1" w:rsidRPr="00BC6065">
        <w:rPr>
          <w:sz w:val="22"/>
          <w:szCs w:val="22"/>
        </w:rPr>
        <w:t>ation</w:t>
      </w:r>
      <w:r w:rsidRPr="00BC6065">
        <w:rPr>
          <w:sz w:val="22"/>
          <w:szCs w:val="22"/>
        </w:rPr>
        <w:t xml:space="preserve"> items changes during the pendency of your </w:t>
      </w:r>
      <w:r w:rsidR="00AC149C">
        <w:rPr>
          <w:sz w:val="22"/>
          <w:szCs w:val="22"/>
        </w:rPr>
        <w:t>Applic</w:t>
      </w:r>
      <w:r w:rsidRPr="00BC6065">
        <w:rPr>
          <w:sz w:val="22"/>
          <w:szCs w:val="22"/>
        </w:rPr>
        <w:t>ation or while you are operating</w:t>
      </w:r>
      <w:r w:rsidRPr="00CB6B10">
        <w:rPr>
          <w:sz w:val="22"/>
          <w:szCs w:val="22"/>
        </w:rPr>
        <w:t xml:space="preserve"> within the State of </w:t>
      </w:r>
      <w:smartTag w:uri="urn:schemas-microsoft-com:office:smarttags" w:element="place">
        <w:smartTag w:uri="urn:schemas-microsoft-com:office:smarttags" w:element="State">
          <w:r w:rsidRPr="00CB6B10">
            <w:rPr>
              <w:sz w:val="22"/>
              <w:szCs w:val="22"/>
            </w:rPr>
            <w:t>Maryland</w:t>
          </w:r>
        </w:smartTag>
      </w:smartTag>
      <w:r w:rsidRPr="00CB6B10">
        <w:rPr>
          <w:sz w:val="22"/>
          <w:szCs w:val="22"/>
        </w:rPr>
        <w:t xml:space="preserve">, you are under a duty to inform the Commission.  </w:t>
      </w:r>
      <w:r w:rsidR="00085D4F" w:rsidRPr="00CB6B10">
        <w:rPr>
          <w:sz w:val="22"/>
          <w:szCs w:val="22"/>
        </w:rPr>
        <w:t>An Applicant</w:t>
      </w:r>
      <w:r w:rsidR="00B624D1" w:rsidRPr="00CB6B10">
        <w:rPr>
          <w:sz w:val="22"/>
          <w:szCs w:val="22"/>
        </w:rPr>
        <w:t xml:space="preserve"> </w:t>
      </w:r>
      <w:r w:rsidRPr="00CB6B10">
        <w:rPr>
          <w:sz w:val="22"/>
          <w:szCs w:val="22"/>
        </w:rPr>
        <w:t>is also required to officially notify the Commission 60 days prior to ceasing operations</w:t>
      </w:r>
      <w:r w:rsidR="00B624D1" w:rsidRPr="00CB6B10">
        <w:rPr>
          <w:sz w:val="22"/>
          <w:szCs w:val="22"/>
        </w:rPr>
        <w:t xml:space="preserve"> in </w:t>
      </w:r>
      <w:smartTag w:uri="urn:schemas-microsoft-com:office:smarttags" w:element="place">
        <w:smartTag w:uri="urn:schemas-microsoft-com:office:smarttags" w:element="State">
          <w:r w:rsidR="00B624D1" w:rsidRPr="00CB6B10">
            <w:rPr>
              <w:sz w:val="22"/>
              <w:szCs w:val="22"/>
            </w:rPr>
            <w:t>Maryland</w:t>
          </w:r>
        </w:smartTag>
      </w:smartTag>
      <w:r w:rsidRPr="00CB6B10">
        <w:rPr>
          <w:sz w:val="22"/>
          <w:szCs w:val="22"/>
        </w:rPr>
        <w:t>.</w:t>
      </w:r>
      <w:r w:rsidR="00B624D1" w:rsidRPr="00CB6B10">
        <w:rPr>
          <w:sz w:val="22"/>
          <w:szCs w:val="22"/>
        </w:rPr>
        <w:t xml:space="preserve">  The notice must be sent to be Commission's Executive Secretary at the address shown above.</w:t>
      </w:r>
    </w:p>
    <w:p w14:paraId="7EA4B41D" w14:textId="77777777" w:rsidR="00BA7F77" w:rsidRPr="00CB6B10" w:rsidRDefault="00BA7F77" w:rsidP="000D0402">
      <w:pPr>
        <w:jc w:val="both"/>
        <w:rPr>
          <w:sz w:val="22"/>
          <w:szCs w:val="22"/>
        </w:rPr>
      </w:pPr>
    </w:p>
    <w:p w14:paraId="0F9EAB82" w14:textId="77777777" w:rsidR="00BA7F77" w:rsidRPr="00CB6B10" w:rsidRDefault="00BA7F77" w:rsidP="000D0402">
      <w:pPr>
        <w:ind w:firstLine="720"/>
        <w:jc w:val="both"/>
        <w:rPr>
          <w:sz w:val="22"/>
          <w:szCs w:val="22"/>
        </w:rPr>
      </w:pPr>
      <w:r w:rsidRPr="00CB6B10">
        <w:rPr>
          <w:sz w:val="22"/>
          <w:szCs w:val="22"/>
        </w:rPr>
        <w:t>Confidentiality: Section</w:t>
      </w:r>
      <w:r w:rsidR="005134EB">
        <w:rPr>
          <w:sz w:val="22"/>
          <w:szCs w:val="22"/>
        </w:rPr>
        <w:t xml:space="preserve"> </w:t>
      </w:r>
      <w:r w:rsidR="00D148FB">
        <w:rPr>
          <w:sz w:val="22"/>
          <w:szCs w:val="22"/>
        </w:rPr>
        <w:t>1</w:t>
      </w:r>
      <w:r w:rsidR="00711357">
        <w:rPr>
          <w:sz w:val="22"/>
          <w:szCs w:val="22"/>
        </w:rPr>
        <w:t>8</w:t>
      </w:r>
      <w:r w:rsidR="00837AA9" w:rsidRPr="00CB6B10">
        <w:rPr>
          <w:rFonts w:ascii="Arial" w:hAnsi="Arial"/>
          <w:sz w:val="22"/>
          <w:szCs w:val="22"/>
        </w:rPr>
        <w:t xml:space="preserve"> </w:t>
      </w:r>
      <w:r w:rsidRPr="00CB6B10">
        <w:rPr>
          <w:sz w:val="22"/>
          <w:szCs w:val="22"/>
        </w:rPr>
        <w:t xml:space="preserve">of this Application related to </w:t>
      </w:r>
      <w:r w:rsidR="005134EB">
        <w:rPr>
          <w:sz w:val="22"/>
          <w:szCs w:val="22"/>
        </w:rPr>
        <w:t>financial information</w:t>
      </w:r>
      <w:r w:rsidRPr="00CB6B10">
        <w:rPr>
          <w:sz w:val="22"/>
          <w:szCs w:val="22"/>
        </w:rPr>
        <w:t xml:space="preserve"> will be treated as confidential information by the </w:t>
      </w:r>
      <w:r w:rsidR="007E7B5B">
        <w:rPr>
          <w:sz w:val="22"/>
          <w:szCs w:val="22"/>
        </w:rPr>
        <w:t>Commission</w:t>
      </w:r>
      <w:r w:rsidRPr="00CB6B10">
        <w:rPr>
          <w:sz w:val="22"/>
          <w:szCs w:val="22"/>
        </w:rPr>
        <w:t xml:space="preserve"> to the extent permitted by law.  The remainder of the document is considered public information.  </w:t>
      </w:r>
    </w:p>
    <w:p w14:paraId="55264E27" w14:textId="77777777" w:rsidR="00BA7F77" w:rsidRPr="00CB6B10" w:rsidRDefault="00BA7F77" w:rsidP="000D0402">
      <w:pPr>
        <w:ind w:firstLine="720"/>
        <w:jc w:val="both"/>
        <w:rPr>
          <w:sz w:val="22"/>
          <w:szCs w:val="22"/>
        </w:rPr>
      </w:pPr>
    </w:p>
    <w:p w14:paraId="3991034A" w14:textId="77777777" w:rsidR="00837AA9" w:rsidRPr="00CB6B10" w:rsidRDefault="00837AA9" w:rsidP="000D0402">
      <w:pPr>
        <w:ind w:firstLine="720"/>
        <w:jc w:val="both"/>
        <w:rPr>
          <w:sz w:val="22"/>
          <w:szCs w:val="22"/>
        </w:rPr>
      </w:pPr>
      <w:r w:rsidRPr="0042450E">
        <w:rPr>
          <w:sz w:val="22"/>
          <w:szCs w:val="22"/>
        </w:rPr>
        <w:t xml:space="preserve">Applicable law: The provisions set forth in this </w:t>
      </w:r>
      <w:r w:rsidR="00AC149C" w:rsidRPr="0042450E">
        <w:rPr>
          <w:sz w:val="22"/>
          <w:szCs w:val="22"/>
        </w:rPr>
        <w:t>Applic</w:t>
      </w:r>
      <w:r w:rsidRPr="0042450E">
        <w:rPr>
          <w:sz w:val="22"/>
          <w:szCs w:val="22"/>
        </w:rPr>
        <w:t>ation related to the licensing of natural gas suppliers and the provision of natural gas supply and natural gas supply services are addressed in detail in the Maryland</w:t>
      </w:r>
      <w:r w:rsidR="0007681C" w:rsidRPr="0042450E">
        <w:rPr>
          <w:sz w:val="22"/>
          <w:szCs w:val="22"/>
        </w:rPr>
        <w:t xml:space="preserve"> Annotated Code, Public Utilities </w:t>
      </w:r>
      <w:r w:rsidRPr="0042450E">
        <w:rPr>
          <w:sz w:val="22"/>
          <w:szCs w:val="22"/>
        </w:rPr>
        <w:t>Article, § 7-603 et seq., and in the Code of Maryland Regulations, Title 20, Subtitle</w:t>
      </w:r>
      <w:r w:rsidR="00CB6B10" w:rsidRPr="0042450E">
        <w:rPr>
          <w:sz w:val="22"/>
          <w:szCs w:val="22"/>
        </w:rPr>
        <w:t xml:space="preserve"> 54</w:t>
      </w:r>
      <w:r w:rsidRPr="0042450E">
        <w:rPr>
          <w:sz w:val="22"/>
          <w:szCs w:val="22"/>
        </w:rPr>
        <w:t>.</w:t>
      </w:r>
      <w:r w:rsidRPr="00CB6B10">
        <w:rPr>
          <w:sz w:val="22"/>
          <w:szCs w:val="22"/>
        </w:rPr>
        <w:t xml:space="preserve">  </w:t>
      </w:r>
    </w:p>
    <w:p w14:paraId="0B37EE8D" w14:textId="77777777" w:rsidR="009C0876" w:rsidRPr="00CB6B10" w:rsidRDefault="009C0876" w:rsidP="000D0402">
      <w:pPr>
        <w:ind w:firstLine="720"/>
        <w:jc w:val="both"/>
        <w:rPr>
          <w:sz w:val="22"/>
          <w:szCs w:val="22"/>
        </w:rPr>
      </w:pPr>
    </w:p>
    <w:p w14:paraId="7BC74154" w14:textId="77777777" w:rsidR="002A6DA6" w:rsidRDefault="002A6DA6" w:rsidP="00E33406">
      <w:pPr>
        <w:jc w:val="center"/>
        <w:sectPr w:rsidR="002A6DA6" w:rsidSect="006C6348">
          <w:footerReference w:type="even" r:id="rId7"/>
          <w:footerReference w:type="default" r:id="rId8"/>
          <w:footerReference w:type="first" r:id="rId9"/>
          <w:pgSz w:w="12240" w:h="15840" w:code="1"/>
          <w:pgMar w:top="720" w:right="1440" w:bottom="965" w:left="1440" w:header="720" w:footer="720" w:gutter="0"/>
          <w:cols w:space="720"/>
        </w:sectPr>
      </w:pPr>
    </w:p>
    <w:p w14:paraId="262236DE" w14:textId="77777777" w:rsidR="00E33406" w:rsidRPr="00417131" w:rsidRDefault="00E33406" w:rsidP="00417131">
      <w:pPr>
        <w:jc w:val="center"/>
        <w:rPr>
          <w:rFonts w:ascii="Arial" w:hAnsi="Arial" w:cs="Arial"/>
          <w:b/>
          <w:sz w:val="28"/>
          <w:szCs w:val="28"/>
        </w:rPr>
      </w:pPr>
      <w:r w:rsidRPr="00E33406">
        <w:rPr>
          <w:rFonts w:ascii="Arial" w:hAnsi="Arial" w:cs="Arial"/>
          <w:b/>
          <w:sz w:val="28"/>
          <w:szCs w:val="28"/>
        </w:rPr>
        <w:lastRenderedPageBreak/>
        <w:t xml:space="preserve">BEFORE THE </w:t>
      </w:r>
      <w:smartTag w:uri="urn:schemas-microsoft-com:office:smarttags" w:element="State">
        <w:smartTag w:uri="urn:schemas-microsoft-com:office:smarttags" w:element="place">
          <w:r w:rsidRPr="00E33406">
            <w:rPr>
              <w:rFonts w:ascii="Arial" w:hAnsi="Arial" w:cs="Arial"/>
              <w:b/>
              <w:sz w:val="28"/>
              <w:szCs w:val="28"/>
            </w:rPr>
            <w:t>MARYLAND</w:t>
          </w:r>
        </w:smartTag>
      </w:smartTag>
      <w:r w:rsidRPr="00E33406">
        <w:rPr>
          <w:rFonts w:ascii="Arial" w:hAnsi="Arial" w:cs="Arial"/>
          <w:b/>
          <w:sz w:val="28"/>
          <w:szCs w:val="28"/>
        </w:rPr>
        <w:t xml:space="preserve"> PUBLIC SERVICE COMMISSION</w:t>
      </w:r>
    </w:p>
    <w:p w14:paraId="099FA62A" w14:textId="77777777" w:rsidR="00E33406" w:rsidRDefault="00E33406" w:rsidP="00E33406">
      <w:pPr>
        <w:jc w:val="both"/>
      </w:pPr>
    </w:p>
    <w:p w14:paraId="4CB63F9F" w14:textId="77777777" w:rsidR="00E33406" w:rsidRPr="00417131" w:rsidRDefault="00B85DAB" w:rsidP="000C590F">
      <w:pPr>
        <w:rPr>
          <w:b/>
          <w:sz w:val="22"/>
          <w:szCs w:val="22"/>
        </w:rPr>
      </w:pPr>
      <w:r w:rsidRPr="00417131">
        <w:rPr>
          <w:b/>
          <w:sz w:val="22"/>
          <w:szCs w:val="22"/>
        </w:rPr>
        <w:t>1</w:t>
      </w:r>
      <w:r>
        <w:rPr>
          <w:b/>
          <w:sz w:val="22"/>
          <w:szCs w:val="22"/>
        </w:rPr>
        <w:t>.a</w:t>
      </w:r>
      <w:r w:rsidRPr="00417131">
        <w:rPr>
          <w:b/>
          <w:sz w:val="22"/>
          <w:szCs w:val="22"/>
        </w:rPr>
        <w:t>.</w:t>
      </w:r>
      <w:r w:rsidR="004D5803" w:rsidRPr="00417131">
        <w:rPr>
          <w:b/>
          <w:sz w:val="22"/>
          <w:szCs w:val="22"/>
        </w:rPr>
        <w:tab/>
      </w:r>
      <w:r w:rsidR="00417131">
        <w:rPr>
          <w:b/>
          <w:sz w:val="22"/>
          <w:szCs w:val="22"/>
        </w:rPr>
        <w:t>Identity of the Applicant</w:t>
      </w:r>
      <w:r w:rsidR="00E33406" w:rsidRPr="00417131">
        <w:rPr>
          <w:b/>
          <w:sz w:val="22"/>
          <w:szCs w:val="22"/>
        </w:rPr>
        <w:t xml:space="preserve">: </w:t>
      </w:r>
    </w:p>
    <w:p w14:paraId="06B3909B" w14:textId="77777777" w:rsidR="007247AB" w:rsidRPr="00417131" w:rsidRDefault="007247AB" w:rsidP="007247AB">
      <w:pPr>
        <w:ind w:left="720"/>
        <w:rPr>
          <w:sz w:val="22"/>
          <w:szCs w:val="22"/>
        </w:rPr>
      </w:pPr>
      <w:r w:rsidRPr="00417131">
        <w:rPr>
          <w:sz w:val="22"/>
          <w:szCs w:val="22"/>
        </w:rPr>
        <w:t>(Must match the entity listed on the certificate issued by the State Department of Assessments and Taxation of Maryland)</w:t>
      </w:r>
    </w:p>
    <w:p w14:paraId="31BF359E" w14:textId="77777777" w:rsidR="00E33406" w:rsidRPr="00417131" w:rsidRDefault="00E33406" w:rsidP="000C590F">
      <w:pPr>
        <w:rPr>
          <w:b/>
          <w:sz w:val="22"/>
          <w:szCs w:val="22"/>
        </w:rPr>
      </w:pPr>
    </w:p>
    <w:p w14:paraId="0F78C7CB" w14:textId="77777777" w:rsidR="00DD7673" w:rsidRPr="00854728" w:rsidRDefault="00DD7673" w:rsidP="00DD7673">
      <w:pPr>
        <w:tabs>
          <w:tab w:val="left" w:pos="2880"/>
          <w:tab w:val="left" w:pos="9360"/>
        </w:tabs>
        <w:ind w:left="720"/>
        <w:rPr>
          <w:sz w:val="22"/>
          <w:szCs w:val="22"/>
        </w:rPr>
      </w:pPr>
      <w:r w:rsidRPr="00854728">
        <w:rPr>
          <w:sz w:val="22"/>
          <w:szCs w:val="22"/>
        </w:rPr>
        <w:t>Legal Name:</w:t>
      </w:r>
      <w:r w:rsidRPr="00854728">
        <w:rPr>
          <w:sz w:val="22"/>
          <w:szCs w:val="22"/>
        </w:rPr>
        <w:tab/>
      </w:r>
      <w:r>
        <w:rPr>
          <w:sz w:val="22"/>
          <w:szCs w:val="22"/>
          <w:u w:val="single"/>
        </w:rPr>
        <w:tab/>
      </w:r>
    </w:p>
    <w:p w14:paraId="27955E9C" w14:textId="77777777" w:rsidR="00DD7673" w:rsidRPr="00854728" w:rsidRDefault="00DD7673" w:rsidP="00DD7673">
      <w:pPr>
        <w:tabs>
          <w:tab w:val="left" w:pos="2880"/>
        </w:tabs>
        <w:ind w:left="720"/>
        <w:rPr>
          <w:sz w:val="22"/>
          <w:szCs w:val="22"/>
        </w:rPr>
      </w:pPr>
    </w:p>
    <w:p w14:paraId="285B526D" w14:textId="77777777" w:rsidR="00DD7673" w:rsidRPr="00854728" w:rsidRDefault="00DD7673" w:rsidP="00DD7673">
      <w:pPr>
        <w:tabs>
          <w:tab w:val="left" w:pos="2880"/>
          <w:tab w:val="left" w:pos="9360"/>
        </w:tabs>
        <w:ind w:left="720"/>
        <w:rPr>
          <w:sz w:val="22"/>
          <w:szCs w:val="22"/>
        </w:rPr>
      </w:pPr>
      <w:r w:rsidRPr="00854728">
        <w:rPr>
          <w:sz w:val="22"/>
          <w:szCs w:val="22"/>
        </w:rPr>
        <w:t>Current Address:</w:t>
      </w:r>
      <w:r w:rsidRPr="00854728">
        <w:rPr>
          <w:sz w:val="22"/>
          <w:szCs w:val="22"/>
        </w:rPr>
        <w:tab/>
      </w:r>
      <w:r>
        <w:rPr>
          <w:sz w:val="22"/>
          <w:szCs w:val="22"/>
          <w:u w:val="single"/>
        </w:rPr>
        <w:tab/>
      </w:r>
    </w:p>
    <w:p w14:paraId="5275EB93" w14:textId="77777777" w:rsidR="00DD7673" w:rsidRPr="00854728" w:rsidRDefault="00DD7673" w:rsidP="00DD7673">
      <w:pPr>
        <w:tabs>
          <w:tab w:val="left" w:pos="2880"/>
          <w:tab w:val="left" w:pos="9360"/>
        </w:tabs>
        <w:ind w:left="720"/>
        <w:rPr>
          <w:sz w:val="22"/>
          <w:szCs w:val="22"/>
        </w:rPr>
      </w:pPr>
      <w:r w:rsidRPr="00854728">
        <w:rPr>
          <w:sz w:val="22"/>
          <w:szCs w:val="22"/>
        </w:rPr>
        <w:tab/>
      </w:r>
      <w:r>
        <w:rPr>
          <w:sz w:val="22"/>
          <w:szCs w:val="22"/>
          <w:u w:val="single"/>
        </w:rPr>
        <w:tab/>
      </w:r>
    </w:p>
    <w:p w14:paraId="10DB474A" w14:textId="77777777" w:rsidR="00DD7673" w:rsidRPr="00854728" w:rsidRDefault="00DD7673" w:rsidP="00DD7673">
      <w:pPr>
        <w:tabs>
          <w:tab w:val="left" w:pos="2880"/>
          <w:tab w:val="left" w:pos="9360"/>
        </w:tabs>
        <w:ind w:left="720"/>
        <w:rPr>
          <w:sz w:val="22"/>
          <w:szCs w:val="22"/>
        </w:rPr>
      </w:pPr>
      <w:r w:rsidRPr="00854728">
        <w:rPr>
          <w:sz w:val="22"/>
          <w:szCs w:val="22"/>
        </w:rPr>
        <w:tab/>
      </w:r>
      <w:r>
        <w:rPr>
          <w:sz w:val="22"/>
          <w:szCs w:val="22"/>
          <w:u w:val="single"/>
        </w:rPr>
        <w:tab/>
      </w:r>
    </w:p>
    <w:p w14:paraId="474A900A" w14:textId="77777777" w:rsidR="00DD7673" w:rsidRPr="00854728" w:rsidRDefault="00DD7673" w:rsidP="00DD7673">
      <w:pPr>
        <w:tabs>
          <w:tab w:val="left" w:pos="2880"/>
        </w:tabs>
        <w:ind w:left="720"/>
        <w:rPr>
          <w:sz w:val="22"/>
          <w:szCs w:val="22"/>
          <w:u w:val="single"/>
        </w:rPr>
      </w:pPr>
    </w:p>
    <w:p w14:paraId="1284A547" w14:textId="77777777" w:rsidR="00DD7673" w:rsidRPr="00854728" w:rsidRDefault="00DD7673" w:rsidP="00DD7673">
      <w:pPr>
        <w:tabs>
          <w:tab w:val="left" w:pos="2880"/>
          <w:tab w:val="left" w:pos="9360"/>
        </w:tabs>
        <w:ind w:left="720"/>
        <w:rPr>
          <w:sz w:val="22"/>
          <w:szCs w:val="22"/>
        </w:rPr>
      </w:pPr>
      <w:r w:rsidRPr="00854728">
        <w:rPr>
          <w:sz w:val="22"/>
          <w:szCs w:val="22"/>
        </w:rPr>
        <w:t xml:space="preserve">Street Address (if different than above):  </w:t>
      </w:r>
      <w:r>
        <w:rPr>
          <w:sz w:val="22"/>
          <w:szCs w:val="22"/>
          <w:u w:val="single"/>
        </w:rPr>
        <w:tab/>
      </w:r>
    </w:p>
    <w:p w14:paraId="05C55FE0" w14:textId="77777777" w:rsidR="00DD7673" w:rsidRPr="00854728" w:rsidRDefault="00DD7673" w:rsidP="00DD7673">
      <w:pPr>
        <w:tabs>
          <w:tab w:val="left" w:pos="2880"/>
        </w:tabs>
        <w:ind w:left="720"/>
        <w:rPr>
          <w:sz w:val="22"/>
          <w:szCs w:val="22"/>
        </w:rPr>
      </w:pPr>
    </w:p>
    <w:p w14:paraId="7FFBC7FF" w14:textId="77777777" w:rsidR="00DD7673" w:rsidRPr="00854728" w:rsidRDefault="00DD7673" w:rsidP="00DD7673">
      <w:pPr>
        <w:tabs>
          <w:tab w:val="left" w:pos="2880"/>
          <w:tab w:val="left" w:pos="9360"/>
        </w:tabs>
        <w:ind w:left="720"/>
        <w:rPr>
          <w:sz w:val="22"/>
          <w:szCs w:val="22"/>
        </w:rPr>
      </w:pPr>
      <w:r w:rsidRPr="00854728">
        <w:rPr>
          <w:sz w:val="22"/>
          <w:szCs w:val="22"/>
        </w:rPr>
        <w:t>Website URL:</w:t>
      </w:r>
      <w:r w:rsidR="00620531" w:rsidRPr="00620531">
        <w:rPr>
          <w:rStyle w:val="FootnoteReference"/>
        </w:rPr>
        <w:t xml:space="preserve"> </w:t>
      </w:r>
      <w:r w:rsidR="00620531" w:rsidRPr="00854728">
        <w:rPr>
          <w:rStyle w:val="FootnoteReference"/>
        </w:rPr>
        <w:footnoteReference w:id="1"/>
      </w:r>
      <w:r w:rsidRPr="00854728">
        <w:rPr>
          <w:sz w:val="22"/>
          <w:szCs w:val="22"/>
        </w:rPr>
        <w:tab/>
      </w:r>
      <w:r>
        <w:rPr>
          <w:sz w:val="22"/>
          <w:szCs w:val="22"/>
          <w:u w:val="single"/>
        </w:rPr>
        <w:tab/>
      </w:r>
      <w:r w:rsidRPr="00854728">
        <w:rPr>
          <w:sz w:val="22"/>
          <w:szCs w:val="22"/>
        </w:rPr>
        <w:t xml:space="preserve"> </w:t>
      </w:r>
    </w:p>
    <w:p w14:paraId="7934879B" w14:textId="77777777" w:rsidR="00DD7673" w:rsidRPr="00854728" w:rsidRDefault="00DD7673" w:rsidP="00DD7673">
      <w:pPr>
        <w:rPr>
          <w:b/>
          <w:sz w:val="22"/>
          <w:szCs w:val="22"/>
        </w:rPr>
      </w:pPr>
    </w:p>
    <w:p w14:paraId="6F433CD1" w14:textId="77777777" w:rsidR="00B85DAB" w:rsidRDefault="00B85DAB" w:rsidP="00B85DAB">
      <w:pPr>
        <w:rPr>
          <w:b/>
          <w:sz w:val="22"/>
        </w:rPr>
      </w:pPr>
    </w:p>
    <w:p w14:paraId="01811358" w14:textId="77777777" w:rsidR="00F70556" w:rsidRPr="00417131" w:rsidRDefault="00F70556" w:rsidP="000C590F">
      <w:pPr>
        <w:rPr>
          <w:b/>
          <w:sz w:val="22"/>
          <w:szCs w:val="22"/>
        </w:rPr>
      </w:pPr>
    </w:p>
    <w:p w14:paraId="4FCFBC5B" w14:textId="77777777" w:rsidR="000C590F" w:rsidRPr="00417131" w:rsidRDefault="00417131" w:rsidP="001B7732">
      <w:pPr>
        <w:rPr>
          <w:sz w:val="22"/>
          <w:szCs w:val="22"/>
        </w:rPr>
      </w:pPr>
      <w:r>
        <w:rPr>
          <w:b/>
          <w:sz w:val="22"/>
          <w:szCs w:val="22"/>
        </w:rPr>
        <w:t>2</w:t>
      </w:r>
      <w:r w:rsidR="000C590F" w:rsidRPr="00417131">
        <w:rPr>
          <w:b/>
          <w:sz w:val="22"/>
          <w:szCs w:val="22"/>
        </w:rPr>
        <w:t>.</w:t>
      </w:r>
      <w:r w:rsidR="000C590F" w:rsidRPr="00417131">
        <w:rPr>
          <w:b/>
          <w:sz w:val="22"/>
          <w:szCs w:val="22"/>
        </w:rPr>
        <w:tab/>
        <w:t>The Applicant proposes to operate as a:</w:t>
      </w:r>
      <w:r w:rsidR="001B7732" w:rsidRPr="00417131">
        <w:rPr>
          <w:b/>
          <w:sz w:val="22"/>
          <w:szCs w:val="22"/>
        </w:rPr>
        <w:t xml:space="preserve">  </w:t>
      </w:r>
      <w:r w:rsidR="000C590F" w:rsidRPr="00417131">
        <w:rPr>
          <w:sz w:val="22"/>
          <w:szCs w:val="22"/>
        </w:rPr>
        <w:t>(Check all that apply)</w:t>
      </w:r>
    </w:p>
    <w:p w14:paraId="6F79E166" w14:textId="77777777" w:rsidR="000C590F" w:rsidRPr="00417131" w:rsidRDefault="000C590F" w:rsidP="000C590F">
      <w:pPr>
        <w:rPr>
          <w:b/>
          <w:sz w:val="22"/>
          <w:szCs w:val="22"/>
        </w:rPr>
      </w:pPr>
    </w:p>
    <w:p w14:paraId="31C8F267" w14:textId="77777777" w:rsidR="000C590F" w:rsidRPr="00417131" w:rsidRDefault="000C590F" w:rsidP="001B7732">
      <w:pPr>
        <w:spacing w:after="60"/>
        <w:ind w:left="1440" w:hanging="720"/>
        <w:rPr>
          <w:sz w:val="22"/>
          <w:szCs w:val="22"/>
        </w:rPr>
      </w:pPr>
      <w:r w:rsidRPr="00417131">
        <w:rPr>
          <w:b/>
          <w:sz w:val="22"/>
          <w:szCs w:val="22"/>
        </w:rPr>
        <w:fldChar w:fldCharType="begin">
          <w:ffData>
            <w:name w:val=""/>
            <w:enabled/>
            <w:calcOnExit w:val="0"/>
            <w:checkBox>
              <w:sizeAuto/>
              <w:default w:val="0"/>
            </w:checkBox>
          </w:ffData>
        </w:fldChar>
      </w:r>
      <w:r w:rsidRPr="00417131">
        <w:rPr>
          <w:b/>
          <w:sz w:val="22"/>
          <w:szCs w:val="22"/>
        </w:rPr>
        <w:instrText xml:space="preserve"> FORMCHECKBOX </w:instrText>
      </w:r>
      <w:r w:rsidR="00000000">
        <w:rPr>
          <w:b/>
          <w:sz w:val="22"/>
          <w:szCs w:val="22"/>
        </w:rPr>
      </w:r>
      <w:r w:rsidR="00000000">
        <w:rPr>
          <w:b/>
          <w:sz w:val="22"/>
          <w:szCs w:val="22"/>
        </w:rPr>
        <w:fldChar w:fldCharType="separate"/>
      </w:r>
      <w:r w:rsidRPr="00417131">
        <w:rPr>
          <w:b/>
          <w:sz w:val="22"/>
          <w:szCs w:val="22"/>
        </w:rPr>
        <w:fldChar w:fldCharType="end"/>
      </w:r>
      <w:r w:rsidRPr="00417131">
        <w:rPr>
          <w:b/>
          <w:sz w:val="22"/>
          <w:szCs w:val="22"/>
        </w:rPr>
        <w:tab/>
      </w:r>
      <w:r w:rsidRPr="00417131">
        <w:rPr>
          <w:sz w:val="22"/>
        </w:rPr>
        <w:t>Supplier/Marketer</w:t>
      </w:r>
    </w:p>
    <w:p w14:paraId="05082613" w14:textId="77777777" w:rsidR="000C590F" w:rsidRPr="001D0610" w:rsidRDefault="000C590F" w:rsidP="001B7732">
      <w:pPr>
        <w:spacing w:after="60"/>
        <w:ind w:left="1440" w:hanging="720"/>
        <w:rPr>
          <w:sz w:val="22"/>
          <w:szCs w:val="22"/>
        </w:rPr>
      </w:pPr>
      <w:r w:rsidRPr="00417131">
        <w:rPr>
          <w:sz w:val="22"/>
          <w:szCs w:val="22"/>
        </w:rPr>
        <w:fldChar w:fldCharType="begin">
          <w:ffData>
            <w:name w:val="Check7"/>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0081601A">
        <w:rPr>
          <w:sz w:val="22"/>
          <w:szCs w:val="22"/>
        </w:rPr>
        <w:tab/>
        <w:t>Broker</w:t>
      </w:r>
      <w:r w:rsidR="001D0610">
        <w:rPr>
          <w:sz w:val="22"/>
          <w:szCs w:val="22"/>
        </w:rPr>
        <w:t xml:space="preserve"> (</w:t>
      </w:r>
      <w:r w:rsidR="001D0610" w:rsidRPr="001D0610">
        <w:rPr>
          <w:sz w:val="22"/>
          <w:szCs w:val="22"/>
        </w:rPr>
        <w:t xml:space="preserve">acts as an agent or intermediary in the sale and purchase of </w:t>
      </w:r>
      <w:r w:rsidR="001D0610">
        <w:rPr>
          <w:sz w:val="22"/>
          <w:szCs w:val="22"/>
        </w:rPr>
        <w:t>natural gas</w:t>
      </w:r>
      <w:r w:rsidR="001D0610" w:rsidRPr="001D0610">
        <w:rPr>
          <w:sz w:val="22"/>
          <w:szCs w:val="22"/>
        </w:rPr>
        <w:t xml:space="preserve"> and does not take title to </w:t>
      </w:r>
      <w:r w:rsidR="001D0610">
        <w:rPr>
          <w:sz w:val="22"/>
          <w:szCs w:val="22"/>
        </w:rPr>
        <w:t>the natural gas</w:t>
      </w:r>
      <w:r w:rsidR="001D0610" w:rsidRPr="001D0610">
        <w:rPr>
          <w:sz w:val="22"/>
          <w:szCs w:val="22"/>
        </w:rPr>
        <w:t>)</w:t>
      </w:r>
    </w:p>
    <w:p w14:paraId="24A95369" w14:textId="77777777" w:rsidR="000C590F" w:rsidRPr="00417131" w:rsidRDefault="000C590F" w:rsidP="001B7732">
      <w:pPr>
        <w:spacing w:after="60"/>
        <w:ind w:left="1440" w:hanging="720"/>
        <w:rPr>
          <w:sz w:val="22"/>
          <w:szCs w:val="22"/>
        </w:rPr>
      </w:pPr>
      <w:r w:rsidRPr="00417131">
        <w:rPr>
          <w:sz w:val="22"/>
          <w:szCs w:val="22"/>
        </w:rPr>
        <w:fldChar w:fldCharType="begin">
          <w:ffData>
            <w:name w:val="Check7"/>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0081601A">
        <w:rPr>
          <w:sz w:val="22"/>
          <w:szCs w:val="22"/>
        </w:rPr>
        <w:tab/>
        <w:t>Aggregator</w:t>
      </w:r>
    </w:p>
    <w:p w14:paraId="0EF1B8F1" w14:textId="77777777" w:rsidR="000C590F" w:rsidRPr="00417131" w:rsidRDefault="000C590F" w:rsidP="001B7732">
      <w:pPr>
        <w:spacing w:after="60"/>
        <w:ind w:left="1440" w:hanging="720"/>
        <w:rPr>
          <w:sz w:val="22"/>
          <w:szCs w:val="22"/>
        </w:rPr>
      </w:pPr>
      <w:r w:rsidRPr="00417131">
        <w:rPr>
          <w:sz w:val="22"/>
          <w:szCs w:val="22"/>
        </w:rPr>
        <w:tab/>
        <w:t xml:space="preserve">As an Aggregator, will the Applicant take title to the </w:t>
      </w:r>
      <w:r w:rsidRPr="00417131">
        <w:rPr>
          <w:sz w:val="22"/>
        </w:rPr>
        <w:t>natural gas</w:t>
      </w:r>
      <w:r w:rsidRPr="00417131">
        <w:rPr>
          <w:sz w:val="22"/>
          <w:szCs w:val="22"/>
        </w:rPr>
        <w:t xml:space="preserve">:  Yes </w:t>
      </w:r>
      <w:r w:rsidRPr="00417131">
        <w:rPr>
          <w:sz w:val="22"/>
          <w:szCs w:val="22"/>
        </w:rPr>
        <w:fldChar w:fldCharType="begin">
          <w:ffData>
            <w:name w:val="Check7"/>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Pr="00417131">
        <w:rPr>
          <w:sz w:val="22"/>
          <w:szCs w:val="22"/>
        </w:rPr>
        <w:t xml:space="preserve">    No </w:t>
      </w:r>
      <w:r w:rsidRPr="00417131">
        <w:rPr>
          <w:sz w:val="22"/>
          <w:szCs w:val="22"/>
        </w:rPr>
        <w:fldChar w:fldCharType="begin">
          <w:ffData>
            <w:name w:val="Check7"/>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p>
    <w:p w14:paraId="6A50A833" w14:textId="77777777" w:rsidR="000C590F" w:rsidRDefault="000C590F" w:rsidP="000C590F">
      <w:pPr>
        <w:rPr>
          <w:sz w:val="22"/>
          <w:szCs w:val="22"/>
        </w:rPr>
      </w:pPr>
    </w:p>
    <w:p w14:paraId="3351A4A3" w14:textId="77777777" w:rsidR="00F70556" w:rsidRPr="00417131" w:rsidRDefault="00F70556" w:rsidP="000C590F">
      <w:pPr>
        <w:rPr>
          <w:sz w:val="22"/>
          <w:szCs w:val="22"/>
        </w:rPr>
      </w:pPr>
    </w:p>
    <w:p w14:paraId="5E25E192" w14:textId="77777777" w:rsidR="000C590F" w:rsidRPr="00417131" w:rsidRDefault="00417131" w:rsidP="000C590F">
      <w:pPr>
        <w:ind w:left="720" w:hanging="720"/>
        <w:rPr>
          <w:b/>
          <w:sz w:val="22"/>
          <w:szCs w:val="22"/>
        </w:rPr>
      </w:pPr>
      <w:r>
        <w:rPr>
          <w:b/>
          <w:sz w:val="22"/>
          <w:szCs w:val="22"/>
        </w:rPr>
        <w:t>3</w:t>
      </w:r>
      <w:r w:rsidR="001B7732" w:rsidRPr="00417131">
        <w:rPr>
          <w:b/>
          <w:sz w:val="22"/>
          <w:szCs w:val="22"/>
        </w:rPr>
        <w:t>.</w:t>
      </w:r>
      <w:r w:rsidR="001B7732" w:rsidRPr="00417131">
        <w:rPr>
          <w:b/>
          <w:sz w:val="22"/>
          <w:szCs w:val="22"/>
        </w:rPr>
        <w:tab/>
        <w:t>N</w:t>
      </w:r>
      <w:r w:rsidR="000C590F" w:rsidRPr="00417131">
        <w:rPr>
          <w:b/>
          <w:sz w:val="22"/>
          <w:szCs w:val="22"/>
        </w:rPr>
        <w:t xml:space="preserve">atural gas supply </w:t>
      </w:r>
      <w:r w:rsidR="000C590F" w:rsidRPr="000460DF">
        <w:rPr>
          <w:b/>
          <w:sz w:val="22"/>
          <w:szCs w:val="22"/>
          <w:u w:val="single"/>
        </w:rPr>
        <w:t>related</w:t>
      </w:r>
      <w:r w:rsidR="000C590F" w:rsidRPr="00417131">
        <w:rPr>
          <w:b/>
          <w:sz w:val="22"/>
          <w:szCs w:val="22"/>
        </w:rPr>
        <w:t xml:space="preserve"> services</w:t>
      </w:r>
      <w:r w:rsidR="001B7732" w:rsidRPr="00417131">
        <w:rPr>
          <w:b/>
          <w:sz w:val="22"/>
          <w:szCs w:val="22"/>
        </w:rPr>
        <w:t xml:space="preserve">, if any, </w:t>
      </w:r>
      <w:r w:rsidR="000C590F" w:rsidRPr="00417131">
        <w:rPr>
          <w:b/>
          <w:sz w:val="22"/>
          <w:szCs w:val="22"/>
        </w:rPr>
        <w:t>the Applicant intend</w:t>
      </w:r>
      <w:r w:rsidR="001B7732" w:rsidRPr="00417131">
        <w:rPr>
          <w:b/>
          <w:sz w:val="22"/>
          <w:szCs w:val="22"/>
        </w:rPr>
        <w:t>s</w:t>
      </w:r>
      <w:r w:rsidR="000C590F" w:rsidRPr="00417131">
        <w:rPr>
          <w:b/>
          <w:sz w:val="22"/>
          <w:szCs w:val="22"/>
        </w:rPr>
        <w:t xml:space="preserve"> to offer:</w:t>
      </w:r>
    </w:p>
    <w:p w14:paraId="6E4B8E81" w14:textId="77777777" w:rsidR="000C590F" w:rsidRPr="00417131" w:rsidRDefault="000C590F" w:rsidP="000C590F">
      <w:pPr>
        <w:rPr>
          <w:sz w:val="22"/>
          <w:szCs w:val="22"/>
        </w:rPr>
      </w:pPr>
    </w:p>
    <w:p w14:paraId="63A6DD5A" w14:textId="77777777" w:rsidR="00E02162" w:rsidRPr="00417131" w:rsidRDefault="000C590F" w:rsidP="001B7732">
      <w:pPr>
        <w:spacing w:after="60"/>
        <w:ind w:left="1440" w:hanging="720"/>
        <w:rPr>
          <w:sz w:val="22"/>
          <w:szCs w:val="22"/>
        </w:rPr>
      </w:pPr>
      <w:r w:rsidRPr="00417131">
        <w:rPr>
          <w:sz w:val="22"/>
          <w:szCs w:val="22"/>
        </w:rPr>
        <w:fldChar w:fldCharType="begin">
          <w:ffData>
            <w:name w:val=""/>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Pr="00417131">
        <w:rPr>
          <w:sz w:val="22"/>
          <w:szCs w:val="22"/>
        </w:rPr>
        <w:tab/>
      </w:r>
      <w:r w:rsidR="00E02162" w:rsidRPr="00417131">
        <w:rPr>
          <w:sz w:val="22"/>
          <w:szCs w:val="22"/>
        </w:rPr>
        <w:t xml:space="preserve">Competitive </w:t>
      </w:r>
      <w:r w:rsidRPr="00417131">
        <w:rPr>
          <w:sz w:val="22"/>
          <w:szCs w:val="22"/>
        </w:rPr>
        <w:t>Billing</w:t>
      </w:r>
      <w:r w:rsidR="00E02162" w:rsidRPr="00417131">
        <w:rPr>
          <w:sz w:val="22"/>
          <w:szCs w:val="22"/>
        </w:rPr>
        <w:t xml:space="preserve"> Service:  (If the </w:t>
      </w:r>
      <w:r w:rsidR="00DB6807">
        <w:rPr>
          <w:sz w:val="22"/>
          <w:szCs w:val="22"/>
        </w:rPr>
        <w:t>Applicant</w:t>
      </w:r>
      <w:r w:rsidR="00E02162" w:rsidRPr="00417131">
        <w:rPr>
          <w:sz w:val="22"/>
          <w:szCs w:val="22"/>
        </w:rPr>
        <w:t xml:space="preserve"> is providing competitive billing service, provide proof of compliance with COMAR </w:t>
      </w:r>
      <w:r w:rsidR="00E02162" w:rsidRPr="00417131">
        <w:t>20.54.02.02.B.7)</w:t>
      </w:r>
    </w:p>
    <w:p w14:paraId="1386B484" w14:textId="77777777" w:rsidR="000C590F" w:rsidRDefault="000C590F" w:rsidP="001B7732">
      <w:pPr>
        <w:spacing w:after="60"/>
        <w:ind w:left="1440" w:hanging="720"/>
        <w:rPr>
          <w:sz w:val="22"/>
          <w:szCs w:val="22"/>
        </w:rPr>
      </w:pPr>
      <w:r w:rsidRPr="00417131">
        <w:rPr>
          <w:sz w:val="22"/>
          <w:szCs w:val="22"/>
        </w:rPr>
        <w:fldChar w:fldCharType="begin">
          <w:ffData>
            <w:name w:val="Check7"/>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Pr="00417131">
        <w:rPr>
          <w:sz w:val="22"/>
          <w:szCs w:val="22"/>
        </w:rPr>
        <w:tab/>
        <w:t>Metering</w:t>
      </w:r>
    </w:p>
    <w:p w14:paraId="31C7F83B" w14:textId="77777777" w:rsidR="00457DF3" w:rsidRPr="00417131" w:rsidRDefault="00457DF3" w:rsidP="00457DF3">
      <w:pPr>
        <w:spacing w:after="60"/>
        <w:ind w:left="1440" w:hanging="720"/>
        <w:rPr>
          <w:sz w:val="22"/>
          <w:szCs w:val="22"/>
        </w:rPr>
      </w:pPr>
      <w:r w:rsidRPr="00417131">
        <w:rPr>
          <w:sz w:val="22"/>
          <w:szCs w:val="22"/>
        </w:rPr>
        <w:fldChar w:fldCharType="begin">
          <w:ffData>
            <w:name w:val="Check7"/>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Pr>
          <w:sz w:val="22"/>
          <w:szCs w:val="22"/>
        </w:rPr>
        <w:tab/>
        <w:t>Other (Describe in attachment)</w:t>
      </w:r>
    </w:p>
    <w:p w14:paraId="5F8AC5D3" w14:textId="77777777" w:rsidR="00457DF3" w:rsidRPr="00417131" w:rsidRDefault="00457DF3" w:rsidP="001B7732">
      <w:pPr>
        <w:spacing w:after="60"/>
        <w:ind w:left="1440" w:hanging="720"/>
        <w:rPr>
          <w:sz w:val="22"/>
          <w:szCs w:val="22"/>
        </w:rPr>
      </w:pPr>
    </w:p>
    <w:p w14:paraId="69D41A0C" w14:textId="77777777" w:rsidR="000C590F" w:rsidRDefault="000C590F" w:rsidP="000C590F">
      <w:pPr>
        <w:rPr>
          <w:b/>
          <w:sz w:val="22"/>
          <w:szCs w:val="22"/>
        </w:rPr>
      </w:pPr>
    </w:p>
    <w:p w14:paraId="08F83BDE" w14:textId="77777777" w:rsidR="000C590F" w:rsidRPr="00417131" w:rsidRDefault="00417131" w:rsidP="000C590F">
      <w:pPr>
        <w:ind w:left="720" w:hanging="720"/>
        <w:jc w:val="both"/>
        <w:rPr>
          <w:b/>
          <w:sz w:val="22"/>
          <w:szCs w:val="22"/>
        </w:rPr>
      </w:pPr>
      <w:r>
        <w:rPr>
          <w:b/>
          <w:sz w:val="22"/>
          <w:szCs w:val="22"/>
        </w:rPr>
        <w:t>4</w:t>
      </w:r>
      <w:r w:rsidR="000C590F" w:rsidRPr="00417131">
        <w:rPr>
          <w:b/>
          <w:sz w:val="22"/>
          <w:szCs w:val="22"/>
        </w:rPr>
        <w:t>.</w:t>
      </w:r>
      <w:r w:rsidR="000C590F" w:rsidRPr="00417131">
        <w:rPr>
          <w:b/>
          <w:sz w:val="22"/>
          <w:szCs w:val="22"/>
        </w:rPr>
        <w:tab/>
      </w:r>
      <w:smartTag w:uri="urn:schemas-microsoft-com:office:smarttags" w:element="place">
        <w:smartTag w:uri="urn:schemas-microsoft-com:office:smarttags" w:element="PlaceName">
          <w:r w:rsidR="00504447">
            <w:rPr>
              <w:b/>
              <w:sz w:val="22"/>
              <w:szCs w:val="22"/>
            </w:rPr>
            <w:t>Service</w:t>
          </w:r>
        </w:smartTag>
        <w:r w:rsidR="00504447">
          <w:rPr>
            <w:b/>
            <w:sz w:val="22"/>
            <w:szCs w:val="22"/>
          </w:rPr>
          <w:t xml:space="preserve"> </w:t>
        </w:r>
        <w:smartTag w:uri="urn:schemas-microsoft-com:office:smarttags" w:element="PlaceType">
          <w:r w:rsidR="00504447">
            <w:rPr>
              <w:b/>
              <w:sz w:val="22"/>
              <w:szCs w:val="22"/>
            </w:rPr>
            <w:t>Territories</w:t>
          </w:r>
        </w:smartTag>
      </w:smartTag>
      <w:r w:rsidR="00504447">
        <w:rPr>
          <w:b/>
          <w:sz w:val="22"/>
          <w:szCs w:val="22"/>
        </w:rPr>
        <w:t xml:space="preserve"> and </w:t>
      </w:r>
      <w:r w:rsidR="001B7732" w:rsidRPr="00417131">
        <w:rPr>
          <w:b/>
          <w:sz w:val="22"/>
          <w:szCs w:val="22"/>
        </w:rPr>
        <w:t xml:space="preserve">Type of customer the Applicant </w:t>
      </w:r>
      <w:r w:rsidR="00504447" w:rsidRPr="00417131">
        <w:rPr>
          <w:b/>
          <w:sz w:val="22"/>
          <w:szCs w:val="22"/>
        </w:rPr>
        <w:t>inten</w:t>
      </w:r>
      <w:r w:rsidR="00504447">
        <w:rPr>
          <w:b/>
          <w:sz w:val="22"/>
          <w:szCs w:val="22"/>
        </w:rPr>
        <w:t>d</w:t>
      </w:r>
      <w:r w:rsidR="00504447" w:rsidRPr="00417131">
        <w:rPr>
          <w:b/>
          <w:sz w:val="22"/>
          <w:szCs w:val="22"/>
        </w:rPr>
        <w:t xml:space="preserve">s </w:t>
      </w:r>
      <w:r w:rsidR="001B7732" w:rsidRPr="00417131">
        <w:rPr>
          <w:b/>
          <w:sz w:val="22"/>
          <w:szCs w:val="22"/>
        </w:rPr>
        <w:t>to serve</w:t>
      </w:r>
      <w:r w:rsidR="000C590F" w:rsidRPr="00417131">
        <w:rPr>
          <w:b/>
          <w:sz w:val="22"/>
          <w:szCs w:val="22"/>
        </w:rPr>
        <w:t xml:space="preserve">: </w:t>
      </w:r>
    </w:p>
    <w:p w14:paraId="361D70A4" w14:textId="77777777" w:rsidR="007247AB" w:rsidRPr="00417131" w:rsidRDefault="007247AB" w:rsidP="000C590F">
      <w:pPr>
        <w:ind w:left="720" w:hanging="720"/>
        <w:jc w:val="both"/>
        <w:rPr>
          <w:sz w:val="22"/>
          <w:szCs w:val="22"/>
        </w:rPr>
      </w:pPr>
    </w:p>
    <w:p w14:paraId="227717E0" w14:textId="77777777" w:rsidR="000C590F" w:rsidRPr="00417131" w:rsidRDefault="000C590F" w:rsidP="007247AB">
      <w:pPr>
        <w:pStyle w:val="Header"/>
        <w:tabs>
          <w:tab w:val="clear" w:pos="4320"/>
          <w:tab w:val="clear" w:pos="8640"/>
        </w:tabs>
        <w:spacing w:line="312" w:lineRule="auto"/>
        <w:ind w:left="720"/>
        <w:jc w:val="both"/>
        <w:rPr>
          <w:b/>
        </w:rPr>
      </w:pPr>
      <w:smartTag w:uri="urn:schemas-microsoft-com:office:smarttags" w:element="City">
        <w:smartTag w:uri="urn:schemas-microsoft-com:office:smarttags" w:element="place">
          <w:r w:rsidRPr="00417131">
            <w:rPr>
              <w:b/>
            </w:rPr>
            <w:t>Baltimore</w:t>
          </w:r>
        </w:smartTag>
      </w:smartTag>
      <w:r w:rsidR="0081601A">
        <w:rPr>
          <w:b/>
        </w:rPr>
        <w:t xml:space="preserve"> Gas and Electric Company</w:t>
      </w:r>
    </w:p>
    <w:p w14:paraId="4DDBAD1D" w14:textId="77777777" w:rsidR="000C590F" w:rsidRPr="00417131" w:rsidRDefault="000C590F" w:rsidP="007247AB">
      <w:pPr>
        <w:tabs>
          <w:tab w:val="left" w:pos="3240"/>
          <w:tab w:val="left" w:pos="5580"/>
        </w:tabs>
        <w:ind w:left="990"/>
        <w:rPr>
          <w:sz w:val="22"/>
          <w:szCs w:val="22"/>
        </w:rPr>
      </w:pPr>
      <w:r w:rsidRPr="00417131">
        <w:fldChar w:fldCharType="begin">
          <w:ffData>
            <w:name w:val=""/>
            <w:enabled/>
            <w:calcOnExit w:val="0"/>
            <w:checkBox>
              <w:sizeAuto/>
              <w:default w:val="0"/>
            </w:checkBox>
          </w:ffData>
        </w:fldChar>
      </w:r>
      <w:r w:rsidRPr="00417131">
        <w:instrText xml:space="preserve"> FORMCHECKBOX </w:instrText>
      </w:r>
      <w:r w:rsidR="00000000">
        <w:fldChar w:fldCharType="separate"/>
      </w:r>
      <w:r w:rsidRPr="00417131">
        <w:fldChar w:fldCharType="end"/>
      </w:r>
      <w:r w:rsidRPr="00417131">
        <w:t xml:space="preserve"> </w:t>
      </w:r>
      <w:r w:rsidR="007247AB" w:rsidRPr="00417131">
        <w:t xml:space="preserve"> </w:t>
      </w:r>
      <w:r w:rsidRPr="00417131">
        <w:t>Residential</w:t>
      </w:r>
      <w:r w:rsidRPr="00417131">
        <w:tab/>
      </w:r>
      <w:r w:rsidRPr="00417131">
        <w:fldChar w:fldCharType="begin">
          <w:ffData>
            <w:name w:val=""/>
            <w:enabled/>
            <w:calcOnExit w:val="0"/>
            <w:checkBox>
              <w:sizeAuto/>
              <w:default w:val="0"/>
            </w:checkBox>
          </w:ffData>
        </w:fldChar>
      </w:r>
      <w:r w:rsidRPr="00417131">
        <w:instrText xml:space="preserve"> FORMCHECKBOX </w:instrText>
      </w:r>
      <w:r w:rsidR="00000000">
        <w:fldChar w:fldCharType="separate"/>
      </w:r>
      <w:r w:rsidRPr="00417131">
        <w:fldChar w:fldCharType="end"/>
      </w:r>
      <w:r w:rsidRPr="00417131">
        <w:t xml:space="preserve">  Commercial</w:t>
      </w:r>
      <w:r w:rsidRPr="00417131">
        <w:tab/>
      </w:r>
      <w:r w:rsidRPr="00417131">
        <w:fldChar w:fldCharType="begin">
          <w:ffData>
            <w:name w:val=""/>
            <w:enabled/>
            <w:calcOnExit w:val="0"/>
            <w:checkBox>
              <w:sizeAuto/>
              <w:default w:val="0"/>
            </w:checkBox>
          </w:ffData>
        </w:fldChar>
      </w:r>
      <w:r w:rsidRPr="00417131">
        <w:instrText xml:space="preserve"> FORMCHECKBOX </w:instrText>
      </w:r>
      <w:r w:rsidR="00000000">
        <w:fldChar w:fldCharType="separate"/>
      </w:r>
      <w:r w:rsidRPr="00417131">
        <w:fldChar w:fldCharType="end"/>
      </w:r>
      <w:r w:rsidRPr="00417131">
        <w:t xml:space="preserve">  Industrial</w:t>
      </w:r>
    </w:p>
    <w:p w14:paraId="7F8D08F9" w14:textId="77777777" w:rsidR="000C590F" w:rsidRPr="00417131" w:rsidRDefault="000C590F" w:rsidP="000C590F">
      <w:pPr>
        <w:pStyle w:val="Header"/>
        <w:tabs>
          <w:tab w:val="clear" w:pos="4320"/>
          <w:tab w:val="clear" w:pos="8640"/>
        </w:tabs>
        <w:ind w:left="720"/>
        <w:jc w:val="both"/>
      </w:pPr>
    </w:p>
    <w:p w14:paraId="609E37AF" w14:textId="77777777" w:rsidR="00FF4A05" w:rsidRPr="00417131" w:rsidRDefault="00FF4A05" w:rsidP="00FF4A05">
      <w:pPr>
        <w:pStyle w:val="Header"/>
        <w:tabs>
          <w:tab w:val="clear" w:pos="4320"/>
          <w:tab w:val="clear" w:pos="8640"/>
        </w:tabs>
        <w:spacing w:line="312" w:lineRule="auto"/>
        <w:ind w:left="720"/>
        <w:jc w:val="both"/>
        <w:rPr>
          <w:b/>
        </w:rPr>
      </w:pPr>
      <w:r w:rsidRPr="00417131">
        <w:rPr>
          <w:b/>
        </w:rPr>
        <w:t>Chesapeake Utilities, Inc.</w:t>
      </w:r>
    </w:p>
    <w:p w14:paraId="30CB1EE6" w14:textId="77777777" w:rsidR="00FF4A05" w:rsidRDefault="00FF4A05" w:rsidP="00FF4A05">
      <w:pPr>
        <w:tabs>
          <w:tab w:val="left" w:pos="3240"/>
          <w:tab w:val="left" w:pos="5580"/>
        </w:tabs>
        <w:ind w:left="990"/>
      </w:pPr>
      <w:r w:rsidRPr="00417131">
        <w:tab/>
      </w:r>
      <w:r w:rsidRPr="00417131">
        <w:fldChar w:fldCharType="begin">
          <w:ffData>
            <w:name w:val=""/>
            <w:enabled/>
            <w:calcOnExit w:val="0"/>
            <w:checkBox>
              <w:sizeAuto/>
              <w:default w:val="0"/>
            </w:checkBox>
          </w:ffData>
        </w:fldChar>
      </w:r>
      <w:r w:rsidRPr="00417131">
        <w:instrText xml:space="preserve"> FORMCHECKBOX </w:instrText>
      </w:r>
      <w:r w:rsidR="00000000">
        <w:fldChar w:fldCharType="separate"/>
      </w:r>
      <w:r w:rsidRPr="00417131">
        <w:fldChar w:fldCharType="end"/>
      </w:r>
      <w:r w:rsidRPr="00417131">
        <w:t xml:space="preserve">  Commercial</w:t>
      </w:r>
      <w:r w:rsidRPr="00417131">
        <w:tab/>
      </w:r>
      <w:r w:rsidRPr="00417131">
        <w:fldChar w:fldCharType="begin">
          <w:ffData>
            <w:name w:val=""/>
            <w:enabled/>
            <w:calcOnExit w:val="0"/>
            <w:checkBox>
              <w:sizeAuto/>
              <w:default w:val="0"/>
            </w:checkBox>
          </w:ffData>
        </w:fldChar>
      </w:r>
      <w:r w:rsidRPr="00417131">
        <w:instrText xml:space="preserve"> FORMCHECKBOX </w:instrText>
      </w:r>
      <w:r w:rsidR="00000000">
        <w:fldChar w:fldCharType="separate"/>
      </w:r>
      <w:r w:rsidRPr="00417131">
        <w:fldChar w:fldCharType="end"/>
      </w:r>
      <w:r w:rsidRPr="00417131">
        <w:t xml:space="preserve">  Industrial</w:t>
      </w:r>
    </w:p>
    <w:p w14:paraId="7B6D2DBA" w14:textId="77777777" w:rsidR="00FF4A05" w:rsidRPr="00417131" w:rsidRDefault="00FF4A05" w:rsidP="00FF4A05">
      <w:pPr>
        <w:tabs>
          <w:tab w:val="left" w:pos="3240"/>
          <w:tab w:val="left" w:pos="5580"/>
        </w:tabs>
        <w:ind w:left="990"/>
        <w:rPr>
          <w:sz w:val="22"/>
          <w:szCs w:val="22"/>
        </w:rPr>
      </w:pPr>
    </w:p>
    <w:p w14:paraId="2680200C" w14:textId="77777777" w:rsidR="00FF4A05" w:rsidRPr="00417131" w:rsidRDefault="00FF4A05" w:rsidP="00FF4A05">
      <w:pPr>
        <w:pStyle w:val="Header"/>
        <w:tabs>
          <w:tab w:val="clear" w:pos="4320"/>
          <w:tab w:val="clear" w:pos="8640"/>
        </w:tabs>
        <w:spacing w:line="312" w:lineRule="auto"/>
        <w:ind w:left="720"/>
        <w:jc w:val="both"/>
        <w:rPr>
          <w:b/>
        </w:rPr>
      </w:pPr>
      <w:r w:rsidRPr="00417131">
        <w:rPr>
          <w:b/>
        </w:rPr>
        <w:t>Columbia Gas of Maryland, Inc.</w:t>
      </w:r>
    </w:p>
    <w:p w14:paraId="1C5A405B" w14:textId="77777777" w:rsidR="00FF4A05" w:rsidRPr="00417131" w:rsidRDefault="00FF4A05" w:rsidP="00FF4A05">
      <w:pPr>
        <w:tabs>
          <w:tab w:val="left" w:pos="3240"/>
          <w:tab w:val="left" w:pos="5580"/>
        </w:tabs>
        <w:ind w:left="990"/>
        <w:rPr>
          <w:sz w:val="22"/>
          <w:szCs w:val="22"/>
        </w:rPr>
      </w:pPr>
      <w:r w:rsidRPr="00417131">
        <w:tab/>
      </w:r>
      <w:r w:rsidRPr="00417131">
        <w:fldChar w:fldCharType="begin">
          <w:ffData>
            <w:name w:val=""/>
            <w:enabled/>
            <w:calcOnExit w:val="0"/>
            <w:checkBox>
              <w:sizeAuto/>
              <w:default w:val="0"/>
            </w:checkBox>
          </w:ffData>
        </w:fldChar>
      </w:r>
      <w:r w:rsidRPr="00417131">
        <w:instrText xml:space="preserve"> FORMCHECKBOX </w:instrText>
      </w:r>
      <w:r w:rsidR="00000000">
        <w:fldChar w:fldCharType="separate"/>
      </w:r>
      <w:r w:rsidRPr="00417131">
        <w:fldChar w:fldCharType="end"/>
      </w:r>
      <w:r w:rsidRPr="00417131">
        <w:t xml:space="preserve">  Commercial</w:t>
      </w:r>
      <w:r w:rsidRPr="00417131">
        <w:tab/>
      </w:r>
      <w:r w:rsidRPr="00417131">
        <w:fldChar w:fldCharType="begin">
          <w:ffData>
            <w:name w:val=""/>
            <w:enabled/>
            <w:calcOnExit w:val="0"/>
            <w:checkBox>
              <w:sizeAuto/>
              <w:default w:val="0"/>
            </w:checkBox>
          </w:ffData>
        </w:fldChar>
      </w:r>
      <w:r w:rsidRPr="00417131">
        <w:instrText xml:space="preserve"> FORMCHECKBOX </w:instrText>
      </w:r>
      <w:r w:rsidR="00000000">
        <w:fldChar w:fldCharType="separate"/>
      </w:r>
      <w:r w:rsidRPr="00417131">
        <w:fldChar w:fldCharType="end"/>
      </w:r>
      <w:r w:rsidRPr="00417131">
        <w:t xml:space="preserve">  Industrial</w:t>
      </w:r>
    </w:p>
    <w:p w14:paraId="4D63AE49" w14:textId="77777777" w:rsidR="00FF4A05" w:rsidRPr="00417131" w:rsidRDefault="00FF4A05" w:rsidP="00FF4A05">
      <w:pPr>
        <w:pStyle w:val="Header"/>
        <w:tabs>
          <w:tab w:val="clear" w:pos="4320"/>
          <w:tab w:val="clear" w:pos="8640"/>
        </w:tabs>
        <w:ind w:left="720"/>
        <w:jc w:val="both"/>
      </w:pPr>
    </w:p>
    <w:p w14:paraId="04220E73" w14:textId="77777777" w:rsidR="00FF4A05" w:rsidRPr="00417131" w:rsidRDefault="00FF4A05" w:rsidP="00FF4A05">
      <w:pPr>
        <w:pStyle w:val="Header"/>
        <w:tabs>
          <w:tab w:val="clear" w:pos="4320"/>
          <w:tab w:val="clear" w:pos="8640"/>
        </w:tabs>
        <w:spacing w:line="312" w:lineRule="auto"/>
        <w:ind w:left="720"/>
        <w:jc w:val="both"/>
        <w:rPr>
          <w:b/>
        </w:rPr>
      </w:pPr>
      <w:r w:rsidRPr="00417131">
        <w:rPr>
          <w:b/>
        </w:rPr>
        <w:t>Pivotal Utility Holdings, Inc., d/b/a Elkton Gas</w:t>
      </w:r>
    </w:p>
    <w:p w14:paraId="299102C8" w14:textId="77777777" w:rsidR="00FF4A05" w:rsidRPr="00417131" w:rsidRDefault="00FF4A05" w:rsidP="00FF4A05">
      <w:pPr>
        <w:tabs>
          <w:tab w:val="left" w:pos="3240"/>
          <w:tab w:val="left" w:pos="5580"/>
        </w:tabs>
        <w:ind w:left="990"/>
        <w:rPr>
          <w:sz w:val="22"/>
          <w:szCs w:val="22"/>
        </w:rPr>
      </w:pPr>
      <w:r w:rsidRPr="00417131">
        <w:lastRenderedPageBreak/>
        <w:tab/>
      </w:r>
      <w:r w:rsidRPr="00417131">
        <w:fldChar w:fldCharType="begin">
          <w:ffData>
            <w:name w:val=""/>
            <w:enabled/>
            <w:calcOnExit w:val="0"/>
            <w:checkBox>
              <w:sizeAuto/>
              <w:default w:val="0"/>
            </w:checkBox>
          </w:ffData>
        </w:fldChar>
      </w:r>
      <w:r w:rsidRPr="00417131">
        <w:instrText xml:space="preserve"> FORMCHECKBOX </w:instrText>
      </w:r>
      <w:r w:rsidR="00000000">
        <w:fldChar w:fldCharType="separate"/>
      </w:r>
      <w:r w:rsidRPr="00417131">
        <w:fldChar w:fldCharType="end"/>
      </w:r>
      <w:r w:rsidRPr="00417131">
        <w:t xml:space="preserve">  Commercial</w:t>
      </w:r>
      <w:r w:rsidRPr="00417131">
        <w:tab/>
      </w:r>
      <w:r w:rsidRPr="00417131">
        <w:fldChar w:fldCharType="begin">
          <w:ffData>
            <w:name w:val=""/>
            <w:enabled/>
            <w:calcOnExit w:val="0"/>
            <w:checkBox>
              <w:sizeAuto/>
              <w:default w:val="0"/>
            </w:checkBox>
          </w:ffData>
        </w:fldChar>
      </w:r>
      <w:r w:rsidRPr="00417131">
        <w:instrText xml:space="preserve"> FORMCHECKBOX </w:instrText>
      </w:r>
      <w:r w:rsidR="00000000">
        <w:fldChar w:fldCharType="separate"/>
      </w:r>
      <w:r w:rsidRPr="00417131">
        <w:fldChar w:fldCharType="end"/>
      </w:r>
      <w:r w:rsidRPr="00417131">
        <w:t xml:space="preserve">  Industrial</w:t>
      </w:r>
    </w:p>
    <w:p w14:paraId="3B24848E" w14:textId="77777777" w:rsidR="00281201" w:rsidRDefault="00281201" w:rsidP="000C590F">
      <w:pPr>
        <w:pStyle w:val="Header"/>
        <w:tabs>
          <w:tab w:val="clear" w:pos="4320"/>
          <w:tab w:val="clear" w:pos="8640"/>
        </w:tabs>
        <w:spacing w:line="312" w:lineRule="auto"/>
        <w:ind w:left="720"/>
        <w:jc w:val="both"/>
        <w:rPr>
          <w:b/>
        </w:rPr>
      </w:pPr>
    </w:p>
    <w:p w14:paraId="02FE0385" w14:textId="77777777" w:rsidR="000C590F" w:rsidRPr="00417131" w:rsidRDefault="0081601A" w:rsidP="000C590F">
      <w:pPr>
        <w:pStyle w:val="Header"/>
        <w:tabs>
          <w:tab w:val="clear" w:pos="4320"/>
          <w:tab w:val="clear" w:pos="8640"/>
        </w:tabs>
        <w:spacing w:line="312" w:lineRule="auto"/>
        <w:ind w:left="720"/>
        <w:jc w:val="both"/>
        <w:rPr>
          <w:b/>
        </w:rPr>
      </w:pPr>
      <w:r>
        <w:rPr>
          <w:b/>
        </w:rPr>
        <w:t>Washington Gas Light Company</w:t>
      </w:r>
    </w:p>
    <w:p w14:paraId="65D9C72D" w14:textId="77777777" w:rsidR="007247AB" w:rsidRPr="00417131" w:rsidRDefault="007247AB" w:rsidP="007247AB">
      <w:pPr>
        <w:tabs>
          <w:tab w:val="left" w:pos="3240"/>
          <w:tab w:val="left" w:pos="5580"/>
        </w:tabs>
        <w:ind w:left="990"/>
        <w:rPr>
          <w:sz w:val="22"/>
          <w:szCs w:val="22"/>
        </w:rPr>
      </w:pPr>
      <w:r w:rsidRPr="00417131">
        <w:fldChar w:fldCharType="begin">
          <w:ffData>
            <w:name w:val=""/>
            <w:enabled/>
            <w:calcOnExit w:val="0"/>
            <w:checkBox>
              <w:sizeAuto/>
              <w:default w:val="0"/>
            </w:checkBox>
          </w:ffData>
        </w:fldChar>
      </w:r>
      <w:r w:rsidRPr="00417131">
        <w:instrText xml:space="preserve"> FORMCHECKBOX </w:instrText>
      </w:r>
      <w:r w:rsidR="00000000">
        <w:fldChar w:fldCharType="separate"/>
      </w:r>
      <w:r w:rsidRPr="00417131">
        <w:fldChar w:fldCharType="end"/>
      </w:r>
      <w:r w:rsidRPr="00417131">
        <w:t xml:space="preserve">  Residential</w:t>
      </w:r>
      <w:r w:rsidRPr="00417131">
        <w:tab/>
      </w:r>
      <w:r w:rsidRPr="00417131">
        <w:fldChar w:fldCharType="begin">
          <w:ffData>
            <w:name w:val=""/>
            <w:enabled/>
            <w:calcOnExit w:val="0"/>
            <w:checkBox>
              <w:sizeAuto/>
              <w:default w:val="0"/>
            </w:checkBox>
          </w:ffData>
        </w:fldChar>
      </w:r>
      <w:r w:rsidRPr="00417131">
        <w:instrText xml:space="preserve"> FORMCHECKBOX </w:instrText>
      </w:r>
      <w:r w:rsidR="00000000">
        <w:fldChar w:fldCharType="separate"/>
      </w:r>
      <w:r w:rsidRPr="00417131">
        <w:fldChar w:fldCharType="end"/>
      </w:r>
      <w:r w:rsidRPr="00417131">
        <w:t xml:space="preserve">  Commercial</w:t>
      </w:r>
      <w:r w:rsidRPr="00417131">
        <w:tab/>
      </w:r>
      <w:r w:rsidRPr="00417131">
        <w:fldChar w:fldCharType="begin">
          <w:ffData>
            <w:name w:val=""/>
            <w:enabled/>
            <w:calcOnExit w:val="0"/>
            <w:checkBox>
              <w:sizeAuto/>
              <w:default w:val="0"/>
            </w:checkBox>
          </w:ffData>
        </w:fldChar>
      </w:r>
      <w:r w:rsidRPr="00417131">
        <w:instrText xml:space="preserve"> FORMCHECKBOX </w:instrText>
      </w:r>
      <w:r w:rsidR="00000000">
        <w:fldChar w:fldCharType="separate"/>
      </w:r>
      <w:r w:rsidRPr="00417131">
        <w:fldChar w:fldCharType="end"/>
      </w:r>
      <w:r w:rsidRPr="00417131">
        <w:t xml:space="preserve">  Industrial</w:t>
      </w:r>
    </w:p>
    <w:p w14:paraId="6EBAFC96" w14:textId="77777777" w:rsidR="00E37C4D" w:rsidRPr="00417131" w:rsidRDefault="00E37C4D" w:rsidP="004D5803">
      <w:pPr>
        <w:rPr>
          <w:sz w:val="22"/>
          <w:szCs w:val="22"/>
        </w:rPr>
      </w:pPr>
    </w:p>
    <w:p w14:paraId="16790546" w14:textId="77777777" w:rsidR="00281201" w:rsidRDefault="00281201" w:rsidP="00AD1E3E">
      <w:pPr>
        <w:rPr>
          <w:b/>
          <w:sz w:val="22"/>
          <w:szCs w:val="22"/>
        </w:rPr>
      </w:pPr>
    </w:p>
    <w:p w14:paraId="3BCC0ECB" w14:textId="77777777" w:rsidR="00711357" w:rsidRDefault="00711357" w:rsidP="00711357">
      <w:pPr>
        <w:rPr>
          <w:sz w:val="22"/>
          <w:szCs w:val="22"/>
        </w:rPr>
      </w:pPr>
      <w:r>
        <w:rPr>
          <w:b/>
          <w:sz w:val="22"/>
          <w:szCs w:val="22"/>
        </w:rPr>
        <w:t>5</w:t>
      </w:r>
      <w:r w:rsidRPr="00161F46">
        <w:rPr>
          <w:b/>
          <w:sz w:val="22"/>
          <w:szCs w:val="22"/>
        </w:rPr>
        <w:t>.</w:t>
      </w:r>
      <w:r w:rsidRPr="00161F46">
        <w:rPr>
          <w:b/>
          <w:sz w:val="22"/>
          <w:szCs w:val="22"/>
        </w:rPr>
        <w:tab/>
        <w:t>S</w:t>
      </w:r>
      <w:r>
        <w:rPr>
          <w:b/>
          <w:sz w:val="22"/>
          <w:szCs w:val="22"/>
        </w:rPr>
        <w:t>ource of Supply</w:t>
      </w:r>
      <w:r w:rsidRPr="00161F46">
        <w:rPr>
          <w:b/>
          <w:sz w:val="22"/>
          <w:szCs w:val="22"/>
        </w:rPr>
        <w:t xml:space="preserve">: </w:t>
      </w:r>
      <w:r w:rsidRPr="00585838">
        <w:rPr>
          <w:sz w:val="22"/>
          <w:szCs w:val="22"/>
        </w:rPr>
        <w:t>(</w:t>
      </w:r>
      <w:r w:rsidRPr="00585838">
        <w:rPr>
          <w:sz w:val="22"/>
          <w:szCs w:val="22"/>
          <w:u w:val="single"/>
        </w:rPr>
        <w:t>not required for Broker-only Applicant</w:t>
      </w:r>
      <w:r w:rsidRPr="00585838">
        <w:rPr>
          <w:sz w:val="22"/>
          <w:szCs w:val="22"/>
        </w:rPr>
        <w:t>)</w:t>
      </w:r>
    </w:p>
    <w:p w14:paraId="1E605CB6" w14:textId="77777777" w:rsidR="00711357" w:rsidRPr="00711357" w:rsidRDefault="00711357" w:rsidP="00711357">
      <w:pPr>
        <w:rPr>
          <w:b/>
          <w:sz w:val="22"/>
          <w:szCs w:val="22"/>
        </w:rPr>
      </w:pPr>
    </w:p>
    <w:p w14:paraId="71D17939" w14:textId="77777777" w:rsidR="00711357" w:rsidRPr="00711357" w:rsidRDefault="00711357" w:rsidP="007113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711357">
        <w:rPr>
          <w:sz w:val="22"/>
          <w:szCs w:val="22"/>
        </w:rPr>
        <w:fldChar w:fldCharType="begin">
          <w:ffData>
            <w:name w:val="Check7"/>
            <w:enabled/>
            <w:calcOnExit w:val="0"/>
            <w:checkBox>
              <w:sizeAuto/>
              <w:default w:val="0"/>
            </w:checkBox>
          </w:ffData>
        </w:fldChar>
      </w:r>
      <w:r w:rsidRPr="00711357">
        <w:rPr>
          <w:sz w:val="22"/>
          <w:szCs w:val="22"/>
        </w:rPr>
        <w:instrText xml:space="preserve"> FORMCHECKBOX </w:instrText>
      </w:r>
      <w:r w:rsidR="00000000">
        <w:rPr>
          <w:sz w:val="22"/>
          <w:szCs w:val="22"/>
        </w:rPr>
      </w:r>
      <w:r w:rsidR="00000000">
        <w:rPr>
          <w:sz w:val="22"/>
          <w:szCs w:val="22"/>
        </w:rPr>
        <w:fldChar w:fldCharType="separate"/>
      </w:r>
      <w:r w:rsidRPr="00711357">
        <w:rPr>
          <w:sz w:val="22"/>
          <w:szCs w:val="22"/>
        </w:rPr>
        <w:fldChar w:fldCharType="end"/>
      </w:r>
      <w:r w:rsidRPr="00711357">
        <w:rPr>
          <w:sz w:val="22"/>
          <w:szCs w:val="22"/>
        </w:rPr>
        <w:tab/>
      </w:r>
      <w:r w:rsidRPr="00711357">
        <w:rPr>
          <w:sz w:val="22"/>
        </w:rPr>
        <w:t>Applicant owns natural gas supply.</w:t>
      </w:r>
    </w:p>
    <w:p w14:paraId="0C246803" w14:textId="77777777" w:rsidR="00711357" w:rsidRPr="00711357" w:rsidRDefault="00711357" w:rsidP="007113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711357">
        <w:rPr>
          <w:sz w:val="22"/>
          <w:szCs w:val="22"/>
        </w:rPr>
        <w:fldChar w:fldCharType="begin">
          <w:ffData>
            <w:name w:val="Check7"/>
            <w:enabled/>
            <w:calcOnExit w:val="0"/>
            <w:checkBox>
              <w:sizeAuto/>
              <w:default w:val="0"/>
            </w:checkBox>
          </w:ffData>
        </w:fldChar>
      </w:r>
      <w:r w:rsidRPr="00711357">
        <w:rPr>
          <w:sz w:val="22"/>
          <w:szCs w:val="22"/>
        </w:rPr>
        <w:instrText xml:space="preserve"> FORMCHECKBOX </w:instrText>
      </w:r>
      <w:r w:rsidR="00000000">
        <w:rPr>
          <w:sz w:val="22"/>
          <w:szCs w:val="22"/>
        </w:rPr>
      </w:r>
      <w:r w:rsidR="00000000">
        <w:rPr>
          <w:sz w:val="22"/>
          <w:szCs w:val="22"/>
        </w:rPr>
        <w:fldChar w:fldCharType="separate"/>
      </w:r>
      <w:r w:rsidRPr="00711357">
        <w:rPr>
          <w:sz w:val="22"/>
          <w:szCs w:val="22"/>
        </w:rPr>
        <w:fldChar w:fldCharType="end"/>
      </w:r>
      <w:r w:rsidRPr="00711357">
        <w:rPr>
          <w:sz w:val="22"/>
          <w:szCs w:val="22"/>
        </w:rPr>
        <w:tab/>
      </w:r>
      <w:r w:rsidRPr="00711357">
        <w:rPr>
          <w:sz w:val="22"/>
        </w:rPr>
        <w:t>Applicant contracts for natural gas.</w:t>
      </w:r>
    </w:p>
    <w:p w14:paraId="6BB6E892" w14:textId="77777777" w:rsidR="00711357" w:rsidRPr="00711357" w:rsidRDefault="00711357" w:rsidP="007113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711357">
        <w:rPr>
          <w:sz w:val="22"/>
          <w:szCs w:val="22"/>
        </w:rPr>
        <w:fldChar w:fldCharType="begin">
          <w:ffData>
            <w:name w:val="Check7"/>
            <w:enabled/>
            <w:calcOnExit w:val="0"/>
            <w:checkBox>
              <w:sizeAuto/>
              <w:default w:val="0"/>
            </w:checkBox>
          </w:ffData>
        </w:fldChar>
      </w:r>
      <w:r w:rsidRPr="00711357">
        <w:rPr>
          <w:sz w:val="22"/>
          <w:szCs w:val="22"/>
        </w:rPr>
        <w:instrText xml:space="preserve"> FORMCHECKBOX </w:instrText>
      </w:r>
      <w:r w:rsidR="00000000">
        <w:rPr>
          <w:sz w:val="22"/>
          <w:szCs w:val="22"/>
        </w:rPr>
      </w:r>
      <w:r w:rsidR="00000000">
        <w:rPr>
          <w:sz w:val="22"/>
          <w:szCs w:val="22"/>
        </w:rPr>
        <w:fldChar w:fldCharType="separate"/>
      </w:r>
      <w:r w:rsidRPr="00711357">
        <w:rPr>
          <w:sz w:val="22"/>
          <w:szCs w:val="22"/>
        </w:rPr>
        <w:fldChar w:fldCharType="end"/>
      </w:r>
      <w:r w:rsidRPr="00711357">
        <w:rPr>
          <w:sz w:val="22"/>
          <w:szCs w:val="22"/>
        </w:rPr>
        <w:tab/>
      </w:r>
      <w:r w:rsidRPr="00711357">
        <w:rPr>
          <w:sz w:val="22"/>
        </w:rPr>
        <w:t>Applicant obtains natura</w:t>
      </w:r>
      <w:r>
        <w:rPr>
          <w:sz w:val="22"/>
        </w:rPr>
        <w:t xml:space="preserve">l gas on the spot market. </w:t>
      </w:r>
    </w:p>
    <w:p w14:paraId="63050CB1" w14:textId="77777777" w:rsidR="00711357" w:rsidRPr="00711357" w:rsidRDefault="00711357" w:rsidP="007113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711357">
        <w:rPr>
          <w:sz w:val="22"/>
          <w:szCs w:val="22"/>
        </w:rPr>
        <w:fldChar w:fldCharType="begin">
          <w:ffData>
            <w:name w:val="Check7"/>
            <w:enabled/>
            <w:calcOnExit w:val="0"/>
            <w:checkBox>
              <w:sizeAuto/>
              <w:default w:val="0"/>
            </w:checkBox>
          </w:ffData>
        </w:fldChar>
      </w:r>
      <w:r w:rsidRPr="00711357">
        <w:rPr>
          <w:sz w:val="22"/>
          <w:szCs w:val="22"/>
        </w:rPr>
        <w:instrText xml:space="preserve"> FORMCHECKBOX </w:instrText>
      </w:r>
      <w:r w:rsidR="00000000">
        <w:rPr>
          <w:sz w:val="22"/>
          <w:szCs w:val="22"/>
        </w:rPr>
      </w:r>
      <w:r w:rsidR="00000000">
        <w:rPr>
          <w:sz w:val="22"/>
          <w:szCs w:val="22"/>
        </w:rPr>
        <w:fldChar w:fldCharType="separate"/>
      </w:r>
      <w:r w:rsidRPr="00711357">
        <w:rPr>
          <w:sz w:val="22"/>
          <w:szCs w:val="22"/>
        </w:rPr>
        <w:fldChar w:fldCharType="end"/>
      </w:r>
      <w:r w:rsidRPr="00711357">
        <w:rPr>
          <w:sz w:val="22"/>
          <w:szCs w:val="22"/>
        </w:rPr>
        <w:tab/>
      </w:r>
      <w:r w:rsidRPr="00711357">
        <w:rPr>
          <w:sz w:val="22"/>
        </w:rPr>
        <w:t>Other. Applicant must attach a statement detailing its source of natural gas supply.</w:t>
      </w:r>
    </w:p>
    <w:p w14:paraId="53C4D29E" w14:textId="77777777" w:rsidR="00711357" w:rsidRDefault="00711357" w:rsidP="00AD1E3E">
      <w:pPr>
        <w:rPr>
          <w:b/>
          <w:sz w:val="22"/>
          <w:szCs w:val="22"/>
        </w:rPr>
      </w:pPr>
    </w:p>
    <w:p w14:paraId="40D0DBF4" w14:textId="77777777" w:rsidR="00711357" w:rsidRDefault="00711357" w:rsidP="00AD1E3E">
      <w:pPr>
        <w:rPr>
          <w:b/>
          <w:sz w:val="22"/>
          <w:szCs w:val="22"/>
        </w:rPr>
      </w:pPr>
    </w:p>
    <w:p w14:paraId="2792F057" w14:textId="77777777" w:rsidR="00AD1E3E" w:rsidRPr="00417131" w:rsidRDefault="00711357" w:rsidP="00AD1E3E">
      <w:pPr>
        <w:rPr>
          <w:b/>
          <w:sz w:val="22"/>
          <w:szCs w:val="22"/>
        </w:rPr>
      </w:pPr>
      <w:r>
        <w:rPr>
          <w:b/>
          <w:sz w:val="22"/>
          <w:szCs w:val="22"/>
        </w:rPr>
        <w:t>6</w:t>
      </w:r>
      <w:r w:rsidR="00AD1E3E" w:rsidRPr="00417131">
        <w:rPr>
          <w:b/>
          <w:sz w:val="22"/>
          <w:szCs w:val="22"/>
        </w:rPr>
        <w:t>.</w:t>
      </w:r>
      <w:r w:rsidR="006777B5">
        <w:rPr>
          <w:b/>
          <w:sz w:val="22"/>
          <w:szCs w:val="22"/>
        </w:rPr>
        <w:t xml:space="preserve"> a.</w:t>
      </w:r>
      <w:r w:rsidR="00AD1E3E" w:rsidRPr="00417131">
        <w:rPr>
          <w:b/>
          <w:sz w:val="22"/>
          <w:szCs w:val="22"/>
        </w:rPr>
        <w:tab/>
      </w:r>
      <w:r w:rsidR="00417131">
        <w:rPr>
          <w:b/>
          <w:sz w:val="22"/>
          <w:szCs w:val="22"/>
        </w:rPr>
        <w:t>Customer Restrictions</w:t>
      </w:r>
      <w:r w:rsidR="00AD1E3E" w:rsidRPr="00417131">
        <w:rPr>
          <w:b/>
          <w:sz w:val="22"/>
          <w:szCs w:val="22"/>
        </w:rPr>
        <w:t xml:space="preserve">: </w:t>
      </w:r>
    </w:p>
    <w:p w14:paraId="4B1B0522" w14:textId="77777777" w:rsidR="00AD1E3E" w:rsidRPr="00417131" w:rsidRDefault="00AD1E3E" w:rsidP="00AD1E3E">
      <w:pPr>
        <w:ind w:left="720"/>
        <w:rPr>
          <w:sz w:val="22"/>
          <w:szCs w:val="22"/>
        </w:rPr>
      </w:pPr>
    </w:p>
    <w:p w14:paraId="66A0C6C9" w14:textId="77777777" w:rsidR="00AD1E3E" w:rsidRPr="00417131" w:rsidRDefault="00AD1E3E" w:rsidP="00AD1E3E">
      <w:pPr>
        <w:ind w:left="720"/>
        <w:rPr>
          <w:sz w:val="22"/>
          <w:szCs w:val="22"/>
        </w:rPr>
      </w:pPr>
      <w:r w:rsidRPr="00417131">
        <w:rPr>
          <w:sz w:val="22"/>
          <w:szCs w:val="22"/>
        </w:rPr>
        <w:fldChar w:fldCharType="begin">
          <w:ffData>
            <w:name w:val="Check7"/>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Pr="00417131">
        <w:rPr>
          <w:sz w:val="22"/>
          <w:szCs w:val="22"/>
        </w:rPr>
        <w:tab/>
        <w:t>Restrictions upon the number of end use customers. (Describe in attachment)</w:t>
      </w:r>
    </w:p>
    <w:p w14:paraId="40F6FA44" w14:textId="77777777" w:rsidR="00AD1E3E" w:rsidRPr="00417131" w:rsidRDefault="00AD1E3E" w:rsidP="00AD1E3E">
      <w:pPr>
        <w:ind w:left="720"/>
        <w:rPr>
          <w:sz w:val="22"/>
          <w:szCs w:val="22"/>
        </w:rPr>
      </w:pPr>
      <w:r w:rsidRPr="00417131">
        <w:rPr>
          <w:sz w:val="22"/>
          <w:szCs w:val="22"/>
        </w:rPr>
        <w:fldChar w:fldCharType="begin">
          <w:ffData>
            <w:name w:val="Check7"/>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Pr="00417131">
        <w:rPr>
          <w:sz w:val="22"/>
          <w:szCs w:val="22"/>
        </w:rPr>
        <w:tab/>
        <w:t>Applicant has no restrictions on the number of end use customers.</w:t>
      </w:r>
    </w:p>
    <w:p w14:paraId="5DEBD619" w14:textId="77777777" w:rsidR="00AD1E3E" w:rsidRDefault="00AD1E3E" w:rsidP="00AD1E3E">
      <w:pPr>
        <w:ind w:left="720"/>
        <w:rPr>
          <w:sz w:val="22"/>
          <w:szCs w:val="22"/>
        </w:rPr>
      </w:pPr>
    </w:p>
    <w:p w14:paraId="3B815D4A" w14:textId="77777777" w:rsidR="006777B5" w:rsidRPr="006777B5" w:rsidRDefault="006777B5" w:rsidP="006777B5">
      <w:pPr>
        <w:rPr>
          <w:b/>
          <w:sz w:val="22"/>
          <w:szCs w:val="22"/>
        </w:rPr>
      </w:pPr>
      <w:r w:rsidRPr="006777B5">
        <w:rPr>
          <w:b/>
          <w:sz w:val="22"/>
          <w:szCs w:val="22"/>
        </w:rPr>
        <w:t>6. b.</w:t>
      </w:r>
    </w:p>
    <w:p w14:paraId="6CE4C269" w14:textId="77777777" w:rsidR="00AD1E3E" w:rsidRPr="00417131" w:rsidRDefault="00AD1E3E" w:rsidP="00AD1E3E">
      <w:pPr>
        <w:ind w:left="720"/>
        <w:rPr>
          <w:sz w:val="22"/>
          <w:szCs w:val="22"/>
        </w:rPr>
      </w:pPr>
      <w:r w:rsidRPr="00417131">
        <w:rPr>
          <w:b/>
          <w:sz w:val="22"/>
          <w:szCs w:val="22"/>
        </w:rPr>
        <w:fldChar w:fldCharType="begin">
          <w:ffData>
            <w:name w:val="Check7"/>
            <w:enabled/>
            <w:calcOnExit w:val="0"/>
            <w:checkBox>
              <w:sizeAuto/>
              <w:default w:val="0"/>
            </w:checkBox>
          </w:ffData>
        </w:fldChar>
      </w:r>
      <w:r w:rsidRPr="006777B5">
        <w:rPr>
          <w:b/>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Pr="00417131">
        <w:rPr>
          <w:sz w:val="22"/>
          <w:szCs w:val="22"/>
        </w:rPr>
        <w:tab/>
        <w:t>Restrictions upon the size of end use customers. (Describe in attachment)</w:t>
      </w:r>
    </w:p>
    <w:p w14:paraId="1F0330E1" w14:textId="77777777" w:rsidR="00AD1E3E" w:rsidRPr="00417131" w:rsidRDefault="00AD1E3E" w:rsidP="00AD1E3E">
      <w:pPr>
        <w:ind w:left="720"/>
        <w:rPr>
          <w:sz w:val="22"/>
          <w:szCs w:val="22"/>
        </w:rPr>
      </w:pPr>
      <w:r w:rsidRPr="00417131">
        <w:rPr>
          <w:sz w:val="22"/>
          <w:szCs w:val="22"/>
        </w:rPr>
        <w:fldChar w:fldCharType="begin">
          <w:ffData>
            <w:name w:val="Check7"/>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Pr="00417131">
        <w:rPr>
          <w:sz w:val="22"/>
          <w:szCs w:val="22"/>
        </w:rPr>
        <w:tab/>
        <w:t>Applicant has no restrictions on the size of end use customers.</w:t>
      </w:r>
    </w:p>
    <w:p w14:paraId="5876EF98" w14:textId="77777777" w:rsidR="00AD1E3E" w:rsidRPr="00417131" w:rsidRDefault="00AD1E3E" w:rsidP="00AD1E3E">
      <w:pPr>
        <w:ind w:left="720"/>
        <w:rPr>
          <w:sz w:val="22"/>
          <w:szCs w:val="22"/>
        </w:rPr>
      </w:pPr>
    </w:p>
    <w:p w14:paraId="65D27B79" w14:textId="77777777" w:rsidR="00AD1E3E" w:rsidRPr="00417131" w:rsidRDefault="00AD1E3E" w:rsidP="00AD1E3E">
      <w:pPr>
        <w:ind w:left="720"/>
        <w:rPr>
          <w:sz w:val="22"/>
          <w:szCs w:val="22"/>
        </w:rPr>
      </w:pPr>
      <w:r w:rsidRPr="00417131">
        <w:rPr>
          <w:sz w:val="22"/>
          <w:szCs w:val="22"/>
        </w:rPr>
        <w:fldChar w:fldCharType="begin">
          <w:ffData>
            <w:name w:val="Check7"/>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Pr="00417131">
        <w:rPr>
          <w:sz w:val="22"/>
          <w:szCs w:val="22"/>
        </w:rPr>
        <w:tab/>
        <w:t>Other restrictions regarding customers. (Describe in attachment)</w:t>
      </w:r>
    </w:p>
    <w:p w14:paraId="56D7C851" w14:textId="77777777" w:rsidR="001B7732" w:rsidRDefault="001B7732" w:rsidP="004D5803">
      <w:pPr>
        <w:rPr>
          <w:sz w:val="22"/>
          <w:szCs w:val="22"/>
        </w:rPr>
      </w:pPr>
    </w:p>
    <w:p w14:paraId="2F2CB2D4" w14:textId="77777777" w:rsidR="004E1529" w:rsidRPr="00417131" w:rsidRDefault="004E1529" w:rsidP="004D5803">
      <w:pPr>
        <w:rPr>
          <w:sz w:val="22"/>
          <w:szCs w:val="22"/>
        </w:rPr>
      </w:pPr>
    </w:p>
    <w:p w14:paraId="60D53BF7" w14:textId="77777777" w:rsidR="00BC6065" w:rsidRPr="00417131" w:rsidRDefault="00711357" w:rsidP="00BC6065">
      <w:pPr>
        <w:rPr>
          <w:b/>
          <w:sz w:val="22"/>
          <w:szCs w:val="22"/>
        </w:rPr>
      </w:pPr>
      <w:r>
        <w:rPr>
          <w:b/>
          <w:sz w:val="22"/>
          <w:szCs w:val="22"/>
        </w:rPr>
        <w:t>7</w:t>
      </w:r>
      <w:r w:rsidR="00BC6065" w:rsidRPr="00417131">
        <w:rPr>
          <w:b/>
          <w:sz w:val="22"/>
          <w:szCs w:val="22"/>
        </w:rPr>
        <w:t>.</w:t>
      </w:r>
      <w:r w:rsidR="00BC6065" w:rsidRPr="00417131">
        <w:rPr>
          <w:b/>
          <w:sz w:val="22"/>
          <w:szCs w:val="22"/>
        </w:rPr>
        <w:tab/>
        <w:t xml:space="preserve">The Applicant proposes to begin </w:t>
      </w:r>
      <w:r w:rsidR="00BC6065">
        <w:rPr>
          <w:b/>
          <w:sz w:val="22"/>
          <w:szCs w:val="22"/>
        </w:rPr>
        <w:t>providing</w:t>
      </w:r>
      <w:r w:rsidR="00BC6065" w:rsidRPr="00417131">
        <w:rPr>
          <w:b/>
          <w:sz w:val="22"/>
          <w:szCs w:val="22"/>
        </w:rPr>
        <w:t xml:space="preserve"> services:</w:t>
      </w:r>
    </w:p>
    <w:p w14:paraId="6F6A6179" w14:textId="77777777" w:rsidR="004E1529" w:rsidRPr="00417131" w:rsidRDefault="004E1529" w:rsidP="004E1529">
      <w:pPr>
        <w:rPr>
          <w:b/>
          <w:sz w:val="22"/>
          <w:szCs w:val="22"/>
        </w:rPr>
      </w:pPr>
    </w:p>
    <w:p w14:paraId="5F2A4AA1" w14:textId="77777777" w:rsidR="004E1529" w:rsidRPr="00417131" w:rsidRDefault="004E1529" w:rsidP="004E1529">
      <w:pPr>
        <w:tabs>
          <w:tab w:val="left" w:pos="1440"/>
        </w:tabs>
        <w:ind w:left="720"/>
        <w:rPr>
          <w:sz w:val="22"/>
          <w:szCs w:val="22"/>
        </w:rPr>
      </w:pPr>
      <w:r w:rsidRPr="00417131">
        <w:rPr>
          <w:b/>
          <w:sz w:val="22"/>
          <w:szCs w:val="22"/>
        </w:rPr>
        <w:fldChar w:fldCharType="begin">
          <w:ffData>
            <w:name w:val="Check7"/>
            <w:enabled/>
            <w:calcOnExit w:val="0"/>
            <w:checkBox>
              <w:sizeAuto/>
              <w:default w:val="0"/>
            </w:checkBox>
          </w:ffData>
        </w:fldChar>
      </w:r>
      <w:r w:rsidRPr="00417131">
        <w:rPr>
          <w:b/>
          <w:sz w:val="22"/>
          <w:szCs w:val="22"/>
        </w:rPr>
        <w:instrText xml:space="preserve"> FORMCHECKBOX </w:instrText>
      </w:r>
      <w:r w:rsidR="00000000">
        <w:rPr>
          <w:b/>
          <w:sz w:val="22"/>
          <w:szCs w:val="22"/>
        </w:rPr>
      </w:r>
      <w:r w:rsidR="00000000">
        <w:rPr>
          <w:b/>
          <w:sz w:val="22"/>
          <w:szCs w:val="22"/>
        </w:rPr>
        <w:fldChar w:fldCharType="separate"/>
      </w:r>
      <w:r w:rsidRPr="00417131">
        <w:rPr>
          <w:b/>
          <w:sz w:val="22"/>
          <w:szCs w:val="22"/>
        </w:rPr>
        <w:fldChar w:fldCharType="end"/>
      </w:r>
      <w:r w:rsidRPr="00417131">
        <w:rPr>
          <w:b/>
          <w:sz w:val="22"/>
          <w:szCs w:val="22"/>
        </w:rPr>
        <w:tab/>
      </w:r>
      <w:r w:rsidRPr="00417131">
        <w:rPr>
          <w:sz w:val="22"/>
          <w:szCs w:val="22"/>
        </w:rPr>
        <w:t>Upon approval of the Application and license</w:t>
      </w:r>
      <w:r w:rsidR="0081601A">
        <w:rPr>
          <w:sz w:val="22"/>
          <w:szCs w:val="22"/>
        </w:rPr>
        <w:t>.</w:t>
      </w:r>
    </w:p>
    <w:p w14:paraId="747DDD13" w14:textId="77777777" w:rsidR="00DD7673" w:rsidRPr="00854728" w:rsidRDefault="00DD7673" w:rsidP="00DD7673">
      <w:pPr>
        <w:tabs>
          <w:tab w:val="left" w:pos="1440"/>
          <w:tab w:val="left" w:pos="9360"/>
        </w:tabs>
        <w:ind w:left="720"/>
        <w:rPr>
          <w:sz w:val="22"/>
          <w:szCs w:val="22"/>
        </w:rPr>
      </w:pPr>
      <w:r w:rsidRPr="00854728">
        <w:rPr>
          <w:sz w:val="22"/>
          <w:szCs w:val="22"/>
        </w:rPr>
        <w:fldChar w:fldCharType="begin">
          <w:ffData>
            <w:name w:val="Check7"/>
            <w:enabled/>
            <w:calcOnExit w:val="0"/>
            <w:checkBox>
              <w:sizeAuto/>
              <w:default w:val="0"/>
            </w:checkBox>
          </w:ffData>
        </w:fldChar>
      </w:r>
      <w:r w:rsidRPr="00854728">
        <w:rPr>
          <w:sz w:val="22"/>
          <w:szCs w:val="22"/>
        </w:rPr>
        <w:instrText xml:space="preserve"> FORMCHECKBOX </w:instrText>
      </w:r>
      <w:r w:rsidR="00000000">
        <w:rPr>
          <w:sz w:val="22"/>
          <w:szCs w:val="22"/>
        </w:rPr>
      </w:r>
      <w:r w:rsidR="00000000">
        <w:rPr>
          <w:sz w:val="22"/>
          <w:szCs w:val="22"/>
        </w:rPr>
        <w:fldChar w:fldCharType="separate"/>
      </w:r>
      <w:r w:rsidRPr="00854728">
        <w:rPr>
          <w:sz w:val="22"/>
          <w:szCs w:val="22"/>
        </w:rPr>
        <w:fldChar w:fldCharType="end"/>
      </w:r>
      <w:r w:rsidRPr="00854728">
        <w:rPr>
          <w:sz w:val="22"/>
          <w:szCs w:val="22"/>
        </w:rPr>
        <w:tab/>
        <w:t>Other approximate date of commencement:</w:t>
      </w:r>
      <w:r>
        <w:rPr>
          <w:sz w:val="22"/>
          <w:szCs w:val="22"/>
        </w:rPr>
        <w:t xml:space="preserve">  </w:t>
      </w:r>
      <w:r>
        <w:rPr>
          <w:sz w:val="22"/>
          <w:szCs w:val="22"/>
          <w:u w:val="single"/>
        </w:rPr>
        <w:tab/>
      </w:r>
    </w:p>
    <w:p w14:paraId="1B9712E6" w14:textId="77777777" w:rsidR="004E1529" w:rsidRPr="00417131" w:rsidRDefault="004E1529" w:rsidP="004E1529">
      <w:pPr>
        <w:tabs>
          <w:tab w:val="left" w:pos="1440"/>
        </w:tabs>
        <w:ind w:left="720"/>
        <w:rPr>
          <w:sz w:val="22"/>
          <w:szCs w:val="22"/>
        </w:rPr>
      </w:pPr>
      <w:r w:rsidRPr="00417131">
        <w:rPr>
          <w:b/>
          <w:sz w:val="22"/>
          <w:szCs w:val="22"/>
        </w:rPr>
        <w:fldChar w:fldCharType="begin">
          <w:ffData>
            <w:name w:val="Check7"/>
            <w:enabled/>
            <w:calcOnExit w:val="0"/>
            <w:checkBox>
              <w:sizeAuto/>
              <w:default w:val="0"/>
            </w:checkBox>
          </w:ffData>
        </w:fldChar>
      </w:r>
      <w:r w:rsidRPr="00417131">
        <w:rPr>
          <w:b/>
          <w:sz w:val="22"/>
          <w:szCs w:val="22"/>
        </w:rPr>
        <w:instrText xml:space="preserve"> FORMCHECKBOX </w:instrText>
      </w:r>
      <w:r w:rsidR="00000000">
        <w:rPr>
          <w:b/>
          <w:sz w:val="22"/>
          <w:szCs w:val="22"/>
        </w:rPr>
      </w:r>
      <w:r w:rsidR="00000000">
        <w:rPr>
          <w:b/>
          <w:sz w:val="22"/>
          <w:szCs w:val="22"/>
        </w:rPr>
        <w:fldChar w:fldCharType="separate"/>
      </w:r>
      <w:r w:rsidRPr="00417131">
        <w:rPr>
          <w:b/>
          <w:sz w:val="22"/>
          <w:szCs w:val="22"/>
        </w:rPr>
        <w:fldChar w:fldCharType="end"/>
      </w:r>
      <w:r w:rsidRPr="00417131">
        <w:rPr>
          <w:b/>
          <w:sz w:val="22"/>
          <w:szCs w:val="22"/>
        </w:rPr>
        <w:tab/>
      </w:r>
      <w:r w:rsidRPr="00417131">
        <w:rPr>
          <w:sz w:val="22"/>
          <w:szCs w:val="22"/>
        </w:rPr>
        <w:t xml:space="preserve">The Applicant is currently operating in the state of </w:t>
      </w:r>
      <w:smartTag w:uri="urn:schemas-microsoft-com:office:smarttags" w:element="place">
        <w:smartTag w:uri="urn:schemas-microsoft-com:office:smarttags" w:element="State">
          <w:r w:rsidRPr="00417131">
            <w:rPr>
              <w:sz w:val="22"/>
              <w:szCs w:val="22"/>
            </w:rPr>
            <w:t>Maryland</w:t>
          </w:r>
        </w:smartTag>
      </w:smartTag>
      <w:r w:rsidR="0081601A">
        <w:rPr>
          <w:sz w:val="22"/>
          <w:szCs w:val="22"/>
        </w:rPr>
        <w:t>.</w:t>
      </w:r>
    </w:p>
    <w:p w14:paraId="0DBCB1BD" w14:textId="77777777" w:rsidR="001B7732" w:rsidRDefault="001B7732" w:rsidP="004D5803">
      <w:pPr>
        <w:rPr>
          <w:sz w:val="22"/>
          <w:szCs w:val="22"/>
        </w:rPr>
      </w:pPr>
    </w:p>
    <w:p w14:paraId="1AFB4B45" w14:textId="77777777" w:rsidR="00457DF3" w:rsidRPr="00BD7FD2" w:rsidRDefault="00457DF3" w:rsidP="00457DF3">
      <w:pPr>
        <w:ind w:left="720" w:hanging="720"/>
        <w:rPr>
          <w:b/>
          <w:sz w:val="22"/>
          <w:szCs w:val="22"/>
        </w:rPr>
      </w:pPr>
      <w:r w:rsidRPr="00BD7FD2">
        <w:rPr>
          <w:b/>
          <w:sz w:val="22"/>
          <w:szCs w:val="22"/>
        </w:rPr>
        <w:t>8.</w:t>
      </w:r>
      <w:r w:rsidRPr="00BD7FD2">
        <w:rPr>
          <w:b/>
          <w:sz w:val="22"/>
          <w:szCs w:val="22"/>
        </w:rPr>
        <w:tab/>
      </w:r>
      <w:r>
        <w:rPr>
          <w:b/>
          <w:sz w:val="22"/>
          <w:szCs w:val="22"/>
        </w:rPr>
        <w:t xml:space="preserve">Affiliates Engaged in the Retail </w:t>
      </w:r>
      <w:smartTag w:uri="urn:schemas-microsoft-com:office:smarttags" w:element="place">
        <w:smartTag w:uri="urn:schemas-microsoft-com:office:smarttags" w:element="City">
          <w:r>
            <w:rPr>
              <w:b/>
              <w:sz w:val="22"/>
              <w:szCs w:val="22"/>
            </w:rPr>
            <w:t>Sale</w:t>
          </w:r>
        </w:smartTag>
      </w:smartTag>
      <w:r>
        <w:rPr>
          <w:b/>
          <w:sz w:val="22"/>
          <w:szCs w:val="22"/>
        </w:rPr>
        <w:t xml:space="preserve"> of Electricity or Natural Gas</w:t>
      </w:r>
      <w:r w:rsidRPr="00BD7FD2">
        <w:rPr>
          <w:b/>
          <w:sz w:val="22"/>
          <w:szCs w:val="22"/>
        </w:rPr>
        <w:t xml:space="preserve">: </w:t>
      </w:r>
    </w:p>
    <w:p w14:paraId="358364F8" w14:textId="77777777" w:rsidR="00457DF3" w:rsidRPr="00BD7FD2" w:rsidRDefault="00457DF3" w:rsidP="00457DF3">
      <w:pPr>
        <w:rPr>
          <w:b/>
          <w:sz w:val="22"/>
          <w:szCs w:val="22"/>
        </w:rPr>
      </w:pPr>
      <w:r w:rsidRPr="00BD7FD2">
        <w:rPr>
          <w:b/>
          <w:sz w:val="22"/>
          <w:szCs w:val="22"/>
        </w:rPr>
        <w:t xml:space="preserve">  </w:t>
      </w:r>
    </w:p>
    <w:p w14:paraId="0CC53BD7" w14:textId="77777777" w:rsidR="00457DF3" w:rsidRPr="00BD7FD2" w:rsidRDefault="00457DF3" w:rsidP="00457DF3">
      <w:pPr>
        <w:ind w:firstLine="720"/>
        <w:rPr>
          <w:sz w:val="22"/>
          <w:szCs w:val="22"/>
        </w:rPr>
      </w:pPr>
      <w:r w:rsidRPr="00BD7FD2">
        <w:rPr>
          <w:b/>
          <w:sz w:val="22"/>
          <w:szCs w:val="22"/>
        </w:rPr>
        <w:fldChar w:fldCharType="begin">
          <w:ffData>
            <w:name w:val="Check2"/>
            <w:enabled/>
            <w:calcOnExit w:val="0"/>
            <w:checkBox>
              <w:sizeAuto/>
              <w:default w:val="0"/>
            </w:checkBox>
          </w:ffData>
        </w:fldChar>
      </w:r>
      <w:bookmarkStart w:id="1" w:name="Check2"/>
      <w:r w:rsidRPr="00BD7FD2">
        <w:rPr>
          <w:b/>
          <w:sz w:val="22"/>
          <w:szCs w:val="22"/>
        </w:rPr>
        <w:instrText xml:space="preserve"> FORMCHECKBOX </w:instrText>
      </w:r>
      <w:r w:rsidR="00000000">
        <w:rPr>
          <w:b/>
          <w:sz w:val="22"/>
          <w:szCs w:val="22"/>
        </w:rPr>
      </w:r>
      <w:r w:rsidR="00000000">
        <w:rPr>
          <w:b/>
          <w:sz w:val="22"/>
          <w:szCs w:val="22"/>
        </w:rPr>
        <w:fldChar w:fldCharType="separate"/>
      </w:r>
      <w:r w:rsidRPr="00BD7FD2">
        <w:rPr>
          <w:b/>
          <w:sz w:val="22"/>
          <w:szCs w:val="22"/>
        </w:rPr>
        <w:fldChar w:fldCharType="end"/>
      </w:r>
      <w:bookmarkEnd w:id="1"/>
      <w:r w:rsidRPr="00BD7FD2">
        <w:rPr>
          <w:b/>
          <w:sz w:val="22"/>
          <w:szCs w:val="22"/>
        </w:rPr>
        <w:tab/>
      </w:r>
      <w:r w:rsidRPr="00BD7FD2">
        <w:rPr>
          <w:sz w:val="22"/>
          <w:szCs w:val="22"/>
        </w:rPr>
        <w:t>The Applicant has no such Affiliate(s).</w:t>
      </w:r>
    </w:p>
    <w:p w14:paraId="05954DFF" w14:textId="77777777" w:rsidR="00457DF3" w:rsidRPr="00BD7FD2" w:rsidRDefault="00457DF3" w:rsidP="00457DF3">
      <w:pPr>
        <w:ind w:left="1440" w:hanging="720"/>
        <w:rPr>
          <w:sz w:val="22"/>
          <w:szCs w:val="22"/>
        </w:rPr>
      </w:pPr>
      <w:r w:rsidRPr="00BD7FD2">
        <w:rPr>
          <w:sz w:val="22"/>
          <w:szCs w:val="22"/>
        </w:rPr>
        <w:fldChar w:fldCharType="begin">
          <w:ffData>
            <w:name w:val="Check2"/>
            <w:enabled/>
            <w:calcOnExit w:val="0"/>
            <w:checkBox>
              <w:sizeAuto/>
              <w:default w:val="0"/>
            </w:checkBox>
          </w:ffData>
        </w:fldChar>
      </w:r>
      <w:r w:rsidRPr="00BD7FD2">
        <w:rPr>
          <w:sz w:val="22"/>
          <w:szCs w:val="22"/>
        </w:rPr>
        <w:instrText xml:space="preserve"> FORMCHECKBOX </w:instrText>
      </w:r>
      <w:r w:rsidR="00000000">
        <w:rPr>
          <w:sz w:val="22"/>
          <w:szCs w:val="22"/>
        </w:rPr>
      </w:r>
      <w:r w:rsidR="00000000">
        <w:rPr>
          <w:sz w:val="22"/>
          <w:szCs w:val="22"/>
        </w:rPr>
        <w:fldChar w:fldCharType="separate"/>
      </w:r>
      <w:r w:rsidRPr="00BD7FD2">
        <w:rPr>
          <w:sz w:val="22"/>
          <w:szCs w:val="22"/>
        </w:rPr>
        <w:fldChar w:fldCharType="end"/>
      </w:r>
      <w:r w:rsidRPr="00BD7FD2">
        <w:rPr>
          <w:sz w:val="22"/>
          <w:szCs w:val="22"/>
        </w:rPr>
        <w:tab/>
        <w:t xml:space="preserve">Applicant is an Affiliate of a regulated electricity or natural gas utility. </w:t>
      </w:r>
      <w:r>
        <w:rPr>
          <w:sz w:val="22"/>
          <w:szCs w:val="22"/>
        </w:rPr>
        <w:t>Describe in attachment.</w:t>
      </w:r>
    </w:p>
    <w:p w14:paraId="4BDDED87" w14:textId="77777777" w:rsidR="00457DF3" w:rsidRPr="00BD7FD2" w:rsidRDefault="00457DF3" w:rsidP="00457DF3">
      <w:pPr>
        <w:ind w:left="1440" w:hanging="720"/>
        <w:rPr>
          <w:sz w:val="22"/>
          <w:szCs w:val="22"/>
        </w:rPr>
      </w:pPr>
      <w:r w:rsidRPr="00BD7FD2">
        <w:rPr>
          <w:sz w:val="22"/>
          <w:szCs w:val="22"/>
        </w:rPr>
        <w:fldChar w:fldCharType="begin">
          <w:ffData>
            <w:name w:val="Check2"/>
            <w:enabled/>
            <w:calcOnExit w:val="0"/>
            <w:checkBox>
              <w:sizeAuto/>
              <w:default w:val="0"/>
              <w:checked w:val="0"/>
            </w:checkBox>
          </w:ffData>
        </w:fldChar>
      </w:r>
      <w:r w:rsidRPr="00BD7FD2">
        <w:rPr>
          <w:sz w:val="22"/>
          <w:szCs w:val="22"/>
        </w:rPr>
        <w:instrText xml:space="preserve"> FORMCHECKBOX </w:instrText>
      </w:r>
      <w:r w:rsidR="00000000">
        <w:rPr>
          <w:sz w:val="22"/>
          <w:szCs w:val="22"/>
        </w:rPr>
      </w:r>
      <w:r w:rsidR="00000000">
        <w:rPr>
          <w:sz w:val="22"/>
          <w:szCs w:val="22"/>
        </w:rPr>
        <w:fldChar w:fldCharType="separate"/>
      </w:r>
      <w:r w:rsidRPr="00BD7FD2">
        <w:rPr>
          <w:sz w:val="22"/>
          <w:szCs w:val="22"/>
        </w:rPr>
        <w:fldChar w:fldCharType="end"/>
      </w:r>
      <w:r w:rsidRPr="00BD7FD2">
        <w:rPr>
          <w:sz w:val="22"/>
          <w:szCs w:val="22"/>
        </w:rPr>
        <w:tab/>
        <w:t xml:space="preserve">Affiliate(s) other than a regulated electricity or natural gas utility engaged in the retail sale of electricity, or electricity supply services, or natural gas are: </w:t>
      </w:r>
    </w:p>
    <w:p w14:paraId="1BEE2F3C" w14:textId="77777777" w:rsidR="00457DF3" w:rsidRDefault="00457DF3" w:rsidP="00457DF3">
      <w:pPr>
        <w:rPr>
          <w:rFonts w:ascii="Arial" w:hAnsi="Arial" w:cs="Arial"/>
          <w:b/>
          <w:sz w:val="22"/>
          <w:szCs w:val="22"/>
        </w:rPr>
      </w:pPr>
    </w:p>
    <w:p w14:paraId="1B96C673" w14:textId="77777777" w:rsidR="00DD7673" w:rsidRPr="00854728" w:rsidRDefault="00DD7673" w:rsidP="00DD7673">
      <w:pPr>
        <w:tabs>
          <w:tab w:val="left" w:pos="2880"/>
          <w:tab w:val="left" w:pos="9360"/>
        </w:tabs>
        <w:ind w:left="720"/>
        <w:rPr>
          <w:sz w:val="22"/>
          <w:szCs w:val="22"/>
        </w:rPr>
      </w:pPr>
      <w:r w:rsidRPr="00854728">
        <w:rPr>
          <w:b/>
          <w:sz w:val="22"/>
          <w:szCs w:val="22"/>
        </w:rPr>
        <w:t>Name:</w:t>
      </w:r>
      <w:r w:rsidRPr="00854728">
        <w:rPr>
          <w:b/>
          <w:sz w:val="22"/>
          <w:szCs w:val="22"/>
        </w:rPr>
        <w:tab/>
      </w:r>
      <w:r>
        <w:rPr>
          <w:sz w:val="22"/>
          <w:szCs w:val="22"/>
          <w:u w:val="single"/>
        </w:rPr>
        <w:tab/>
      </w:r>
    </w:p>
    <w:p w14:paraId="0247DF5B" w14:textId="77777777" w:rsidR="00DD7673" w:rsidRPr="00854728" w:rsidRDefault="00DD7673" w:rsidP="00DD7673">
      <w:pPr>
        <w:tabs>
          <w:tab w:val="left" w:pos="2880"/>
          <w:tab w:val="left" w:pos="9360"/>
        </w:tabs>
        <w:ind w:left="720"/>
        <w:rPr>
          <w:sz w:val="22"/>
          <w:szCs w:val="22"/>
        </w:rPr>
      </w:pPr>
      <w:r w:rsidRPr="00854728">
        <w:rPr>
          <w:b/>
          <w:sz w:val="22"/>
          <w:szCs w:val="22"/>
        </w:rPr>
        <w:t>Business Address:</w:t>
      </w:r>
      <w:r w:rsidRPr="00854728">
        <w:rPr>
          <w:b/>
          <w:sz w:val="22"/>
          <w:szCs w:val="22"/>
        </w:rPr>
        <w:tab/>
      </w:r>
      <w:r>
        <w:rPr>
          <w:sz w:val="22"/>
          <w:szCs w:val="22"/>
          <w:u w:val="single"/>
        </w:rPr>
        <w:tab/>
      </w:r>
    </w:p>
    <w:p w14:paraId="1A5054AB" w14:textId="77777777" w:rsidR="00DD7673" w:rsidRPr="00854728" w:rsidRDefault="00DD7673" w:rsidP="00DD7673">
      <w:pPr>
        <w:tabs>
          <w:tab w:val="left" w:pos="2880"/>
          <w:tab w:val="left" w:pos="9360"/>
        </w:tabs>
        <w:ind w:left="720"/>
        <w:rPr>
          <w:sz w:val="22"/>
          <w:szCs w:val="22"/>
        </w:rPr>
      </w:pPr>
      <w:r w:rsidRPr="00854728">
        <w:rPr>
          <w:b/>
          <w:sz w:val="22"/>
          <w:szCs w:val="22"/>
        </w:rPr>
        <w:tab/>
      </w:r>
      <w:r>
        <w:rPr>
          <w:sz w:val="22"/>
          <w:szCs w:val="22"/>
          <w:u w:val="single"/>
        </w:rPr>
        <w:tab/>
      </w:r>
    </w:p>
    <w:p w14:paraId="16CCD6DA" w14:textId="77777777" w:rsidR="00DD7673" w:rsidRPr="00854728" w:rsidRDefault="00DD7673" w:rsidP="00DD7673">
      <w:pPr>
        <w:ind w:left="1440"/>
        <w:rPr>
          <w:b/>
          <w:sz w:val="22"/>
          <w:szCs w:val="22"/>
        </w:rPr>
      </w:pPr>
    </w:p>
    <w:p w14:paraId="4B5B328D" w14:textId="77777777" w:rsidR="00DD7673" w:rsidRPr="00854728" w:rsidRDefault="00DD7673" w:rsidP="00DD7673">
      <w:pPr>
        <w:tabs>
          <w:tab w:val="left" w:pos="2880"/>
          <w:tab w:val="left" w:pos="9360"/>
        </w:tabs>
        <w:ind w:left="720"/>
        <w:rPr>
          <w:sz w:val="22"/>
          <w:szCs w:val="22"/>
        </w:rPr>
      </w:pPr>
      <w:r w:rsidRPr="00854728">
        <w:rPr>
          <w:b/>
          <w:sz w:val="22"/>
          <w:szCs w:val="22"/>
        </w:rPr>
        <w:t>License Number/State of Issuance:</w:t>
      </w:r>
      <w:r>
        <w:rPr>
          <w:b/>
          <w:sz w:val="22"/>
          <w:szCs w:val="22"/>
        </w:rPr>
        <w:t xml:space="preserve">  </w:t>
      </w:r>
      <w:r>
        <w:rPr>
          <w:sz w:val="22"/>
          <w:szCs w:val="22"/>
          <w:u w:val="single"/>
        </w:rPr>
        <w:tab/>
      </w:r>
    </w:p>
    <w:p w14:paraId="04AF1E66" w14:textId="77777777" w:rsidR="00DD7673" w:rsidRPr="00854728" w:rsidRDefault="00DD7673" w:rsidP="00DD7673">
      <w:pPr>
        <w:tabs>
          <w:tab w:val="left" w:pos="2880"/>
          <w:tab w:val="left" w:pos="9360"/>
        </w:tabs>
        <w:ind w:left="720"/>
        <w:rPr>
          <w:sz w:val="22"/>
          <w:szCs w:val="22"/>
        </w:rPr>
      </w:pPr>
      <w:r w:rsidRPr="00854728">
        <w:rPr>
          <w:b/>
          <w:sz w:val="22"/>
          <w:szCs w:val="22"/>
        </w:rPr>
        <w:t>Location of Operations (</w:t>
      </w:r>
      <w:smartTag w:uri="urn:schemas-microsoft-com:office:smarttags" w:element="place">
        <w:smartTag w:uri="urn:schemas-microsoft-com:office:smarttags" w:element="PlaceName">
          <w:r w:rsidRPr="00854728">
            <w:rPr>
              <w:b/>
              <w:sz w:val="22"/>
              <w:szCs w:val="22"/>
            </w:rPr>
            <w:t>Utility(s)</w:t>
          </w:r>
        </w:smartTag>
        <w:r w:rsidRPr="00854728">
          <w:rPr>
            <w:b/>
            <w:sz w:val="22"/>
            <w:szCs w:val="22"/>
          </w:rPr>
          <w:t xml:space="preserve"> </w:t>
        </w:r>
        <w:smartTag w:uri="urn:schemas-microsoft-com:office:smarttags" w:element="PlaceName">
          <w:r w:rsidRPr="00854728">
            <w:rPr>
              <w:b/>
              <w:sz w:val="22"/>
              <w:szCs w:val="22"/>
            </w:rPr>
            <w:t>Service</w:t>
          </w:r>
        </w:smartTag>
        <w:r w:rsidRPr="00854728">
          <w:rPr>
            <w:b/>
            <w:sz w:val="22"/>
            <w:szCs w:val="22"/>
          </w:rPr>
          <w:t xml:space="preserve"> </w:t>
        </w:r>
        <w:smartTag w:uri="urn:schemas-microsoft-com:office:smarttags" w:element="PlaceType">
          <w:r w:rsidRPr="00854728">
            <w:rPr>
              <w:b/>
              <w:sz w:val="22"/>
              <w:szCs w:val="22"/>
            </w:rPr>
            <w:t>Territory</w:t>
          </w:r>
        </w:smartTag>
      </w:smartTag>
      <w:r w:rsidRPr="00854728">
        <w:rPr>
          <w:b/>
          <w:sz w:val="22"/>
          <w:szCs w:val="22"/>
        </w:rPr>
        <w:t>):</w:t>
      </w:r>
      <w:r>
        <w:rPr>
          <w:b/>
          <w:sz w:val="22"/>
          <w:szCs w:val="22"/>
        </w:rPr>
        <w:t xml:space="preserve">  </w:t>
      </w:r>
      <w:r>
        <w:rPr>
          <w:sz w:val="22"/>
          <w:szCs w:val="22"/>
          <w:u w:val="single"/>
        </w:rPr>
        <w:tab/>
      </w:r>
    </w:p>
    <w:p w14:paraId="4D2DD3FE" w14:textId="77777777" w:rsidR="004E1529" w:rsidRPr="00417131" w:rsidRDefault="004E1529" w:rsidP="004D5803">
      <w:pPr>
        <w:rPr>
          <w:sz w:val="22"/>
          <w:szCs w:val="22"/>
        </w:rPr>
      </w:pPr>
    </w:p>
    <w:p w14:paraId="722AA62A" w14:textId="77777777" w:rsidR="00E33406" w:rsidRPr="00417131" w:rsidRDefault="0042450E" w:rsidP="00417131">
      <w:pPr>
        <w:ind w:left="720" w:hanging="720"/>
        <w:jc w:val="both"/>
        <w:rPr>
          <w:b/>
          <w:sz w:val="22"/>
          <w:szCs w:val="22"/>
        </w:rPr>
      </w:pPr>
      <w:r>
        <w:rPr>
          <w:b/>
          <w:sz w:val="22"/>
          <w:szCs w:val="22"/>
        </w:rPr>
        <w:br w:type="page"/>
      </w:r>
      <w:r w:rsidR="00457DF3">
        <w:rPr>
          <w:b/>
          <w:sz w:val="22"/>
          <w:szCs w:val="22"/>
        </w:rPr>
        <w:lastRenderedPageBreak/>
        <w:t>9</w:t>
      </w:r>
      <w:r w:rsidR="00417131">
        <w:rPr>
          <w:b/>
          <w:sz w:val="22"/>
          <w:szCs w:val="22"/>
        </w:rPr>
        <w:t>.</w:t>
      </w:r>
      <w:r w:rsidR="00417131">
        <w:rPr>
          <w:b/>
          <w:sz w:val="22"/>
          <w:szCs w:val="22"/>
        </w:rPr>
        <w:tab/>
      </w:r>
      <w:r w:rsidR="000C590F" w:rsidRPr="00417131">
        <w:rPr>
          <w:b/>
          <w:sz w:val="22"/>
          <w:szCs w:val="22"/>
        </w:rPr>
        <w:t xml:space="preserve">States </w:t>
      </w:r>
      <w:r w:rsidR="00E33406" w:rsidRPr="00417131">
        <w:rPr>
          <w:b/>
          <w:sz w:val="22"/>
          <w:szCs w:val="22"/>
        </w:rPr>
        <w:t xml:space="preserve">in which the Applicant is now or has been engaged in the retail sale </w:t>
      </w:r>
      <w:r w:rsidR="008416C0" w:rsidRPr="00BB3680">
        <w:rPr>
          <w:b/>
          <w:sz w:val="22"/>
          <w:szCs w:val="22"/>
        </w:rPr>
        <w:t xml:space="preserve">(including brokering) </w:t>
      </w:r>
      <w:r w:rsidR="00E33406" w:rsidRPr="00417131">
        <w:rPr>
          <w:b/>
          <w:sz w:val="22"/>
          <w:szCs w:val="22"/>
        </w:rPr>
        <w:t xml:space="preserve">of electricity or natural gas: </w:t>
      </w:r>
    </w:p>
    <w:p w14:paraId="693592DD" w14:textId="77777777" w:rsidR="00E33406" w:rsidRPr="00417131" w:rsidRDefault="00E33406" w:rsidP="004D5803">
      <w:pPr>
        <w:rPr>
          <w:sz w:val="22"/>
          <w:szCs w:val="22"/>
        </w:rPr>
      </w:pPr>
    </w:p>
    <w:p w14:paraId="475020FF" w14:textId="77777777" w:rsidR="007E7B5B" w:rsidRPr="00417131" w:rsidRDefault="00E33406" w:rsidP="00620531">
      <w:pPr>
        <w:tabs>
          <w:tab w:val="left" w:pos="720"/>
          <w:tab w:val="left" w:pos="1620"/>
          <w:tab w:val="left" w:pos="2160"/>
          <w:tab w:val="left" w:pos="3870"/>
          <w:tab w:val="left" w:pos="5400"/>
          <w:tab w:val="left" w:pos="5940"/>
          <w:tab w:val="left" w:pos="7200"/>
          <w:tab w:val="left" w:pos="9360"/>
        </w:tabs>
        <w:rPr>
          <w:b/>
          <w:sz w:val="22"/>
          <w:szCs w:val="22"/>
          <w:u w:val="single"/>
        </w:rPr>
      </w:pPr>
      <w:r w:rsidRPr="00417131">
        <w:rPr>
          <w:b/>
          <w:sz w:val="22"/>
          <w:szCs w:val="22"/>
        </w:rPr>
        <w:t>State:</w:t>
      </w:r>
      <w:r w:rsidR="0047550D" w:rsidRPr="00417131">
        <w:rPr>
          <w:b/>
          <w:sz w:val="22"/>
          <w:szCs w:val="22"/>
        </w:rPr>
        <w:tab/>
      </w:r>
      <w:r w:rsidR="007E7B5B" w:rsidRPr="00620531">
        <w:rPr>
          <w:b/>
          <w:sz w:val="22"/>
          <w:szCs w:val="22"/>
          <w:u w:val="single"/>
        </w:rPr>
        <w:tab/>
      </w:r>
      <w:r w:rsidR="00620531">
        <w:rPr>
          <w:b/>
          <w:sz w:val="22"/>
          <w:szCs w:val="22"/>
        </w:rPr>
        <w:tab/>
      </w:r>
      <w:r w:rsidR="007E7B5B">
        <w:rPr>
          <w:b/>
          <w:sz w:val="22"/>
          <w:szCs w:val="22"/>
        </w:rPr>
        <w:t>Type of License</w:t>
      </w:r>
      <w:r w:rsidR="007E7B5B" w:rsidRPr="00417131">
        <w:rPr>
          <w:b/>
          <w:sz w:val="22"/>
          <w:szCs w:val="22"/>
        </w:rPr>
        <w:t>:</w:t>
      </w:r>
      <w:r w:rsidR="007E7B5B" w:rsidRPr="00417131">
        <w:rPr>
          <w:b/>
          <w:sz w:val="22"/>
          <w:szCs w:val="22"/>
        </w:rPr>
        <w:tab/>
      </w:r>
      <w:r w:rsidR="00620531">
        <w:rPr>
          <w:b/>
          <w:sz w:val="22"/>
          <w:szCs w:val="22"/>
          <w:u w:val="single"/>
        </w:rPr>
        <w:tab/>
      </w:r>
      <w:r w:rsidR="007E7B5B">
        <w:rPr>
          <w:b/>
          <w:sz w:val="22"/>
          <w:szCs w:val="22"/>
        </w:rPr>
        <w:tab/>
        <w:t>License No</w:t>
      </w:r>
      <w:r w:rsidR="007E7B5B" w:rsidRPr="00417131">
        <w:rPr>
          <w:b/>
          <w:sz w:val="22"/>
          <w:szCs w:val="22"/>
        </w:rPr>
        <w:t>:</w:t>
      </w:r>
      <w:r w:rsidR="007E7B5B" w:rsidRPr="00417131">
        <w:rPr>
          <w:b/>
          <w:sz w:val="22"/>
          <w:szCs w:val="22"/>
        </w:rPr>
        <w:tab/>
      </w:r>
      <w:r w:rsidR="00620531">
        <w:rPr>
          <w:b/>
          <w:sz w:val="22"/>
          <w:szCs w:val="22"/>
          <w:u w:val="single"/>
        </w:rPr>
        <w:tab/>
      </w:r>
    </w:p>
    <w:p w14:paraId="680EA203" w14:textId="77777777" w:rsidR="00620531" w:rsidRPr="00417131" w:rsidRDefault="00620531" w:rsidP="00620531">
      <w:pPr>
        <w:tabs>
          <w:tab w:val="left" w:pos="720"/>
          <w:tab w:val="left" w:pos="1620"/>
          <w:tab w:val="left" w:pos="2160"/>
          <w:tab w:val="left" w:pos="3870"/>
          <w:tab w:val="left" w:pos="5400"/>
          <w:tab w:val="left" w:pos="5940"/>
          <w:tab w:val="left" w:pos="7200"/>
          <w:tab w:val="left" w:pos="9360"/>
        </w:tabs>
        <w:rPr>
          <w:b/>
          <w:sz w:val="22"/>
          <w:szCs w:val="22"/>
          <w:u w:val="single"/>
        </w:rPr>
      </w:pPr>
      <w:r w:rsidRPr="00417131">
        <w:rPr>
          <w:b/>
          <w:sz w:val="22"/>
          <w:szCs w:val="22"/>
        </w:rPr>
        <w:t>State:</w:t>
      </w:r>
      <w:r w:rsidRPr="00417131">
        <w:rPr>
          <w:b/>
          <w:sz w:val="22"/>
          <w:szCs w:val="22"/>
        </w:rPr>
        <w:tab/>
      </w:r>
      <w:r w:rsidRPr="00620531">
        <w:rPr>
          <w:b/>
          <w:sz w:val="22"/>
          <w:szCs w:val="22"/>
          <w:u w:val="single"/>
        </w:rPr>
        <w:tab/>
      </w:r>
      <w:r>
        <w:rPr>
          <w:b/>
          <w:sz w:val="22"/>
          <w:szCs w:val="22"/>
        </w:rPr>
        <w:tab/>
        <w:t>Type of License</w:t>
      </w:r>
      <w:r w:rsidRPr="00417131">
        <w:rPr>
          <w:b/>
          <w:sz w:val="22"/>
          <w:szCs w:val="22"/>
        </w:rPr>
        <w:t>:</w:t>
      </w:r>
      <w:r w:rsidRPr="00417131">
        <w:rPr>
          <w:b/>
          <w:sz w:val="22"/>
          <w:szCs w:val="22"/>
        </w:rPr>
        <w:tab/>
      </w:r>
      <w:r>
        <w:rPr>
          <w:b/>
          <w:sz w:val="22"/>
          <w:szCs w:val="22"/>
          <w:u w:val="single"/>
        </w:rPr>
        <w:tab/>
      </w:r>
      <w:r>
        <w:rPr>
          <w:b/>
          <w:sz w:val="22"/>
          <w:szCs w:val="22"/>
        </w:rPr>
        <w:tab/>
        <w:t>License No</w:t>
      </w:r>
      <w:r w:rsidRPr="00417131">
        <w:rPr>
          <w:b/>
          <w:sz w:val="22"/>
          <w:szCs w:val="22"/>
        </w:rPr>
        <w:t>:</w:t>
      </w:r>
      <w:r w:rsidRPr="00417131">
        <w:rPr>
          <w:b/>
          <w:sz w:val="22"/>
          <w:szCs w:val="22"/>
        </w:rPr>
        <w:tab/>
      </w:r>
      <w:r>
        <w:rPr>
          <w:b/>
          <w:sz w:val="22"/>
          <w:szCs w:val="22"/>
          <w:u w:val="single"/>
        </w:rPr>
        <w:tab/>
      </w:r>
    </w:p>
    <w:p w14:paraId="146A42F4" w14:textId="77777777" w:rsidR="00620531" w:rsidRPr="00417131" w:rsidRDefault="00620531" w:rsidP="00620531">
      <w:pPr>
        <w:tabs>
          <w:tab w:val="left" w:pos="720"/>
          <w:tab w:val="left" w:pos="1620"/>
          <w:tab w:val="left" w:pos="2160"/>
          <w:tab w:val="left" w:pos="3870"/>
          <w:tab w:val="left" w:pos="5400"/>
          <w:tab w:val="left" w:pos="5940"/>
          <w:tab w:val="left" w:pos="7200"/>
          <w:tab w:val="left" w:pos="9360"/>
        </w:tabs>
        <w:rPr>
          <w:b/>
          <w:sz w:val="22"/>
          <w:szCs w:val="22"/>
          <w:u w:val="single"/>
        </w:rPr>
      </w:pPr>
      <w:r w:rsidRPr="00417131">
        <w:rPr>
          <w:b/>
          <w:sz w:val="22"/>
          <w:szCs w:val="22"/>
        </w:rPr>
        <w:t>State:</w:t>
      </w:r>
      <w:r w:rsidRPr="00417131">
        <w:rPr>
          <w:b/>
          <w:sz w:val="22"/>
          <w:szCs w:val="22"/>
        </w:rPr>
        <w:tab/>
      </w:r>
      <w:r w:rsidRPr="00620531">
        <w:rPr>
          <w:b/>
          <w:sz w:val="22"/>
          <w:szCs w:val="22"/>
          <w:u w:val="single"/>
        </w:rPr>
        <w:tab/>
      </w:r>
      <w:r>
        <w:rPr>
          <w:b/>
          <w:sz w:val="22"/>
          <w:szCs w:val="22"/>
        </w:rPr>
        <w:tab/>
        <w:t>Type of License</w:t>
      </w:r>
      <w:r w:rsidRPr="00417131">
        <w:rPr>
          <w:b/>
          <w:sz w:val="22"/>
          <w:szCs w:val="22"/>
        </w:rPr>
        <w:t>:</w:t>
      </w:r>
      <w:r w:rsidRPr="00417131">
        <w:rPr>
          <w:b/>
          <w:sz w:val="22"/>
          <w:szCs w:val="22"/>
        </w:rPr>
        <w:tab/>
      </w:r>
      <w:r>
        <w:rPr>
          <w:b/>
          <w:sz w:val="22"/>
          <w:szCs w:val="22"/>
          <w:u w:val="single"/>
        </w:rPr>
        <w:tab/>
      </w:r>
      <w:r>
        <w:rPr>
          <w:b/>
          <w:sz w:val="22"/>
          <w:szCs w:val="22"/>
        </w:rPr>
        <w:tab/>
        <w:t>License No</w:t>
      </w:r>
      <w:r w:rsidRPr="00417131">
        <w:rPr>
          <w:b/>
          <w:sz w:val="22"/>
          <w:szCs w:val="22"/>
        </w:rPr>
        <w:t>:</w:t>
      </w:r>
      <w:r w:rsidRPr="00417131">
        <w:rPr>
          <w:b/>
          <w:sz w:val="22"/>
          <w:szCs w:val="22"/>
        </w:rPr>
        <w:tab/>
      </w:r>
      <w:r>
        <w:rPr>
          <w:b/>
          <w:sz w:val="22"/>
          <w:szCs w:val="22"/>
          <w:u w:val="single"/>
        </w:rPr>
        <w:tab/>
      </w:r>
    </w:p>
    <w:p w14:paraId="4B9759C4" w14:textId="77777777" w:rsidR="00620531" w:rsidRPr="00417131" w:rsidRDefault="00620531" w:rsidP="00620531">
      <w:pPr>
        <w:tabs>
          <w:tab w:val="left" w:pos="720"/>
          <w:tab w:val="left" w:pos="1620"/>
          <w:tab w:val="left" w:pos="2160"/>
          <w:tab w:val="left" w:pos="3870"/>
          <w:tab w:val="left" w:pos="5400"/>
          <w:tab w:val="left" w:pos="5940"/>
          <w:tab w:val="left" w:pos="7200"/>
          <w:tab w:val="left" w:pos="9360"/>
        </w:tabs>
        <w:rPr>
          <w:b/>
          <w:sz w:val="22"/>
          <w:szCs w:val="22"/>
          <w:u w:val="single"/>
        </w:rPr>
      </w:pPr>
      <w:r w:rsidRPr="00417131">
        <w:rPr>
          <w:b/>
          <w:sz w:val="22"/>
          <w:szCs w:val="22"/>
        </w:rPr>
        <w:t>State:</w:t>
      </w:r>
      <w:r w:rsidRPr="00417131">
        <w:rPr>
          <w:b/>
          <w:sz w:val="22"/>
          <w:szCs w:val="22"/>
        </w:rPr>
        <w:tab/>
      </w:r>
      <w:r w:rsidRPr="00620531">
        <w:rPr>
          <w:b/>
          <w:sz w:val="22"/>
          <w:szCs w:val="22"/>
          <w:u w:val="single"/>
        </w:rPr>
        <w:tab/>
      </w:r>
      <w:r>
        <w:rPr>
          <w:b/>
          <w:sz w:val="22"/>
          <w:szCs w:val="22"/>
        </w:rPr>
        <w:tab/>
        <w:t>Type of License</w:t>
      </w:r>
      <w:r w:rsidRPr="00417131">
        <w:rPr>
          <w:b/>
          <w:sz w:val="22"/>
          <w:szCs w:val="22"/>
        </w:rPr>
        <w:t>:</w:t>
      </w:r>
      <w:r w:rsidRPr="00417131">
        <w:rPr>
          <w:b/>
          <w:sz w:val="22"/>
          <w:szCs w:val="22"/>
        </w:rPr>
        <w:tab/>
      </w:r>
      <w:r>
        <w:rPr>
          <w:b/>
          <w:sz w:val="22"/>
          <w:szCs w:val="22"/>
          <w:u w:val="single"/>
        </w:rPr>
        <w:tab/>
      </w:r>
      <w:r>
        <w:rPr>
          <w:b/>
          <w:sz w:val="22"/>
          <w:szCs w:val="22"/>
        </w:rPr>
        <w:tab/>
        <w:t>License No</w:t>
      </w:r>
      <w:r w:rsidRPr="00417131">
        <w:rPr>
          <w:b/>
          <w:sz w:val="22"/>
          <w:szCs w:val="22"/>
        </w:rPr>
        <w:t>:</w:t>
      </w:r>
      <w:r w:rsidRPr="00417131">
        <w:rPr>
          <w:b/>
          <w:sz w:val="22"/>
          <w:szCs w:val="22"/>
        </w:rPr>
        <w:tab/>
      </w:r>
      <w:r>
        <w:rPr>
          <w:b/>
          <w:sz w:val="22"/>
          <w:szCs w:val="22"/>
          <w:u w:val="single"/>
        </w:rPr>
        <w:tab/>
      </w:r>
    </w:p>
    <w:p w14:paraId="085B86DA" w14:textId="77777777" w:rsidR="00620531" w:rsidRPr="00417131" w:rsidRDefault="00620531" w:rsidP="00620531">
      <w:pPr>
        <w:tabs>
          <w:tab w:val="left" w:pos="720"/>
          <w:tab w:val="left" w:pos="1620"/>
          <w:tab w:val="left" w:pos="2160"/>
          <w:tab w:val="left" w:pos="3870"/>
          <w:tab w:val="left" w:pos="5400"/>
          <w:tab w:val="left" w:pos="5940"/>
          <w:tab w:val="left" w:pos="7200"/>
          <w:tab w:val="left" w:pos="9360"/>
        </w:tabs>
        <w:rPr>
          <w:b/>
          <w:sz w:val="22"/>
          <w:szCs w:val="22"/>
          <w:u w:val="single"/>
        </w:rPr>
      </w:pPr>
      <w:r w:rsidRPr="00417131">
        <w:rPr>
          <w:b/>
          <w:sz w:val="22"/>
          <w:szCs w:val="22"/>
        </w:rPr>
        <w:t>State:</w:t>
      </w:r>
      <w:r w:rsidRPr="00417131">
        <w:rPr>
          <w:b/>
          <w:sz w:val="22"/>
          <w:szCs w:val="22"/>
        </w:rPr>
        <w:tab/>
      </w:r>
      <w:r w:rsidRPr="00620531">
        <w:rPr>
          <w:b/>
          <w:sz w:val="22"/>
          <w:szCs w:val="22"/>
          <w:u w:val="single"/>
        </w:rPr>
        <w:tab/>
      </w:r>
      <w:r>
        <w:rPr>
          <w:b/>
          <w:sz w:val="22"/>
          <w:szCs w:val="22"/>
        </w:rPr>
        <w:tab/>
        <w:t>Type of License</w:t>
      </w:r>
      <w:r w:rsidRPr="00417131">
        <w:rPr>
          <w:b/>
          <w:sz w:val="22"/>
          <w:szCs w:val="22"/>
        </w:rPr>
        <w:t>:</w:t>
      </w:r>
      <w:r w:rsidRPr="00417131">
        <w:rPr>
          <w:b/>
          <w:sz w:val="22"/>
          <w:szCs w:val="22"/>
        </w:rPr>
        <w:tab/>
      </w:r>
      <w:r>
        <w:rPr>
          <w:b/>
          <w:sz w:val="22"/>
          <w:szCs w:val="22"/>
          <w:u w:val="single"/>
        </w:rPr>
        <w:tab/>
      </w:r>
      <w:r>
        <w:rPr>
          <w:b/>
          <w:sz w:val="22"/>
          <w:szCs w:val="22"/>
        </w:rPr>
        <w:tab/>
        <w:t>License No</w:t>
      </w:r>
      <w:r w:rsidRPr="00417131">
        <w:rPr>
          <w:b/>
          <w:sz w:val="22"/>
          <w:szCs w:val="22"/>
        </w:rPr>
        <w:t>:</w:t>
      </w:r>
      <w:r w:rsidRPr="00417131">
        <w:rPr>
          <w:b/>
          <w:sz w:val="22"/>
          <w:szCs w:val="22"/>
        </w:rPr>
        <w:tab/>
      </w:r>
      <w:r>
        <w:rPr>
          <w:b/>
          <w:sz w:val="22"/>
          <w:szCs w:val="22"/>
          <w:u w:val="single"/>
        </w:rPr>
        <w:tab/>
      </w:r>
    </w:p>
    <w:p w14:paraId="3A511A15" w14:textId="77777777" w:rsidR="00620531" w:rsidRPr="00417131" w:rsidRDefault="00620531" w:rsidP="00620531">
      <w:pPr>
        <w:tabs>
          <w:tab w:val="left" w:pos="720"/>
          <w:tab w:val="left" w:pos="1620"/>
          <w:tab w:val="left" w:pos="2160"/>
          <w:tab w:val="left" w:pos="3870"/>
          <w:tab w:val="left" w:pos="5400"/>
          <w:tab w:val="left" w:pos="5940"/>
          <w:tab w:val="left" w:pos="7200"/>
          <w:tab w:val="left" w:pos="9360"/>
        </w:tabs>
        <w:rPr>
          <w:b/>
          <w:sz w:val="22"/>
          <w:szCs w:val="22"/>
          <w:u w:val="single"/>
        </w:rPr>
      </w:pPr>
      <w:r w:rsidRPr="00417131">
        <w:rPr>
          <w:b/>
          <w:sz w:val="22"/>
          <w:szCs w:val="22"/>
        </w:rPr>
        <w:t>State:</w:t>
      </w:r>
      <w:r w:rsidRPr="00417131">
        <w:rPr>
          <w:b/>
          <w:sz w:val="22"/>
          <w:szCs w:val="22"/>
        </w:rPr>
        <w:tab/>
      </w:r>
      <w:r w:rsidRPr="00620531">
        <w:rPr>
          <w:b/>
          <w:sz w:val="22"/>
          <w:szCs w:val="22"/>
          <w:u w:val="single"/>
        </w:rPr>
        <w:tab/>
      </w:r>
      <w:r>
        <w:rPr>
          <w:b/>
          <w:sz w:val="22"/>
          <w:szCs w:val="22"/>
        </w:rPr>
        <w:tab/>
        <w:t>Type of License</w:t>
      </w:r>
      <w:r w:rsidRPr="00417131">
        <w:rPr>
          <w:b/>
          <w:sz w:val="22"/>
          <w:szCs w:val="22"/>
        </w:rPr>
        <w:t>:</w:t>
      </w:r>
      <w:r w:rsidRPr="00417131">
        <w:rPr>
          <w:b/>
          <w:sz w:val="22"/>
          <w:szCs w:val="22"/>
        </w:rPr>
        <w:tab/>
      </w:r>
      <w:r>
        <w:rPr>
          <w:b/>
          <w:sz w:val="22"/>
          <w:szCs w:val="22"/>
          <w:u w:val="single"/>
        </w:rPr>
        <w:tab/>
      </w:r>
      <w:r>
        <w:rPr>
          <w:b/>
          <w:sz w:val="22"/>
          <w:szCs w:val="22"/>
        </w:rPr>
        <w:tab/>
        <w:t>License No</w:t>
      </w:r>
      <w:r w:rsidRPr="00417131">
        <w:rPr>
          <w:b/>
          <w:sz w:val="22"/>
          <w:szCs w:val="22"/>
        </w:rPr>
        <w:t>:</w:t>
      </w:r>
      <w:r w:rsidRPr="00417131">
        <w:rPr>
          <w:b/>
          <w:sz w:val="22"/>
          <w:szCs w:val="22"/>
        </w:rPr>
        <w:tab/>
      </w:r>
      <w:r>
        <w:rPr>
          <w:b/>
          <w:sz w:val="22"/>
          <w:szCs w:val="22"/>
          <w:u w:val="single"/>
        </w:rPr>
        <w:tab/>
      </w:r>
    </w:p>
    <w:p w14:paraId="54627D02" w14:textId="77777777" w:rsidR="00620531" w:rsidRPr="00417131" w:rsidRDefault="00620531" w:rsidP="00620531">
      <w:pPr>
        <w:tabs>
          <w:tab w:val="left" w:pos="720"/>
          <w:tab w:val="left" w:pos="1620"/>
          <w:tab w:val="left" w:pos="2160"/>
          <w:tab w:val="left" w:pos="3870"/>
          <w:tab w:val="left" w:pos="5400"/>
          <w:tab w:val="left" w:pos="5940"/>
          <w:tab w:val="left" w:pos="7200"/>
          <w:tab w:val="left" w:pos="9360"/>
        </w:tabs>
        <w:rPr>
          <w:b/>
          <w:sz w:val="22"/>
          <w:szCs w:val="22"/>
          <w:u w:val="single"/>
        </w:rPr>
      </w:pPr>
      <w:r w:rsidRPr="00417131">
        <w:rPr>
          <w:b/>
          <w:sz w:val="22"/>
          <w:szCs w:val="22"/>
        </w:rPr>
        <w:t>State:</w:t>
      </w:r>
      <w:r w:rsidRPr="00417131">
        <w:rPr>
          <w:b/>
          <w:sz w:val="22"/>
          <w:szCs w:val="22"/>
        </w:rPr>
        <w:tab/>
      </w:r>
      <w:r w:rsidRPr="00620531">
        <w:rPr>
          <w:b/>
          <w:sz w:val="22"/>
          <w:szCs w:val="22"/>
          <w:u w:val="single"/>
        </w:rPr>
        <w:tab/>
      </w:r>
      <w:r>
        <w:rPr>
          <w:b/>
          <w:sz w:val="22"/>
          <w:szCs w:val="22"/>
        </w:rPr>
        <w:tab/>
        <w:t>Type of License</w:t>
      </w:r>
      <w:r w:rsidRPr="00417131">
        <w:rPr>
          <w:b/>
          <w:sz w:val="22"/>
          <w:szCs w:val="22"/>
        </w:rPr>
        <w:t>:</w:t>
      </w:r>
      <w:r w:rsidRPr="00417131">
        <w:rPr>
          <w:b/>
          <w:sz w:val="22"/>
          <w:szCs w:val="22"/>
        </w:rPr>
        <w:tab/>
      </w:r>
      <w:r>
        <w:rPr>
          <w:b/>
          <w:sz w:val="22"/>
          <w:szCs w:val="22"/>
          <w:u w:val="single"/>
        </w:rPr>
        <w:tab/>
      </w:r>
      <w:r>
        <w:rPr>
          <w:b/>
          <w:sz w:val="22"/>
          <w:szCs w:val="22"/>
        </w:rPr>
        <w:tab/>
        <w:t>License No</w:t>
      </w:r>
      <w:r w:rsidRPr="00417131">
        <w:rPr>
          <w:b/>
          <w:sz w:val="22"/>
          <w:szCs w:val="22"/>
        </w:rPr>
        <w:t>:</w:t>
      </w:r>
      <w:r w:rsidRPr="00417131">
        <w:rPr>
          <w:b/>
          <w:sz w:val="22"/>
          <w:szCs w:val="22"/>
        </w:rPr>
        <w:tab/>
      </w:r>
      <w:r>
        <w:rPr>
          <w:b/>
          <w:sz w:val="22"/>
          <w:szCs w:val="22"/>
          <w:u w:val="single"/>
        </w:rPr>
        <w:tab/>
      </w:r>
    </w:p>
    <w:p w14:paraId="61628659" w14:textId="77777777" w:rsidR="00DB6807" w:rsidRDefault="00DB6807" w:rsidP="001106EF">
      <w:pPr>
        <w:tabs>
          <w:tab w:val="left" w:pos="720"/>
          <w:tab w:val="left" w:pos="2160"/>
          <w:tab w:val="left" w:pos="3870"/>
          <w:tab w:val="left" w:pos="5760"/>
          <w:tab w:val="left" w:pos="7020"/>
        </w:tabs>
        <w:rPr>
          <w:b/>
          <w:sz w:val="22"/>
          <w:szCs w:val="22"/>
        </w:rPr>
      </w:pPr>
    </w:p>
    <w:p w14:paraId="1BC8EF42" w14:textId="77777777" w:rsidR="00E33406" w:rsidRPr="00417131" w:rsidRDefault="00E33406" w:rsidP="004D5803">
      <w:pPr>
        <w:rPr>
          <w:b/>
          <w:i/>
          <w:sz w:val="22"/>
          <w:szCs w:val="22"/>
        </w:rPr>
      </w:pPr>
      <w:r w:rsidRPr="00417131">
        <w:rPr>
          <w:b/>
          <w:i/>
          <w:sz w:val="22"/>
          <w:szCs w:val="22"/>
        </w:rPr>
        <w:t>If additional space is required, please attach additional sheets of paper to the</w:t>
      </w:r>
      <w:r w:rsidR="00AC149C">
        <w:rPr>
          <w:b/>
          <w:i/>
          <w:sz w:val="22"/>
          <w:szCs w:val="22"/>
        </w:rPr>
        <w:t xml:space="preserve"> A</w:t>
      </w:r>
      <w:r w:rsidRPr="00417131">
        <w:rPr>
          <w:b/>
          <w:i/>
          <w:sz w:val="22"/>
          <w:szCs w:val="22"/>
        </w:rPr>
        <w:t>pplication as necessary.</w:t>
      </w:r>
    </w:p>
    <w:p w14:paraId="068F722C" w14:textId="77777777" w:rsidR="00E33406" w:rsidRPr="00417131" w:rsidRDefault="00E33406" w:rsidP="004D5803">
      <w:pPr>
        <w:rPr>
          <w:sz w:val="22"/>
          <w:szCs w:val="22"/>
        </w:rPr>
      </w:pPr>
    </w:p>
    <w:p w14:paraId="481BC87E" w14:textId="77777777" w:rsidR="004D5803" w:rsidRPr="0081601A" w:rsidRDefault="004D5803" w:rsidP="0081601A">
      <w:pPr>
        <w:rPr>
          <w:sz w:val="22"/>
          <w:szCs w:val="22"/>
        </w:rPr>
      </w:pPr>
    </w:p>
    <w:p w14:paraId="6CE760B0" w14:textId="77777777" w:rsidR="00DD7673" w:rsidRPr="00854728" w:rsidRDefault="00457DF3" w:rsidP="00DD7673">
      <w:r>
        <w:rPr>
          <w:b/>
        </w:rPr>
        <w:t>10</w:t>
      </w:r>
      <w:r w:rsidR="00417131">
        <w:rPr>
          <w:b/>
        </w:rPr>
        <w:t>.</w:t>
      </w:r>
      <w:r w:rsidR="004D5803" w:rsidRPr="00417131">
        <w:tab/>
      </w:r>
      <w:r w:rsidR="00DD7673" w:rsidRPr="00854728">
        <w:rPr>
          <w:b/>
        </w:rPr>
        <w:t xml:space="preserve">Regulatory Contact Person: </w:t>
      </w:r>
    </w:p>
    <w:p w14:paraId="037534C1" w14:textId="77777777" w:rsidR="00DD7673" w:rsidRPr="00854728" w:rsidRDefault="00DD7673" w:rsidP="00DD7673"/>
    <w:p w14:paraId="42758A7C" w14:textId="77777777" w:rsidR="00DD7673" w:rsidRPr="00854728" w:rsidRDefault="00DD7673" w:rsidP="00DD7673">
      <w:pPr>
        <w:tabs>
          <w:tab w:val="left" w:pos="2160"/>
          <w:tab w:val="left" w:pos="9360"/>
        </w:tabs>
        <w:rPr>
          <w:sz w:val="22"/>
          <w:szCs w:val="22"/>
        </w:rPr>
      </w:pPr>
      <w:r w:rsidRPr="00854728">
        <w:rPr>
          <w:b/>
        </w:rPr>
        <w:t>Name and Title:</w:t>
      </w:r>
      <w:r w:rsidRPr="00854728">
        <w:rPr>
          <w:b/>
        </w:rPr>
        <w:tab/>
      </w:r>
      <w:r>
        <w:rPr>
          <w:sz w:val="22"/>
          <w:szCs w:val="22"/>
          <w:u w:val="single"/>
        </w:rPr>
        <w:tab/>
      </w:r>
    </w:p>
    <w:p w14:paraId="324E7DA1" w14:textId="77777777" w:rsidR="00DD7673" w:rsidRPr="00854728" w:rsidRDefault="00DD7673" w:rsidP="00DD7673">
      <w:pPr>
        <w:tabs>
          <w:tab w:val="left" w:pos="2160"/>
          <w:tab w:val="left" w:pos="9360"/>
        </w:tabs>
        <w:rPr>
          <w:sz w:val="22"/>
          <w:szCs w:val="22"/>
        </w:rPr>
      </w:pPr>
      <w:r w:rsidRPr="00854728">
        <w:rPr>
          <w:b/>
        </w:rPr>
        <w:t>Address:</w:t>
      </w:r>
      <w:r w:rsidRPr="00854728">
        <w:rPr>
          <w:b/>
        </w:rPr>
        <w:tab/>
      </w:r>
      <w:r>
        <w:rPr>
          <w:sz w:val="22"/>
          <w:szCs w:val="22"/>
          <w:u w:val="single"/>
        </w:rPr>
        <w:tab/>
      </w:r>
    </w:p>
    <w:p w14:paraId="08366761" w14:textId="77777777" w:rsidR="00DD7673" w:rsidRPr="00854728" w:rsidRDefault="00DD7673" w:rsidP="00DD7673">
      <w:pPr>
        <w:tabs>
          <w:tab w:val="left" w:pos="2160"/>
          <w:tab w:val="left" w:pos="9360"/>
        </w:tabs>
        <w:rPr>
          <w:sz w:val="22"/>
          <w:szCs w:val="22"/>
        </w:rPr>
      </w:pPr>
      <w:r w:rsidRPr="00854728">
        <w:rPr>
          <w:b/>
        </w:rPr>
        <w:tab/>
      </w:r>
      <w:r>
        <w:rPr>
          <w:sz w:val="22"/>
          <w:szCs w:val="22"/>
          <w:u w:val="single"/>
        </w:rPr>
        <w:tab/>
      </w:r>
    </w:p>
    <w:p w14:paraId="2A289835" w14:textId="77777777" w:rsidR="00DD7673" w:rsidRPr="00854728" w:rsidRDefault="00DD7673" w:rsidP="00DD7673">
      <w:pPr>
        <w:tabs>
          <w:tab w:val="left" w:pos="2160"/>
          <w:tab w:val="left" w:pos="9360"/>
        </w:tabs>
        <w:rPr>
          <w:sz w:val="22"/>
          <w:szCs w:val="22"/>
        </w:rPr>
      </w:pPr>
      <w:r w:rsidRPr="00854728">
        <w:tab/>
      </w:r>
      <w:r>
        <w:rPr>
          <w:sz w:val="22"/>
          <w:szCs w:val="22"/>
          <w:u w:val="single"/>
        </w:rPr>
        <w:tab/>
      </w:r>
    </w:p>
    <w:p w14:paraId="7263E3EC" w14:textId="77777777" w:rsidR="00DD7673" w:rsidRPr="00854728" w:rsidRDefault="00DD7673" w:rsidP="00DD7673">
      <w:pPr>
        <w:tabs>
          <w:tab w:val="left" w:pos="2160"/>
        </w:tabs>
      </w:pPr>
    </w:p>
    <w:p w14:paraId="7D2BB730" w14:textId="77777777" w:rsidR="00DD7673" w:rsidRPr="00854728" w:rsidRDefault="00DD7673" w:rsidP="00DD7673">
      <w:pPr>
        <w:tabs>
          <w:tab w:val="left" w:pos="2160"/>
          <w:tab w:val="left" w:pos="9360"/>
        </w:tabs>
        <w:rPr>
          <w:sz w:val="22"/>
          <w:szCs w:val="22"/>
        </w:rPr>
      </w:pPr>
      <w:r w:rsidRPr="00854728">
        <w:rPr>
          <w:b/>
        </w:rPr>
        <w:t>Telephone:</w:t>
      </w:r>
      <w:r w:rsidRPr="00854728">
        <w:rPr>
          <w:b/>
        </w:rPr>
        <w:tab/>
      </w:r>
      <w:r>
        <w:rPr>
          <w:sz w:val="22"/>
          <w:szCs w:val="22"/>
          <w:u w:val="single"/>
        </w:rPr>
        <w:tab/>
      </w:r>
    </w:p>
    <w:p w14:paraId="111FA05B" w14:textId="77777777" w:rsidR="00DD7673" w:rsidRPr="00854728" w:rsidRDefault="00DD7673" w:rsidP="00DD7673">
      <w:pPr>
        <w:tabs>
          <w:tab w:val="left" w:pos="2160"/>
          <w:tab w:val="left" w:pos="9360"/>
        </w:tabs>
        <w:rPr>
          <w:sz w:val="22"/>
          <w:szCs w:val="22"/>
        </w:rPr>
      </w:pPr>
      <w:r w:rsidRPr="00854728">
        <w:rPr>
          <w:b/>
        </w:rPr>
        <w:t>Fax:</w:t>
      </w:r>
      <w:r w:rsidRPr="00854728">
        <w:rPr>
          <w:b/>
        </w:rPr>
        <w:tab/>
      </w:r>
      <w:r>
        <w:rPr>
          <w:sz w:val="22"/>
          <w:szCs w:val="22"/>
          <w:u w:val="single"/>
        </w:rPr>
        <w:tab/>
      </w:r>
    </w:p>
    <w:p w14:paraId="0557768A" w14:textId="77777777" w:rsidR="00DD7673" w:rsidRPr="00854728" w:rsidRDefault="00DD7673" w:rsidP="00DD7673">
      <w:pPr>
        <w:tabs>
          <w:tab w:val="left" w:pos="2160"/>
          <w:tab w:val="left" w:pos="9360"/>
        </w:tabs>
        <w:rPr>
          <w:sz w:val="22"/>
          <w:szCs w:val="22"/>
        </w:rPr>
      </w:pPr>
      <w:r w:rsidRPr="00854728">
        <w:rPr>
          <w:b/>
        </w:rPr>
        <w:t>E-Mail</w:t>
      </w:r>
      <w:r w:rsidRPr="00854728">
        <w:t>:</w:t>
      </w:r>
      <w:r w:rsidRPr="00854728">
        <w:tab/>
      </w:r>
      <w:r>
        <w:rPr>
          <w:sz w:val="22"/>
          <w:szCs w:val="22"/>
          <w:u w:val="single"/>
        </w:rPr>
        <w:tab/>
      </w:r>
    </w:p>
    <w:p w14:paraId="076B3772" w14:textId="77777777" w:rsidR="004D5803" w:rsidRPr="00417131" w:rsidRDefault="004D5803" w:rsidP="00BA3692">
      <w:pPr>
        <w:tabs>
          <w:tab w:val="left" w:pos="2160"/>
        </w:tabs>
      </w:pPr>
    </w:p>
    <w:p w14:paraId="373AC371" w14:textId="77777777" w:rsidR="004D5803" w:rsidRPr="00417131" w:rsidRDefault="004D5803" w:rsidP="005D59A0"/>
    <w:p w14:paraId="64689446" w14:textId="77777777" w:rsidR="00DD7673" w:rsidRPr="00854728" w:rsidRDefault="00711357" w:rsidP="00DD7673">
      <w:pPr>
        <w:ind w:left="720" w:hanging="720"/>
        <w:rPr>
          <w:b/>
        </w:rPr>
      </w:pPr>
      <w:r>
        <w:rPr>
          <w:b/>
        </w:rPr>
        <w:t>1</w:t>
      </w:r>
      <w:r w:rsidR="00457DF3">
        <w:rPr>
          <w:b/>
        </w:rPr>
        <w:t>1</w:t>
      </w:r>
      <w:r w:rsidR="004D5803" w:rsidRPr="00417131">
        <w:rPr>
          <w:b/>
        </w:rPr>
        <w:t>.</w:t>
      </w:r>
      <w:r w:rsidR="004D5803" w:rsidRPr="00417131">
        <w:rPr>
          <w:b/>
        </w:rPr>
        <w:tab/>
      </w:r>
      <w:r w:rsidR="00DD7673" w:rsidRPr="00854728">
        <w:rPr>
          <w:b/>
        </w:rPr>
        <w:t>Customer Service Contact Person:</w:t>
      </w:r>
    </w:p>
    <w:p w14:paraId="1B0D338C" w14:textId="77777777" w:rsidR="00DD7673" w:rsidRPr="00854728" w:rsidRDefault="00DD7673" w:rsidP="00DD7673"/>
    <w:p w14:paraId="647F4DD6" w14:textId="77777777" w:rsidR="00DD7673" w:rsidRPr="00854728" w:rsidRDefault="00DD7673" w:rsidP="00DD7673">
      <w:pPr>
        <w:tabs>
          <w:tab w:val="left" w:pos="2160"/>
          <w:tab w:val="left" w:pos="9360"/>
        </w:tabs>
        <w:rPr>
          <w:sz w:val="22"/>
          <w:szCs w:val="22"/>
        </w:rPr>
      </w:pPr>
      <w:r w:rsidRPr="00854728">
        <w:rPr>
          <w:b/>
        </w:rPr>
        <w:t>Name and Title:</w:t>
      </w:r>
      <w:r w:rsidRPr="00854728">
        <w:rPr>
          <w:b/>
        </w:rPr>
        <w:tab/>
      </w:r>
      <w:r>
        <w:rPr>
          <w:sz w:val="22"/>
          <w:szCs w:val="22"/>
          <w:u w:val="single"/>
        </w:rPr>
        <w:tab/>
      </w:r>
    </w:p>
    <w:p w14:paraId="02D9EBA1" w14:textId="77777777" w:rsidR="00DD7673" w:rsidRPr="00854728" w:rsidRDefault="00DD7673" w:rsidP="00DD7673">
      <w:pPr>
        <w:tabs>
          <w:tab w:val="left" w:pos="2160"/>
          <w:tab w:val="left" w:pos="9360"/>
        </w:tabs>
        <w:rPr>
          <w:sz w:val="22"/>
          <w:szCs w:val="22"/>
        </w:rPr>
      </w:pPr>
      <w:r w:rsidRPr="00854728">
        <w:rPr>
          <w:b/>
        </w:rPr>
        <w:t>Address:</w:t>
      </w:r>
      <w:r w:rsidRPr="00854728">
        <w:rPr>
          <w:b/>
        </w:rPr>
        <w:tab/>
      </w:r>
      <w:r>
        <w:rPr>
          <w:sz w:val="22"/>
          <w:szCs w:val="22"/>
          <w:u w:val="single"/>
        </w:rPr>
        <w:tab/>
      </w:r>
    </w:p>
    <w:p w14:paraId="7D312DA4" w14:textId="77777777" w:rsidR="00DD7673" w:rsidRPr="00854728" w:rsidRDefault="00DD7673" w:rsidP="00DD7673">
      <w:pPr>
        <w:tabs>
          <w:tab w:val="left" w:pos="2160"/>
          <w:tab w:val="left" w:pos="9360"/>
        </w:tabs>
        <w:rPr>
          <w:sz w:val="22"/>
          <w:szCs w:val="22"/>
        </w:rPr>
      </w:pPr>
      <w:r w:rsidRPr="00854728">
        <w:rPr>
          <w:b/>
        </w:rPr>
        <w:tab/>
      </w:r>
      <w:r>
        <w:rPr>
          <w:sz w:val="22"/>
          <w:szCs w:val="22"/>
          <w:u w:val="single"/>
        </w:rPr>
        <w:tab/>
      </w:r>
    </w:p>
    <w:p w14:paraId="62B0E896" w14:textId="77777777" w:rsidR="00DD7673" w:rsidRPr="00854728" w:rsidRDefault="00DD7673" w:rsidP="00DD7673">
      <w:pPr>
        <w:tabs>
          <w:tab w:val="left" w:pos="2160"/>
          <w:tab w:val="left" w:pos="9360"/>
        </w:tabs>
        <w:rPr>
          <w:sz w:val="22"/>
          <w:szCs w:val="22"/>
        </w:rPr>
      </w:pPr>
      <w:r w:rsidRPr="00854728">
        <w:tab/>
      </w:r>
      <w:r>
        <w:rPr>
          <w:sz w:val="22"/>
          <w:szCs w:val="22"/>
          <w:u w:val="single"/>
        </w:rPr>
        <w:tab/>
      </w:r>
    </w:p>
    <w:p w14:paraId="37D7A493" w14:textId="77777777" w:rsidR="00DD7673" w:rsidRPr="00854728" w:rsidRDefault="00DD7673" w:rsidP="00DD7673">
      <w:pPr>
        <w:tabs>
          <w:tab w:val="left" w:pos="2160"/>
        </w:tabs>
      </w:pPr>
    </w:p>
    <w:p w14:paraId="66D16C53" w14:textId="77777777" w:rsidR="00DD7673" w:rsidRPr="00854728" w:rsidRDefault="00DD7673" w:rsidP="00DD7673">
      <w:pPr>
        <w:tabs>
          <w:tab w:val="left" w:pos="2160"/>
          <w:tab w:val="left" w:pos="9360"/>
        </w:tabs>
        <w:rPr>
          <w:sz w:val="22"/>
          <w:szCs w:val="22"/>
        </w:rPr>
      </w:pPr>
      <w:r w:rsidRPr="00854728">
        <w:rPr>
          <w:b/>
        </w:rPr>
        <w:t>Telephone:</w:t>
      </w:r>
      <w:r w:rsidRPr="00854728">
        <w:rPr>
          <w:b/>
        </w:rPr>
        <w:tab/>
      </w:r>
      <w:r>
        <w:rPr>
          <w:sz w:val="22"/>
          <w:szCs w:val="22"/>
          <w:u w:val="single"/>
        </w:rPr>
        <w:tab/>
      </w:r>
    </w:p>
    <w:p w14:paraId="0B358C97" w14:textId="77777777" w:rsidR="00DD7673" w:rsidRPr="00854728" w:rsidRDefault="00DD7673" w:rsidP="00DD7673">
      <w:pPr>
        <w:tabs>
          <w:tab w:val="left" w:pos="2160"/>
          <w:tab w:val="left" w:pos="9360"/>
        </w:tabs>
        <w:rPr>
          <w:sz w:val="22"/>
          <w:szCs w:val="22"/>
        </w:rPr>
      </w:pPr>
      <w:r w:rsidRPr="00854728">
        <w:rPr>
          <w:b/>
        </w:rPr>
        <w:t>Fax:</w:t>
      </w:r>
      <w:r w:rsidRPr="00854728">
        <w:rPr>
          <w:b/>
        </w:rPr>
        <w:tab/>
      </w:r>
      <w:r>
        <w:rPr>
          <w:sz w:val="22"/>
          <w:szCs w:val="22"/>
          <w:u w:val="single"/>
        </w:rPr>
        <w:tab/>
      </w:r>
    </w:p>
    <w:p w14:paraId="205F2791" w14:textId="77777777" w:rsidR="00DD7673" w:rsidRPr="00854728" w:rsidRDefault="00DD7673" w:rsidP="00DD7673">
      <w:pPr>
        <w:tabs>
          <w:tab w:val="left" w:pos="2160"/>
          <w:tab w:val="left" w:pos="9360"/>
        </w:tabs>
        <w:rPr>
          <w:sz w:val="22"/>
          <w:szCs w:val="22"/>
        </w:rPr>
      </w:pPr>
      <w:r w:rsidRPr="00854728">
        <w:rPr>
          <w:b/>
        </w:rPr>
        <w:t>E-Mail</w:t>
      </w:r>
      <w:r w:rsidRPr="00854728">
        <w:t>:</w:t>
      </w:r>
      <w:r w:rsidRPr="00854728">
        <w:tab/>
      </w:r>
      <w:r>
        <w:rPr>
          <w:sz w:val="22"/>
          <w:szCs w:val="22"/>
          <w:u w:val="single"/>
        </w:rPr>
        <w:tab/>
      </w:r>
    </w:p>
    <w:p w14:paraId="7D7DADAE" w14:textId="77777777" w:rsidR="003A4430" w:rsidRPr="008416C0" w:rsidRDefault="003A4430" w:rsidP="003A4430">
      <w:pPr>
        <w:tabs>
          <w:tab w:val="left" w:pos="2160"/>
        </w:tabs>
        <w:rPr>
          <w:b/>
        </w:rPr>
      </w:pPr>
    </w:p>
    <w:p w14:paraId="597CDB67" w14:textId="77777777" w:rsidR="003A4430" w:rsidRDefault="003A4430" w:rsidP="003A4430"/>
    <w:p w14:paraId="25F9ED8A" w14:textId="77777777" w:rsidR="00711357" w:rsidRPr="00417131" w:rsidRDefault="00711357" w:rsidP="003A4430"/>
    <w:p w14:paraId="001A88ED" w14:textId="77777777" w:rsidR="00055D87" w:rsidRPr="0046352D" w:rsidRDefault="00055D87" w:rsidP="00055D87">
      <w:pPr>
        <w:ind w:left="720" w:hanging="720"/>
        <w:rPr>
          <w:b/>
        </w:rPr>
      </w:pPr>
      <w:r>
        <w:rPr>
          <w:b/>
        </w:rPr>
        <w:t>1</w:t>
      </w:r>
      <w:r w:rsidR="00457DF3">
        <w:rPr>
          <w:b/>
        </w:rPr>
        <w:t>2</w:t>
      </w:r>
      <w:r w:rsidRPr="005D59A0">
        <w:rPr>
          <w:b/>
        </w:rPr>
        <w:t>.</w:t>
      </w:r>
      <w:r w:rsidRPr="005D59A0">
        <w:rPr>
          <w:b/>
        </w:rPr>
        <w:tab/>
      </w:r>
      <w:smartTag w:uri="urn:schemas-microsoft-com:office:smarttags" w:element="State">
        <w:smartTag w:uri="urn:schemas-microsoft-com:office:smarttags" w:element="place">
          <w:r>
            <w:rPr>
              <w:b/>
            </w:rPr>
            <w:t>Maryland</w:t>
          </w:r>
        </w:smartTag>
      </w:smartTag>
      <w:r>
        <w:rPr>
          <w:b/>
        </w:rPr>
        <w:t xml:space="preserve"> Resident Agent</w:t>
      </w:r>
      <w:r w:rsidRPr="005D59A0">
        <w:rPr>
          <w:b/>
        </w:rPr>
        <w:t>:</w:t>
      </w:r>
      <w:r w:rsidRPr="0046352D">
        <w:t xml:space="preserve"> (Agent currently on file with the State Department of Assessments and Taxation)</w:t>
      </w:r>
    </w:p>
    <w:p w14:paraId="15038BA5" w14:textId="77777777" w:rsidR="00055D87" w:rsidRDefault="00055D87" w:rsidP="00055D87">
      <w:pPr>
        <w:rPr>
          <w:b/>
        </w:rPr>
      </w:pPr>
    </w:p>
    <w:p w14:paraId="4410FE7A" w14:textId="77777777" w:rsidR="00DD7673" w:rsidRPr="00854728" w:rsidRDefault="00DD7673" w:rsidP="00DD7673">
      <w:pPr>
        <w:tabs>
          <w:tab w:val="left" w:pos="2160"/>
          <w:tab w:val="left" w:pos="9360"/>
        </w:tabs>
        <w:rPr>
          <w:sz w:val="22"/>
          <w:szCs w:val="22"/>
        </w:rPr>
      </w:pPr>
      <w:r w:rsidRPr="00854728">
        <w:rPr>
          <w:b/>
        </w:rPr>
        <w:t>Name:</w:t>
      </w:r>
      <w:r w:rsidRPr="00854728">
        <w:rPr>
          <w:b/>
        </w:rPr>
        <w:tab/>
      </w:r>
      <w:r>
        <w:rPr>
          <w:sz w:val="22"/>
          <w:szCs w:val="22"/>
          <w:u w:val="single"/>
        </w:rPr>
        <w:tab/>
      </w:r>
    </w:p>
    <w:p w14:paraId="5AFF65BE" w14:textId="77777777" w:rsidR="00DD7673" w:rsidRPr="00854728" w:rsidRDefault="00DD7673" w:rsidP="00DD7673">
      <w:pPr>
        <w:tabs>
          <w:tab w:val="left" w:pos="2160"/>
        </w:tabs>
        <w:rPr>
          <w:b/>
        </w:rPr>
      </w:pPr>
    </w:p>
    <w:p w14:paraId="12EF0AC2" w14:textId="77777777" w:rsidR="00DD7673" w:rsidRPr="00854728" w:rsidRDefault="00DD7673" w:rsidP="00DD7673">
      <w:pPr>
        <w:tabs>
          <w:tab w:val="left" w:pos="2160"/>
          <w:tab w:val="left" w:pos="9360"/>
        </w:tabs>
        <w:rPr>
          <w:sz w:val="22"/>
          <w:szCs w:val="22"/>
        </w:rPr>
      </w:pPr>
      <w:r w:rsidRPr="00854728">
        <w:rPr>
          <w:b/>
        </w:rPr>
        <w:t>Business Address:</w:t>
      </w:r>
      <w:r w:rsidRPr="00854728">
        <w:rPr>
          <w:b/>
        </w:rPr>
        <w:tab/>
      </w:r>
      <w:r>
        <w:rPr>
          <w:sz w:val="22"/>
          <w:szCs w:val="22"/>
          <w:u w:val="single"/>
        </w:rPr>
        <w:tab/>
      </w:r>
    </w:p>
    <w:p w14:paraId="777C7B0E" w14:textId="77777777" w:rsidR="00DD7673" w:rsidRPr="00854728" w:rsidRDefault="00DD7673" w:rsidP="00DD7673">
      <w:pPr>
        <w:tabs>
          <w:tab w:val="left" w:pos="2160"/>
          <w:tab w:val="left" w:pos="9360"/>
        </w:tabs>
        <w:rPr>
          <w:sz w:val="22"/>
          <w:szCs w:val="22"/>
        </w:rPr>
      </w:pPr>
      <w:r w:rsidRPr="00854728">
        <w:rPr>
          <w:b/>
        </w:rPr>
        <w:tab/>
      </w:r>
      <w:r>
        <w:rPr>
          <w:sz w:val="22"/>
          <w:szCs w:val="22"/>
          <w:u w:val="single"/>
        </w:rPr>
        <w:tab/>
      </w:r>
    </w:p>
    <w:p w14:paraId="7D89CC55" w14:textId="77777777" w:rsidR="00DD7673" w:rsidRPr="00854728" w:rsidRDefault="00DD7673" w:rsidP="00DD7673">
      <w:pPr>
        <w:tabs>
          <w:tab w:val="left" w:pos="2160"/>
          <w:tab w:val="left" w:pos="9360"/>
        </w:tabs>
        <w:rPr>
          <w:sz w:val="22"/>
          <w:szCs w:val="22"/>
        </w:rPr>
      </w:pPr>
      <w:r w:rsidRPr="00854728">
        <w:rPr>
          <w:b/>
        </w:rPr>
        <w:tab/>
      </w:r>
      <w:r>
        <w:rPr>
          <w:sz w:val="22"/>
          <w:szCs w:val="22"/>
          <w:u w:val="single"/>
        </w:rPr>
        <w:tab/>
      </w:r>
    </w:p>
    <w:p w14:paraId="2A70C9A6" w14:textId="77777777" w:rsidR="00055D87" w:rsidRDefault="00055D87" w:rsidP="00055D87">
      <w:pPr>
        <w:rPr>
          <w:b/>
        </w:rPr>
      </w:pPr>
    </w:p>
    <w:p w14:paraId="43F4A704" w14:textId="77777777" w:rsidR="00055D87" w:rsidRDefault="00055D87" w:rsidP="00055D87">
      <w:pPr>
        <w:rPr>
          <w:b/>
        </w:rPr>
      </w:pPr>
    </w:p>
    <w:p w14:paraId="1BB829C2" w14:textId="77777777" w:rsidR="00055D87" w:rsidRPr="00155588" w:rsidRDefault="0042450E" w:rsidP="00055D87">
      <w:pPr>
        <w:rPr>
          <w:b/>
        </w:rPr>
      </w:pPr>
      <w:r>
        <w:rPr>
          <w:b/>
        </w:rPr>
        <w:br w:type="page"/>
      </w:r>
      <w:r w:rsidR="00711357">
        <w:rPr>
          <w:b/>
        </w:rPr>
        <w:lastRenderedPageBreak/>
        <w:t>1</w:t>
      </w:r>
      <w:r w:rsidR="00457DF3">
        <w:rPr>
          <w:b/>
        </w:rPr>
        <w:t>3</w:t>
      </w:r>
      <w:r w:rsidR="00055D87" w:rsidRPr="00155588">
        <w:rPr>
          <w:b/>
        </w:rPr>
        <w:t>.</w:t>
      </w:r>
      <w:r w:rsidR="00055D87" w:rsidRPr="00155588">
        <w:rPr>
          <w:b/>
        </w:rPr>
        <w:tab/>
        <w:t>Primary Corporate Officers/General Partners</w:t>
      </w:r>
      <w:r w:rsidR="00DB6807">
        <w:rPr>
          <w:b/>
        </w:rPr>
        <w:t>/Managing Partners</w:t>
      </w:r>
    </w:p>
    <w:p w14:paraId="0326C123" w14:textId="77777777" w:rsidR="00055D87" w:rsidRPr="00155588" w:rsidRDefault="00055D87" w:rsidP="00055D87">
      <w:pPr>
        <w:rPr>
          <w:b/>
        </w:rPr>
      </w:pPr>
    </w:p>
    <w:p w14:paraId="00CBFE09" w14:textId="77777777" w:rsidR="00DD7673" w:rsidRPr="00854728" w:rsidRDefault="00DD7673" w:rsidP="00DD7673">
      <w:pPr>
        <w:rPr>
          <w:b/>
        </w:rPr>
      </w:pPr>
      <w:r w:rsidRPr="00854728">
        <w:rPr>
          <w:b/>
        </w:rPr>
        <w:t>President/General Partner/Managing Partner:</w:t>
      </w:r>
    </w:p>
    <w:p w14:paraId="2CDD5A18" w14:textId="77777777" w:rsidR="00DD7673" w:rsidRPr="00854728" w:rsidRDefault="00DD7673" w:rsidP="00DD7673">
      <w:pPr>
        <w:tabs>
          <w:tab w:val="left" w:pos="2160"/>
          <w:tab w:val="left" w:pos="9360"/>
        </w:tabs>
        <w:rPr>
          <w:sz w:val="22"/>
          <w:szCs w:val="22"/>
        </w:rPr>
      </w:pPr>
      <w:r w:rsidRPr="00854728">
        <w:rPr>
          <w:b/>
        </w:rPr>
        <w:t>Name:</w:t>
      </w:r>
      <w:r w:rsidRPr="00854728">
        <w:rPr>
          <w:b/>
        </w:rPr>
        <w:tab/>
      </w:r>
      <w:r>
        <w:rPr>
          <w:sz w:val="22"/>
          <w:szCs w:val="22"/>
          <w:u w:val="single"/>
        </w:rPr>
        <w:tab/>
      </w:r>
    </w:p>
    <w:p w14:paraId="42D60562" w14:textId="77777777" w:rsidR="00DD7673" w:rsidRPr="00854728" w:rsidRDefault="00DD7673" w:rsidP="00DD7673">
      <w:pPr>
        <w:tabs>
          <w:tab w:val="left" w:pos="2160"/>
        </w:tabs>
        <w:rPr>
          <w:b/>
        </w:rPr>
      </w:pPr>
    </w:p>
    <w:p w14:paraId="27994FEA" w14:textId="77777777" w:rsidR="00DD7673" w:rsidRPr="00854728" w:rsidRDefault="00DD7673" w:rsidP="00DD7673">
      <w:pPr>
        <w:tabs>
          <w:tab w:val="left" w:pos="2160"/>
          <w:tab w:val="left" w:pos="9360"/>
        </w:tabs>
        <w:rPr>
          <w:sz w:val="22"/>
          <w:szCs w:val="22"/>
        </w:rPr>
      </w:pPr>
      <w:r w:rsidRPr="00854728">
        <w:rPr>
          <w:b/>
        </w:rPr>
        <w:t>Business Address:</w:t>
      </w:r>
      <w:r w:rsidRPr="00854728">
        <w:rPr>
          <w:b/>
        </w:rPr>
        <w:tab/>
      </w:r>
      <w:r>
        <w:rPr>
          <w:sz w:val="22"/>
          <w:szCs w:val="22"/>
          <w:u w:val="single"/>
        </w:rPr>
        <w:tab/>
      </w:r>
    </w:p>
    <w:p w14:paraId="3F9B94EE" w14:textId="77777777" w:rsidR="00DD7673" w:rsidRPr="00854728" w:rsidRDefault="00DD7673" w:rsidP="00DD7673">
      <w:pPr>
        <w:tabs>
          <w:tab w:val="left" w:pos="2160"/>
          <w:tab w:val="left" w:pos="9360"/>
        </w:tabs>
        <w:rPr>
          <w:sz w:val="22"/>
          <w:szCs w:val="22"/>
        </w:rPr>
      </w:pPr>
      <w:r w:rsidRPr="00854728">
        <w:rPr>
          <w:b/>
        </w:rPr>
        <w:tab/>
      </w:r>
      <w:r>
        <w:rPr>
          <w:sz w:val="22"/>
          <w:szCs w:val="22"/>
          <w:u w:val="single"/>
        </w:rPr>
        <w:tab/>
      </w:r>
    </w:p>
    <w:p w14:paraId="4EAD4EE5" w14:textId="77777777" w:rsidR="00DD7673" w:rsidRPr="00854728" w:rsidRDefault="00DD7673" w:rsidP="00DD7673">
      <w:pPr>
        <w:tabs>
          <w:tab w:val="left" w:pos="2160"/>
          <w:tab w:val="left" w:pos="9360"/>
        </w:tabs>
        <w:rPr>
          <w:sz w:val="22"/>
          <w:szCs w:val="22"/>
        </w:rPr>
      </w:pPr>
      <w:r w:rsidRPr="00854728">
        <w:rPr>
          <w:b/>
        </w:rPr>
        <w:tab/>
      </w:r>
      <w:r>
        <w:rPr>
          <w:sz w:val="22"/>
          <w:szCs w:val="22"/>
          <w:u w:val="single"/>
        </w:rPr>
        <w:tab/>
      </w:r>
    </w:p>
    <w:p w14:paraId="69B87843" w14:textId="77777777" w:rsidR="00DD7673" w:rsidRPr="00854728" w:rsidRDefault="00DD7673" w:rsidP="00DD7673">
      <w:pPr>
        <w:tabs>
          <w:tab w:val="left" w:pos="1440"/>
          <w:tab w:val="left" w:pos="2160"/>
          <w:tab w:val="left" w:pos="3600"/>
        </w:tabs>
        <w:rPr>
          <w:b/>
        </w:rPr>
      </w:pPr>
    </w:p>
    <w:p w14:paraId="64EA90B5" w14:textId="77777777" w:rsidR="00DD7673" w:rsidRPr="00854728" w:rsidRDefault="00DD7673" w:rsidP="00DD7673">
      <w:pPr>
        <w:tabs>
          <w:tab w:val="left" w:pos="720"/>
        </w:tabs>
        <w:rPr>
          <w:b/>
        </w:rPr>
      </w:pPr>
      <w:r w:rsidRPr="00854728">
        <w:rPr>
          <w:b/>
        </w:rPr>
        <w:t>CEO:</w:t>
      </w:r>
    </w:p>
    <w:p w14:paraId="15BE5EF3" w14:textId="77777777" w:rsidR="00DD7673" w:rsidRPr="00854728" w:rsidRDefault="00DD7673" w:rsidP="00DD7673">
      <w:pPr>
        <w:tabs>
          <w:tab w:val="left" w:pos="2160"/>
          <w:tab w:val="left" w:pos="9360"/>
        </w:tabs>
        <w:rPr>
          <w:sz w:val="22"/>
          <w:szCs w:val="22"/>
        </w:rPr>
      </w:pPr>
      <w:r w:rsidRPr="00854728">
        <w:rPr>
          <w:b/>
        </w:rPr>
        <w:t>Name:</w:t>
      </w:r>
      <w:r w:rsidRPr="00854728">
        <w:rPr>
          <w:b/>
        </w:rPr>
        <w:tab/>
      </w:r>
      <w:r>
        <w:rPr>
          <w:sz w:val="22"/>
          <w:szCs w:val="22"/>
          <w:u w:val="single"/>
        </w:rPr>
        <w:tab/>
      </w:r>
    </w:p>
    <w:p w14:paraId="434D5908" w14:textId="77777777" w:rsidR="00DD7673" w:rsidRPr="00854728" w:rsidRDefault="00DD7673" w:rsidP="00DD7673">
      <w:pPr>
        <w:tabs>
          <w:tab w:val="left" w:pos="2160"/>
        </w:tabs>
        <w:rPr>
          <w:b/>
        </w:rPr>
      </w:pPr>
    </w:p>
    <w:p w14:paraId="095D700F" w14:textId="77777777" w:rsidR="00DD7673" w:rsidRPr="00854728" w:rsidRDefault="00DD7673" w:rsidP="00DD7673">
      <w:pPr>
        <w:tabs>
          <w:tab w:val="left" w:pos="2160"/>
          <w:tab w:val="left" w:pos="9360"/>
        </w:tabs>
        <w:rPr>
          <w:sz w:val="22"/>
          <w:szCs w:val="22"/>
        </w:rPr>
      </w:pPr>
      <w:r w:rsidRPr="00854728">
        <w:rPr>
          <w:b/>
        </w:rPr>
        <w:t>Business Address:</w:t>
      </w:r>
      <w:r w:rsidRPr="00854728">
        <w:rPr>
          <w:b/>
        </w:rPr>
        <w:tab/>
      </w:r>
      <w:r>
        <w:rPr>
          <w:sz w:val="22"/>
          <w:szCs w:val="22"/>
          <w:u w:val="single"/>
        </w:rPr>
        <w:tab/>
      </w:r>
    </w:p>
    <w:p w14:paraId="60A0B55B" w14:textId="77777777" w:rsidR="00DD7673" w:rsidRPr="00854728" w:rsidRDefault="00DD7673" w:rsidP="00DD7673">
      <w:pPr>
        <w:tabs>
          <w:tab w:val="left" w:pos="2160"/>
          <w:tab w:val="left" w:pos="9360"/>
        </w:tabs>
        <w:rPr>
          <w:sz w:val="22"/>
          <w:szCs w:val="22"/>
        </w:rPr>
      </w:pPr>
      <w:r w:rsidRPr="00854728">
        <w:rPr>
          <w:b/>
        </w:rPr>
        <w:tab/>
      </w:r>
      <w:r>
        <w:rPr>
          <w:sz w:val="22"/>
          <w:szCs w:val="22"/>
          <w:u w:val="single"/>
        </w:rPr>
        <w:tab/>
      </w:r>
    </w:p>
    <w:p w14:paraId="105A4FF5" w14:textId="77777777" w:rsidR="00DD7673" w:rsidRPr="00854728" w:rsidRDefault="00DD7673" w:rsidP="00DD7673">
      <w:pPr>
        <w:tabs>
          <w:tab w:val="left" w:pos="2160"/>
          <w:tab w:val="left" w:pos="9360"/>
        </w:tabs>
        <w:rPr>
          <w:sz w:val="22"/>
          <w:szCs w:val="22"/>
        </w:rPr>
      </w:pPr>
      <w:r w:rsidRPr="00854728">
        <w:rPr>
          <w:b/>
        </w:rPr>
        <w:tab/>
      </w:r>
      <w:r>
        <w:rPr>
          <w:sz w:val="22"/>
          <w:szCs w:val="22"/>
          <w:u w:val="single"/>
        </w:rPr>
        <w:tab/>
      </w:r>
    </w:p>
    <w:p w14:paraId="73BA330E" w14:textId="77777777" w:rsidR="00055D87" w:rsidRPr="00417131" w:rsidRDefault="00055D87" w:rsidP="00055D87">
      <w:pPr>
        <w:tabs>
          <w:tab w:val="left" w:pos="3600"/>
        </w:tabs>
        <w:rPr>
          <w:b/>
        </w:rPr>
      </w:pPr>
    </w:p>
    <w:p w14:paraId="4945A41C" w14:textId="77777777" w:rsidR="00055D87" w:rsidRPr="00417131" w:rsidRDefault="00055D87" w:rsidP="00055D87">
      <w:pPr>
        <w:rPr>
          <w:b/>
          <w:sz w:val="22"/>
          <w:szCs w:val="22"/>
        </w:rPr>
      </w:pPr>
    </w:p>
    <w:p w14:paraId="0FB5A21D" w14:textId="77777777" w:rsidR="005D59A0" w:rsidRPr="00417131" w:rsidRDefault="00711357" w:rsidP="005D59A0">
      <w:pPr>
        <w:rPr>
          <w:b/>
          <w:sz w:val="22"/>
          <w:szCs w:val="22"/>
        </w:rPr>
      </w:pPr>
      <w:r>
        <w:rPr>
          <w:b/>
          <w:sz w:val="22"/>
          <w:szCs w:val="22"/>
        </w:rPr>
        <w:t>1</w:t>
      </w:r>
      <w:r w:rsidR="00457DF3">
        <w:rPr>
          <w:b/>
          <w:sz w:val="22"/>
          <w:szCs w:val="22"/>
        </w:rPr>
        <w:t>4</w:t>
      </w:r>
      <w:r w:rsidR="005D59A0" w:rsidRPr="00417131">
        <w:rPr>
          <w:b/>
          <w:sz w:val="22"/>
          <w:szCs w:val="22"/>
        </w:rPr>
        <w:t>.</w:t>
      </w:r>
      <w:r w:rsidR="005D59A0" w:rsidRPr="00417131">
        <w:rPr>
          <w:b/>
          <w:sz w:val="22"/>
          <w:szCs w:val="22"/>
        </w:rPr>
        <w:tab/>
      </w:r>
      <w:r w:rsidR="00417131" w:rsidRPr="00417131">
        <w:rPr>
          <w:b/>
          <w:sz w:val="22"/>
          <w:szCs w:val="22"/>
        </w:rPr>
        <w:t>Applicant’s Business Form:</w:t>
      </w:r>
    </w:p>
    <w:p w14:paraId="4618E124" w14:textId="77777777" w:rsidR="005D59A0" w:rsidRPr="00417131" w:rsidRDefault="005D59A0" w:rsidP="005D59A0">
      <w:pPr>
        <w:rPr>
          <w:b/>
          <w:sz w:val="22"/>
          <w:szCs w:val="22"/>
        </w:rPr>
      </w:pPr>
    </w:p>
    <w:p w14:paraId="4381FB2B" w14:textId="77777777" w:rsidR="005D59A0" w:rsidRPr="00417131" w:rsidRDefault="003212B3" w:rsidP="00445C32">
      <w:pPr>
        <w:spacing w:after="60"/>
        <w:ind w:left="1440" w:hanging="720"/>
        <w:rPr>
          <w:sz w:val="22"/>
          <w:szCs w:val="22"/>
        </w:rPr>
      </w:pPr>
      <w:r w:rsidRPr="00417131">
        <w:rPr>
          <w:sz w:val="22"/>
          <w:szCs w:val="22"/>
        </w:rPr>
        <w:fldChar w:fldCharType="begin">
          <w:ffData>
            <w:name w:val="Check1"/>
            <w:enabled/>
            <w:calcOnExit w:val="0"/>
            <w:checkBox>
              <w:sizeAuto/>
              <w:default w:val="0"/>
            </w:checkBox>
          </w:ffData>
        </w:fldChar>
      </w:r>
      <w:bookmarkStart w:id="2" w:name="Check1"/>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bookmarkEnd w:id="2"/>
      <w:r w:rsidRPr="00417131">
        <w:rPr>
          <w:sz w:val="22"/>
          <w:szCs w:val="22"/>
        </w:rPr>
        <w:tab/>
      </w:r>
      <w:r w:rsidR="005D59A0" w:rsidRPr="00417131">
        <w:rPr>
          <w:sz w:val="22"/>
          <w:szCs w:val="22"/>
        </w:rPr>
        <w:t>Proprietorship</w:t>
      </w:r>
    </w:p>
    <w:p w14:paraId="6C8D7955" w14:textId="77777777" w:rsidR="005D59A0" w:rsidRPr="00417131" w:rsidRDefault="003212B3" w:rsidP="00445C32">
      <w:pPr>
        <w:spacing w:after="60"/>
        <w:ind w:left="1440" w:hanging="720"/>
        <w:rPr>
          <w:sz w:val="22"/>
          <w:szCs w:val="22"/>
        </w:rPr>
      </w:pPr>
      <w:r w:rsidRPr="00417131">
        <w:rPr>
          <w:sz w:val="22"/>
          <w:szCs w:val="22"/>
        </w:rPr>
        <w:fldChar w:fldCharType="begin">
          <w:ffData>
            <w:name w:val="Check1"/>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Pr="00417131">
        <w:rPr>
          <w:sz w:val="22"/>
          <w:szCs w:val="22"/>
        </w:rPr>
        <w:tab/>
      </w:r>
      <w:r w:rsidR="005D59A0" w:rsidRPr="00417131">
        <w:rPr>
          <w:sz w:val="22"/>
          <w:szCs w:val="22"/>
        </w:rPr>
        <w:t xml:space="preserve">Corporation </w:t>
      </w:r>
    </w:p>
    <w:p w14:paraId="0A74B47C" w14:textId="77777777" w:rsidR="005D59A0" w:rsidRPr="00417131" w:rsidRDefault="003212B3" w:rsidP="00445C32">
      <w:pPr>
        <w:spacing w:after="60"/>
        <w:ind w:left="1440" w:hanging="720"/>
        <w:rPr>
          <w:sz w:val="22"/>
          <w:szCs w:val="22"/>
        </w:rPr>
      </w:pPr>
      <w:r w:rsidRPr="00417131">
        <w:rPr>
          <w:sz w:val="22"/>
          <w:szCs w:val="22"/>
        </w:rPr>
        <w:fldChar w:fldCharType="begin">
          <w:ffData>
            <w:name w:val="Check1"/>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Pr="00417131">
        <w:rPr>
          <w:sz w:val="22"/>
          <w:szCs w:val="22"/>
        </w:rPr>
        <w:tab/>
      </w:r>
      <w:r w:rsidR="005D59A0" w:rsidRPr="00417131">
        <w:rPr>
          <w:sz w:val="22"/>
          <w:szCs w:val="22"/>
        </w:rPr>
        <w:t xml:space="preserve">Partnership </w:t>
      </w:r>
    </w:p>
    <w:p w14:paraId="3A3C9D3D" w14:textId="77777777" w:rsidR="005D59A0" w:rsidRPr="00417131" w:rsidRDefault="003212B3" w:rsidP="00445C32">
      <w:pPr>
        <w:spacing w:after="60"/>
        <w:ind w:left="1440" w:hanging="720"/>
        <w:rPr>
          <w:sz w:val="22"/>
          <w:szCs w:val="22"/>
        </w:rPr>
      </w:pPr>
      <w:r w:rsidRPr="00417131">
        <w:rPr>
          <w:sz w:val="22"/>
          <w:szCs w:val="22"/>
        </w:rPr>
        <w:fldChar w:fldCharType="begin">
          <w:ffData>
            <w:name w:val="Check1"/>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Pr="00417131">
        <w:rPr>
          <w:sz w:val="22"/>
          <w:szCs w:val="22"/>
        </w:rPr>
        <w:tab/>
      </w:r>
      <w:r w:rsidR="005D59A0" w:rsidRPr="00417131">
        <w:rPr>
          <w:sz w:val="22"/>
          <w:szCs w:val="22"/>
        </w:rPr>
        <w:t xml:space="preserve">Limited Partnership </w:t>
      </w:r>
    </w:p>
    <w:p w14:paraId="4268FCBC" w14:textId="77777777" w:rsidR="005D59A0" w:rsidRPr="00417131" w:rsidRDefault="003212B3" w:rsidP="00445C32">
      <w:pPr>
        <w:spacing w:after="60"/>
        <w:ind w:left="1440" w:hanging="720"/>
        <w:rPr>
          <w:sz w:val="22"/>
          <w:szCs w:val="22"/>
        </w:rPr>
      </w:pPr>
      <w:r w:rsidRPr="00417131">
        <w:rPr>
          <w:sz w:val="22"/>
          <w:szCs w:val="22"/>
        </w:rPr>
        <w:fldChar w:fldCharType="begin">
          <w:ffData>
            <w:name w:val="Check1"/>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Pr="00417131">
        <w:rPr>
          <w:sz w:val="22"/>
          <w:szCs w:val="22"/>
        </w:rPr>
        <w:tab/>
      </w:r>
      <w:r w:rsidR="005D59A0" w:rsidRPr="00417131">
        <w:rPr>
          <w:sz w:val="22"/>
          <w:szCs w:val="22"/>
        </w:rPr>
        <w:t xml:space="preserve">Limited Liability Company </w:t>
      </w:r>
    </w:p>
    <w:p w14:paraId="50B48E64" w14:textId="77777777" w:rsidR="005D59A0" w:rsidRPr="00417131" w:rsidRDefault="003212B3" w:rsidP="00445C32">
      <w:pPr>
        <w:spacing w:after="60"/>
        <w:ind w:left="1440" w:hanging="720"/>
        <w:rPr>
          <w:sz w:val="22"/>
          <w:szCs w:val="22"/>
        </w:rPr>
      </w:pPr>
      <w:r w:rsidRPr="00417131">
        <w:rPr>
          <w:sz w:val="22"/>
          <w:szCs w:val="22"/>
        </w:rPr>
        <w:fldChar w:fldCharType="begin">
          <w:ffData>
            <w:name w:val="Check1"/>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Pr="00417131">
        <w:rPr>
          <w:sz w:val="22"/>
          <w:szCs w:val="22"/>
        </w:rPr>
        <w:tab/>
      </w:r>
      <w:r w:rsidR="005D59A0" w:rsidRPr="00417131">
        <w:rPr>
          <w:sz w:val="22"/>
          <w:szCs w:val="22"/>
        </w:rPr>
        <w:t xml:space="preserve">Limited Liability Partnership </w:t>
      </w:r>
    </w:p>
    <w:p w14:paraId="39C760DB" w14:textId="77777777" w:rsidR="00DD7673" w:rsidRPr="00854728" w:rsidRDefault="00DD7673" w:rsidP="00DD7673">
      <w:pPr>
        <w:tabs>
          <w:tab w:val="left" w:pos="1440"/>
          <w:tab w:val="left" w:pos="9360"/>
        </w:tabs>
        <w:ind w:left="720"/>
        <w:rPr>
          <w:sz w:val="22"/>
          <w:szCs w:val="22"/>
        </w:rPr>
      </w:pPr>
      <w:r w:rsidRPr="00854728">
        <w:rPr>
          <w:sz w:val="22"/>
          <w:szCs w:val="22"/>
        </w:rPr>
        <w:fldChar w:fldCharType="begin">
          <w:ffData>
            <w:name w:val=""/>
            <w:enabled/>
            <w:calcOnExit w:val="0"/>
            <w:checkBox>
              <w:sizeAuto/>
              <w:default w:val="0"/>
            </w:checkBox>
          </w:ffData>
        </w:fldChar>
      </w:r>
      <w:r w:rsidRPr="00854728">
        <w:rPr>
          <w:sz w:val="22"/>
          <w:szCs w:val="22"/>
        </w:rPr>
        <w:instrText xml:space="preserve"> FORMCHECKBOX </w:instrText>
      </w:r>
      <w:r w:rsidR="00000000">
        <w:rPr>
          <w:sz w:val="22"/>
          <w:szCs w:val="22"/>
        </w:rPr>
      </w:r>
      <w:r w:rsidR="00000000">
        <w:rPr>
          <w:sz w:val="22"/>
          <w:szCs w:val="22"/>
        </w:rPr>
        <w:fldChar w:fldCharType="separate"/>
      </w:r>
      <w:r w:rsidRPr="00854728">
        <w:rPr>
          <w:sz w:val="22"/>
          <w:szCs w:val="22"/>
        </w:rPr>
        <w:fldChar w:fldCharType="end"/>
      </w:r>
      <w:r w:rsidRPr="00854728">
        <w:rPr>
          <w:sz w:val="22"/>
          <w:szCs w:val="22"/>
        </w:rPr>
        <w:tab/>
        <w:t>Other</w:t>
      </w:r>
      <w:r>
        <w:rPr>
          <w:sz w:val="22"/>
          <w:szCs w:val="22"/>
        </w:rPr>
        <w:t xml:space="preserve">:  </w:t>
      </w:r>
      <w:r>
        <w:rPr>
          <w:sz w:val="22"/>
          <w:szCs w:val="22"/>
          <w:u w:val="single"/>
        </w:rPr>
        <w:tab/>
      </w:r>
    </w:p>
    <w:p w14:paraId="30DB72D3" w14:textId="77777777" w:rsidR="005D59A0" w:rsidRPr="00417131" w:rsidRDefault="005D59A0" w:rsidP="005D59A0">
      <w:pPr>
        <w:rPr>
          <w:b/>
          <w:sz w:val="22"/>
          <w:szCs w:val="22"/>
        </w:rPr>
      </w:pPr>
    </w:p>
    <w:p w14:paraId="6DD0C425" w14:textId="77777777" w:rsidR="00B85DAB" w:rsidRDefault="00B85DAB" w:rsidP="005D59A0">
      <w:pPr>
        <w:ind w:left="720" w:hanging="720"/>
        <w:rPr>
          <w:b/>
          <w:sz w:val="22"/>
          <w:szCs w:val="22"/>
        </w:rPr>
      </w:pPr>
    </w:p>
    <w:p w14:paraId="7D01A1D2" w14:textId="77777777" w:rsidR="00A362BF" w:rsidRPr="00417131" w:rsidRDefault="00711357" w:rsidP="005D59A0">
      <w:pPr>
        <w:ind w:left="720" w:hanging="720"/>
        <w:rPr>
          <w:b/>
          <w:sz w:val="22"/>
          <w:szCs w:val="22"/>
        </w:rPr>
      </w:pPr>
      <w:r>
        <w:rPr>
          <w:b/>
          <w:sz w:val="22"/>
          <w:szCs w:val="22"/>
        </w:rPr>
        <w:t>1</w:t>
      </w:r>
      <w:r w:rsidR="00457DF3">
        <w:rPr>
          <w:b/>
          <w:sz w:val="22"/>
          <w:szCs w:val="22"/>
        </w:rPr>
        <w:t>5</w:t>
      </w:r>
      <w:r w:rsidR="00417131">
        <w:rPr>
          <w:b/>
          <w:sz w:val="22"/>
          <w:szCs w:val="22"/>
        </w:rPr>
        <w:t>.</w:t>
      </w:r>
      <w:r w:rsidR="005D59A0" w:rsidRPr="00417131">
        <w:rPr>
          <w:b/>
          <w:sz w:val="22"/>
          <w:szCs w:val="22"/>
        </w:rPr>
        <w:tab/>
      </w:r>
      <w:r w:rsidR="00417131" w:rsidRPr="00417131">
        <w:rPr>
          <w:b/>
          <w:sz w:val="22"/>
          <w:szCs w:val="22"/>
        </w:rPr>
        <w:t xml:space="preserve">Certificate </w:t>
      </w:r>
      <w:r w:rsidR="00417131">
        <w:rPr>
          <w:b/>
          <w:sz w:val="22"/>
          <w:szCs w:val="22"/>
        </w:rPr>
        <w:t>o</w:t>
      </w:r>
      <w:r w:rsidR="00417131" w:rsidRPr="00417131">
        <w:rPr>
          <w:b/>
          <w:sz w:val="22"/>
          <w:szCs w:val="22"/>
        </w:rPr>
        <w:t xml:space="preserve">f Status: </w:t>
      </w:r>
    </w:p>
    <w:p w14:paraId="42A9E229" w14:textId="77777777" w:rsidR="00A362BF" w:rsidRPr="00417131" w:rsidRDefault="00A362BF" w:rsidP="005D59A0">
      <w:pPr>
        <w:ind w:left="720" w:hanging="720"/>
        <w:rPr>
          <w:b/>
          <w:sz w:val="22"/>
          <w:szCs w:val="22"/>
        </w:rPr>
      </w:pPr>
    </w:p>
    <w:p w14:paraId="0A5615E4" w14:textId="77777777" w:rsidR="005D59A0" w:rsidRPr="00417131" w:rsidRDefault="00DD7673" w:rsidP="00CB6B10">
      <w:pPr>
        <w:ind w:left="720" w:hanging="450"/>
        <w:jc w:val="both"/>
        <w:rPr>
          <w:b/>
          <w:sz w:val="22"/>
          <w:szCs w:val="22"/>
        </w:rPr>
      </w:pPr>
      <w:r w:rsidRPr="00854728">
        <w:rPr>
          <w:sz w:val="22"/>
          <w:szCs w:val="22"/>
        </w:rPr>
        <w:fldChar w:fldCharType="begin">
          <w:ffData>
            <w:name w:val="Check1"/>
            <w:enabled/>
            <w:calcOnExit w:val="0"/>
            <w:checkBox>
              <w:sizeAuto/>
              <w:default w:val="0"/>
            </w:checkBox>
          </w:ffData>
        </w:fldChar>
      </w:r>
      <w:r w:rsidRPr="00854728">
        <w:rPr>
          <w:sz w:val="22"/>
          <w:szCs w:val="22"/>
        </w:rPr>
        <w:instrText xml:space="preserve"> FORMCHECKBOX </w:instrText>
      </w:r>
      <w:r w:rsidR="00000000">
        <w:rPr>
          <w:sz w:val="22"/>
          <w:szCs w:val="22"/>
        </w:rPr>
      </w:r>
      <w:r w:rsidR="00000000">
        <w:rPr>
          <w:sz w:val="22"/>
          <w:szCs w:val="22"/>
        </w:rPr>
        <w:fldChar w:fldCharType="separate"/>
      </w:r>
      <w:r w:rsidRPr="00854728">
        <w:rPr>
          <w:sz w:val="22"/>
          <w:szCs w:val="22"/>
        </w:rPr>
        <w:fldChar w:fldCharType="end"/>
      </w:r>
      <w:r w:rsidRPr="00854728">
        <w:rPr>
          <w:sz w:val="22"/>
          <w:szCs w:val="22"/>
        </w:rPr>
        <w:tab/>
      </w:r>
      <w:r w:rsidR="005D59A0" w:rsidRPr="00417131">
        <w:rPr>
          <w:sz w:val="22"/>
          <w:szCs w:val="22"/>
        </w:rPr>
        <w:t>Provide</w:t>
      </w:r>
      <w:r w:rsidR="00C20C7A">
        <w:rPr>
          <w:sz w:val="22"/>
          <w:szCs w:val="22"/>
        </w:rPr>
        <w:t>d</w:t>
      </w:r>
      <w:r w:rsidR="005D59A0" w:rsidRPr="00417131">
        <w:rPr>
          <w:sz w:val="22"/>
          <w:szCs w:val="22"/>
        </w:rPr>
        <w:t xml:space="preserve"> a certificate issued by the state of formation</w:t>
      </w:r>
      <w:r w:rsidR="00DB6807">
        <w:rPr>
          <w:sz w:val="22"/>
          <w:szCs w:val="22"/>
        </w:rPr>
        <w:t xml:space="preserve"> within the past 6 months</w:t>
      </w:r>
      <w:r w:rsidR="005D59A0" w:rsidRPr="00417131">
        <w:rPr>
          <w:sz w:val="22"/>
          <w:szCs w:val="22"/>
        </w:rPr>
        <w:t xml:space="preserve"> certifyin</w:t>
      </w:r>
      <w:r w:rsidR="00A362BF" w:rsidRPr="00417131">
        <w:rPr>
          <w:sz w:val="22"/>
          <w:szCs w:val="22"/>
        </w:rPr>
        <w:t xml:space="preserve">g that the Applicant is in good </w:t>
      </w:r>
      <w:r w:rsidR="005D59A0" w:rsidRPr="00417131">
        <w:rPr>
          <w:sz w:val="22"/>
          <w:szCs w:val="22"/>
        </w:rPr>
        <w:t>standing and qualified to do business in the state of formation</w:t>
      </w:r>
      <w:r w:rsidR="00CB6B10" w:rsidRPr="00417131">
        <w:rPr>
          <w:sz w:val="22"/>
          <w:szCs w:val="22"/>
        </w:rPr>
        <w:t>.</w:t>
      </w:r>
    </w:p>
    <w:p w14:paraId="23927AE3" w14:textId="77777777" w:rsidR="00A362BF" w:rsidRPr="00417131" w:rsidRDefault="00A362BF" w:rsidP="00CB6B10">
      <w:pPr>
        <w:ind w:left="720" w:hanging="450"/>
        <w:rPr>
          <w:sz w:val="22"/>
          <w:szCs w:val="22"/>
        </w:rPr>
      </w:pPr>
    </w:p>
    <w:p w14:paraId="45810CA3" w14:textId="77777777" w:rsidR="00C65282" w:rsidRPr="0042450E" w:rsidRDefault="00DD7673" w:rsidP="00CB6B10">
      <w:pPr>
        <w:ind w:left="720" w:hanging="450"/>
        <w:jc w:val="both"/>
        <w:rPr>
          <w:sz w:val="22"/>
          <w:szCs w:val="22"/>
        </w:rPr>
      </w:pPr>
      <w:r w:rsidRPr="00854728">
        <w:rPr>
          <w:sz w:val="22"/>
          <w:szCs w:val="22"/>
        </w:rPr>
        <w:fldChar w:fldCharType="begin">
          <w:ffData>
            <w:name w:val="Check1"/>
            <w:enabled/>
            <w:calcOnExit w:val="0"/>
            <w:checkBox>
              <w:sizeAuto/>
              <w:default w:val="0"/>
            </w:checkBox>
          </w:ffData>
        </w:fldChar>
      </w:r>
      <w:r w:rsidRPr="00854728">
        <w:rPr>
          <w:sz w:val="22"/>
          <w:szCs w:val="22"/>
        </w:rPr>
        <w:instrText xml:space="preserve"> FORMCHECKBOX </w:instrText>
      </w:r>
      <w:r w:rsidR="00000000">
        <w:rPr>
          <w:sz w:val="22"/>
          <w:szCs w:val="22"/>
        </w:rPr>
      </w:r>
      <w:r w:rsidR="00000000">
        <w:rPr>
          <w:sz w:val="22"/>
          <w:szCs w:val="22"/>
        </w:rPr>
        <w:fldChar w:fldCharType="separate"/>
      </w:r>
      <w:r w:rsidRPr="00854728">
        <w:rPr>
          <w:sz w:val="22"/>
          <w:szCs w:val="22"/>
        </w:rPr>
        <w:fldChar w:fldCharType="end"/>
      </w:r>
      <w:r w:rsidRPr="00854728">
        <w:rPr>
          <w:sz w:val="22"/>
          <w:szCs w:val="22"/>
        </w:rPr>
        <w:tab/>
      </w:r>
      <w:r w:rsidR="005D59A0" w:rsidRPr="00417131">
        <w:rPr>
          <w:sz w:val="22"/>
          <w:szCs w:val="22"/>
        </w:rPr>
        <w:t xml:space="preserve">If formed under the laws of a state other than </w:t>
      </w:r>
      <w:smartTag w:uri="urn:schemas-microsoft-com:office:smarttags" w:element="State">
        <w:r w:rsidR="005D59A0" w:rsidRPr="00417131">
          <w:rPr>
            <w:sz w:val="22"/>
            <w:szCs w:val="22"/>
          </w:rPr>
          <w:t>Maryland</w:t>
        </w:r>
      </w:smartTag>
      <w:r w:rsidR="005D59A0" w:rsidRPr="00417131">
        <w:rPr>
          <w:sz w:val="22"/>
          <w:szCs w:val="22"/>
        </w:rPr>
        <w:t>, provide</w:t>
      </w:r>
      <w:r w:rsidR="00C20C7A">
        <w:rPr>
          <w:sz w:val="22"/>
          <w:szCs w:val="22"/>
        </w:rPr>
        <w:t>d</w:t>
      </w:r>
      <w:r w:rsidR="005D59A0" w:rsidRPr="00417131">
        <w:rPr>
          <w:sz w:val="22"/>
          <w:szCs w:val="22"/>
        </w:rPr>
        <w:t xml:space="preserve"> </w:t>
      </w:r>
      <w:r w:rsidR="00A731FC">
        <w:rPr>
          <w:sz w:val="22"/>
          <w:szCs w:val="22"/>
        </w:rPr>
        <w:t>the</w:t>
      </w:r>
      <w:r w:rsidR="005D59A0" w:rsidRPr="00417131">
        <w:rPr>
          <w:sz w:val="22"/>
          <w:szCs w:val="22"/>
        </w:rPr>
        <w:t xml:space="preserve"> </w:t>
      </w:r>
      <w:r w:rsidR="005D59A0" w:rsidRPr="00A731FC">
        <w:rPr>
          <w:sz w:val="22"/>
          <w:szCs w:val="22"/>
          <w:u w:val="single"/>
        </w:rPr>
        <w:t>certificate</w:t>
      </w:r>
      <w:r w:rsidR="005D59A0" w:rsidRPr="00417131">
        <w:rPr>
          <w:sz w:val="22"/>
          <w:szCs w:val="22"/>
        </w:rPr>
        <w:t xml:space="preserve"> issued by the State Department of Assessments and Taxation of Maryland</w:t>
      </w:r>
      <w:r w:rsidR="002E32DB" w:rsidRPr="00417131">
        <w:rPr>
          <w:sz w:val="22"/>
          <w:szCs w:val="22"/>
        </w:rPr>
        <w:t xml:space="preserve"> (SDAT)</w:t>
      </w:r>
      <w:r w:rsidR="005D59A0" w:rsidRPr="00417131">
        <w:rPr>
          <w:sz w:val="22"/>
          <w:szCs w:val="22"/>
        </w:rPr>
        <w:t xml:space="preserve"> </w:t>
      </w:r>
      <w:r w:rsidR="00DB6807">
        <w:rPr>
          <w:sz w:val="22"/>
          <w:szCs w:val="22"/>
        </w:rPr>
        <w:t>within the past 6 months</w:t>
      </w:r>
      <w:r w:rsidR="00DB6807" w:rsidRPr="00417131">
        <w:rPr>
          <w:sz w:val="22"/>
          <w:szCs w:val="22"/>
        </w:rPr>
        <w:t xml:space="preserve"> </w:t>
      </w:r>
      <w:r w:rsidR="005D59A0" w:rsidRPr="00417131">
        <w:rPr>
          <w:sz w:val="22"/>
          <w:szCs w:val="22"/>
        </w:rPr>
        <w:t xml:space="preserve">certifying that the </w:t>
      </w:r>
      <w:r w:rsidR="00DB6807">
        <w:rPr>
          <w:sz w:val="22"/>
          <w:szCs w:val="22"/>
        </w:rPr>
        <w:t>Applicant</w:t>
      </w:r>
      <w:r w:rsidR="005D59A0" w:rsidRPr="00417131">
        <w:rPr>
          <w:sz w:val="22"/>
          <w:szCs w:val="22"/>
        </w:rPr>
        <w:t xml:space="preserve"> is registered or qualified, </w:t>
      </w:r>
      <w:r w:rsidR="00504447">
        <w:rPr>
          <w:sz w:val="22"/>
          <w:szCs w:val="22"/>
        </w:rPr>
        <w:t xml:space="preserve">and </w:t>
      </w:r>
      <w:r w:rsidR="005D59A0" w:rsidRPr="00417131">
        <w:rPr>
          <w:sz w:val="22"/>
          <w:szCs w:val="22"/>
        </w:rPr>
        <w:t xml:space="preserve">in good standing, to do business in </w:t>
      </w:r>
      <w:smartTag w:uri="urn:schemas-microsoft-com:office:smarttags" w:element="place">
        <w:smartTag w:uri="urn:schemas-microsoft-com:office:smarttags" w:element="State">
          <w:r w:rsidR="005D59A0" w:rsidRPr="00417131">
            <w:rPr>
              <w:sz w:val="22"/>
              <w:szCs w:val="22"/>
            </w:rPr>
            <w:t>Maryland</w:t>
          </w:r>
        </w:smartTag>
      </w:smartTag>
      <w:r w:rsidR="005D59A0" w:rsidRPr="00417131">
        <w:rPr>
          <w:sz w:val="22"/>
          <w:szCs w:val="22"/>
        </w:rPr>
        <w:t>.</w:t>
      </w:r>
      <w:r w:rsidR="002E32DB" w:rsidRPr="00417131">
        <w:rPr>
          <w:sz w:val="22"/>
          <w:szCs w:val="22"/>
        </w:rPr>
        <w:t xml:space="preserve">  For more information about the certificate of good </w:t>
      </w:r>
      <w:r w:rsidR="002E32DB" w:rsidRPr="004E2492">
        <w:rPr>
          <w:sz w:val="22"/>
          <w:szCs w:val="22"/>
        </w:rPr>
        <w:t>standing, go to the SDAT website at http://www.dat.state.md.us/</w:t>
      </w:r>
      <w:r w:rsidR="00CB6B10" w:rsidRPr="004E2492">
        <w:rPr>
          <w:sz w:val="22"/>
          <w:szCs w:val="22"/>
        </w:rPr>
        <w:t xml:space="preserve"> or the Business License Information System at </w:t>
      </w:r>
      <w:r w:rsidR="00CB6B10" w:rsidRPr="0042450E">
        <w:rPr>
          <w:sz w:val="22"/>
          <w:szCs w:val="22"/>
        </w:rPr>
        <w:t>http://www.blis.state.md.us/.</w:t>
      </w:r>
    </w:p>
    <w:p w14:paraId="02CEAF92" w14:textId="77777777" w:rsidR="00874598" w:rsidRPr="0042450E" w:rsidRDefault="00874598" w:rsidP="00CB6B10">
      <w:pPr>
        <w:ind w:left="720" w:hanging="450"/>
        <w:jc w:val="both"/>
        <w:rPr>
          <w:sz w:val="22"/>
          <w:szCs w:val="22"/>
        </w:rPr>
      </w:pPr>
    </w:p>
    <w:p w14:paraId="4E322C29" w14:textId="77777777" w:rsidR="00874598" w:rsidRPr="0042450E" w:rsidRDefault="00DD7673" w:rsidP="00874598">
      <w:pPr>
        <w:ind w:left="720" w:hanging="450"/>
        <w:jc w:val="both"/>
        <w:rPr>
          <w:b/>
          <w:sz w:val="22"/>
        </w:rPr>
      </w:pPr>
      <w:r w:rsidRPr="00854728">
        <w:rPr>
          <w:sz w:val="22"/>
          <w:szCs w:val="22"/>
        </w:rPr>
        <w:fldChar w:fldCharType="begin">
          <w:ffData>
            <w:name w:val="Check1"/>
            <w:enabled/>
            <w:calcOnExit w:val="0"/>
            <w:checkBox>
              <w:sizeAuto/>
              <w:default w:val="0"/>
            </w:checkBox>
          </w:ffData>
        </w:fldChar>
      </w:r>
      <w:r w:rsidRPr="00854728">
        <w:rPr>
          <w:sz w:val="22"/>
          <w:szCs w:val="22"/>
        </w:rPr>
        <w:instrText xml:space="preserve"> FORMCHECKBOX </w:instrText>
      </w:r>
      <w:r w:rsidR="00000000">
        <w:rPr>
          <w:sz w:val="22"/>
          <w:szCs w:val="22"/>
        </w:rPr>
      </w:r>
      <w:r w:rsidR="00000000">
        <w:rPr>
          <w:sz w:val="22"/>
          <w:szCs w:val="22"/>
        </w:rPr>
        <w:fldChar w:fldCharType="separate"/>
      </w:r>
      <w:r w:rsidRPr="00854728">
        <w:rPr>
          <w:sz w:val="22"/>
          <w:szCs w:val="22"/>
        </w:rPr>
        <w:fldChar w:fldCharType="end"/>
      </w:r>
      <w:r w:rsidRPr="00854728">
        <w:rPr>
          <w:sz w:val="22"/>
          <w:szCs w:val="22"/>
        </w:rPr>
        <w:tab/>
      </w:r>
      <w:r w:rsidR="00874598" w:rsidRPr="0042450E">
        <w:rPr>
          <w:sz w:val="22"/>
        </w:rPr>
        <w:t>Provide</w:t>
      </w:r>
      <w:r w:rsidR="00C20C7A">
        <w:rPr>
          <w:sz w:val="22"/>
        </w:rPr>
        <w:t>d</w:t>
      </w:r>
      <w:r w:rsidR="00874598" w:rsidRPr="0042450E">
        <w:rPr>
          <w:sz w:val="22"/>
        </w:rPr>
        <w:t xml:space="preserve"> a copy of the Maryland State Sales and Use Tax License</w:t>
      </w:r>
      <w:r w:rsidR="00A46AEB" w:rsidRPr="0042450E">
        <w:rPr>
          <w:sz w:val="22"/>
        </w:rPr>
        <w:t xml:space="preserve"> </w:t>
      </w:r>
      <w:r w:rsidR="00A46AEB" w:rsidRPr="0042450E">
        <w:rPr>
          <w:sz w:val="22"/>
          <w:szCs w:val="22"/>
        </w:rPr>
        <w:t>(</w:t>
      </w:r>
      <w:r w:rsidR="00A46AEB" w:rsidRPr="0042450E">
        <w:rPr>
          <w:sz w:val="22"/>
          <w:szCs w:val="22"/>
          <w:u w:val="single"/>
        </w:rPr>
        <w:t>Only applicable to applicants who take title to natural gas</w:t>
      </w:r>
      <w:r w:rsidR="00A46AEB" w:rsidRPr="0042450E">
        <w:rPr>
          <w:sz w:val="22"/>
          <w:szCs w:val="22"/>
        </w:rPr>
        <w:t>)</w:t>
      </w:r>
      <w:r w:rsidR="00874598" w:rsidRPr="0042450E">
        <w:rPr>
          <w:sz w:val="22"/>
        </w:rPr>
        <w:t xml:space="preserve">.  An Applicant who intends to sell to Commercial and Industrial customers must be registered as a retail vendor unless otherwise exempt by statute.  See: </w:t>
      </w:r>
      <w:smartTag w:uri="urn:schemas-microsoft-com:office:smarttags" w:element="place">
        <w:smartTag w:uri="urn:schemas-microsoft-com:office:smarttags" w:element="State">
          <w:r w:rsidR="00874598" w:rsidRPr="0042450E">
            <w:rPr>
              <w:sz w:val="22"/>
            </w:rPr>
            <w:t>Maryland</w:t>
          </w:r>
        </w:smartTag>
      </w:smartTag>
      <w:r w:rsidR="00874598" w:rsidRPr="0042450E">
        <w:rPr>
          <w:sz w:val="22"/>
        </w:rPr>
        <w:t xml:space="preserve"> Annotated Code, Tax-General, Sales and Use Tax, Article, § 11-701 (c) &amp; (d). </w:t>
      </w:r>
    </w:p>
    <w:p w14:paraId="75D4FC9B" w14:textId="77777777" w:rsidR="00130C5F" w:rsidRPr="0042450E" w:rsidRDefault="00130C5F" w:rsidP="00CB6B10">
      <w:pPr>
        <w:ind w:left="720" w:hanging="450"/>
        <w:jc w:val="both"/>
        <w:rPr>
          <w:sz w:val="22"/>
          <w:szCs w:val="22"/>
        </w:rPr>
      </w:pPr>
    </w:p>
    <w:p w14:paraId="06EBC3BE" w14:textId="77777777" w:rsidR="00130C5F" w:rsidRPr="00417131" w:rsidRDefault="00DD7673" w:rsidP="00CB6B10">
      <w:pPr>
        <w:ind w:left="720" w:hanging="450"/>
        <w:jc w:val="both"/>
        <w:rPr>
          <w:sz w:val="22"/>
        </w:rPr>
      </w:pPr>
      <w:r w:rsidRPr="00854728">
        <w:rPr>
          <w:sz w:val="22"/>
          <w:szCs w:val="22"/>
        </w:rPr>
        <w:fldChar w:fldCharType="begin">
          <w:ffData>
            <w:name w:val="Check1"/>
            <w:enabled/>
            <w:calcOnExit w:val="0"/>
            <w:checkBox>
              <w:sizeAuto/>
              <w:default w:val="0"/>
            </w:checkBox>
          </w:ffData>
        </w:fldChar>
      </w:r>
      <w:r w:rsidRPr="00854728">
        <w:rPr>
          <w:sz w:val="22"/>
          <w:szCs w:val="22"/>
        </w:rPr>
        <w:instrText xml:space="preserve"> FORMCHECKBOX </w:instrText>
      </w:r>
      <w:r w:rsidR="00000000">
        <w:rPr>
          <w:sz w:val="22"/>
          <w:szCs w:val="22"/>
        </w:rPr>
      </w:r>
      <w:r w:rsidR="00000000">
        <w:rPr>
          <w:sz w:val="22"/>
          <w:szCs w:val="22"/>
        </w:rPr>
        <w:fldChar w:fldCharType="separate"/>
      </w:r>
      <w:r w:rsidRPr="00854728">
        <w:rPr>
          <w:sz w:val="22"/>
          <w:szCs w:val="22"/>
        </w:rPr>
        <w:fldChar w:fldCharType="end"/>
      </w:r>
      <w:r w:rsidRPr="00854728">
        <w:rPr>
          <w:sz w:val="22"/>
          <w:szCs w:val="22"/>
        </w:rPr>
        <w:tab/>
      </w:r>
      <w:r w:rsidR="001B7732" w:rsidRPr="0042450E">
        <w:rPr>
          <w:sz w:val="22"/>
        </w:rPr>
        <w:t>If applicable, provide</w:t>
      </w:r>
      <w:r w:rsidR="00C20C7A">
        <w:rPr>
          <w:sz w:val="22"/>
        </w:rPr>
        <w:t>d</w:t>
      </w:r>
      <w:r w:rsidR="001B7732" w:rsidRPr="0042450E">
        <w:rPr>
          <w:sz w:val="22"/>
        </w:rPr>
        <w:t xml:space="preserve"> a certificate of compliance</w:t>
      </w:r>
      <w:r w:rsidR="001B7732" w:rsidRPr="004E2492">
        <w:rPr>
          <w:sz w:val="22"/>
        </w:rPr>
        <w:t xml:space="preserve"> with the provisions of Labor and Employment Article, Title 9, Annotated Code of</w:t>
      </w:r>
      <w:r w:rsidR="001B7732" w:rsidRPr="00417131">
        <w:rPr>
          <w:sz w:val="22"/>
        </w:rPr>
        <w:t xml:space="preserve"> Maryla</w:t>
      </w:r>
      <w:r w:rsidR="004E1529">
        <w:rPr>
          <w:sz w:val="22"/>
        </w:rPr>
        <w:t>nd relating to Maryland Workers’</w:t>
      </w:r>
      <w:r w:rsidR="001B7732" w:rsidRPr="00417131">
        <w:rPr>
          <w:sz w:val="22"/>
        </w:rPr>
        <w:t xml:space="preserve"> Compensation.</w:t>
      </w:r>
    </w:p>
    <w:p w14:paraId="1DC10633" w14:textId="77777777" w:rsidR="00130C5F" w:rsidRDefault="00130C5F" w:rsidP="00CB6B10">
      <w:pPr>
        <w:jc w:val="both"/>
        <w:rPr>
          <w:sz w:val="22"/>
          <w:szCs w:val="22"/>
        </w:rPr>
      </w:pPr>
    </w:p>
    <w:p w14:paraId="11179285" w14:textId="77777777" w:rsidR="004E1529" w:rsidRPr="00417131" w:rsidRDefault="004E1529" w:rsidP="00CB6B10">
      <w:pPr>
        <w:jc w:val="both"/>
        <w:rPr>
          <w:sz w:val="22"/>
          <w:szCs w:val="22"/>
        </w:rPr>
      </w:pPr>
    </w:p>
    <w:p w14:paraId="505CB070" w14:textId="77777777" w:rsidR="00BC6065" w:rsidRPr="009F390B" w:rsidRDefault="00711357" w:rsidP="00BC6065">
      <w:pPr>
        <w:ind w:left="720" w:hanging="720"/>
        <w:jc w:val="both"/>
        <w:rPr>
          <w:sz w:val="22"/>
          <w:szCs w:val="22"/>
        </w:rPr>
      </w:pPr>
      <w:r>
        <w:rPr>
          <w:b/>
          <w:sz w:val="22"/>
          <w:szCs w:val="22"/>
        </w:rPr>
        <w:t>1</w:t>
      </w:r>
      <w:r w:rsidR="00457DF3">
        <w:rPr>
          <w:b/>
          <w:sz w:val="22"/>
          <w:szCs w:val="22"/>
        </w:rPr>
        <w:t>6</w:t>
      </w:r>
      <w:r w:rsidR="00BC6065">
        <w:rPr>
          <w:b/>
          <w:sz w:val="22"/>
          <w:szCs w:val="22"/>
        </w:rPr>
        <w:t>.</w:t>
      </w:r>
      <w:r w:rsidR="00BC6065">
        <w:rPr>
          <w:b/>
          <w:sz w:val="22"/>
          <w:szCs w:val="22"/>
        </w:rPr>
        <w:tab/>
      </w:r>
      <w:r w:rsidR="00BC6065" w:rsidRPr="009F390B">
        <w:rPr>
          <w:b/>
          <w:sz w:val="22"/>
          <w:szCs w:val="22"/>
        </w:rPr>
        <w:t>O</w:t>
      </w:r>
      <w:r w:rsidR="00BC6065">
        <w:rPr>
          <w:b/>
          <w:sz w:val="22"/>
          <w:szCs w:val="22"/>
        </w:rPr>
        <w:t>wnership and Control</w:t>
      </w:r>
      <w:r w:rsidR="00BC6065" w:rsidRPr="009F390B">
        <w:rPr>
          <w:b/>
          <w:sz w:val="22"/>
          <w:szCs w:val="22"/>
        </w:rPr>
        <w:t xml:space="preserve">: </w:t>
      </w:r>
      <w:r w:rsidR="00BC6065" w:rsidRPr="009F390B">
        <w:rPr>
          <w:sz w:val="22"/>
          <w:szCs w:val="22"/>
        </w:rPr>
        <w:t xml:space="preserve">Provide on a separate sheet the names and addresses of all persons and entities that directly or indirectly own ten percent (10%) or more of the ownership interests in the </w:t>
      </w:r>
      <w:r w:rsidR="00BC6065" w:rsidRPr="009F390B">
        <w:rPr>
          <w:sz w:val="22"/>
          <w:szCs w:val="22"/>
        </w:rPr>
        <w:lastRenderedPageBreak/>
        <w:t>Applicant, have the right to vote ten percent (10%) or more of the Applicant’s voting securities, or who otherwise have the power to control the Applicant.</w:t>
      </w:r>
    </w:p>
    <w:p w14:paraId="0EE99467" w14:textId="77777777" w:rsidR="00BC6065" w:rsidRDefault="00BC6065" w:rsidP="00BC6065">
      <w:pPr>
        <w:jc w:val="both"/>
        <w:rPr>
          <w:sz w:val="22"/>
          <w:szCs w:val="22"/>
        </w:rPr>
      </w:pPr>
    </w:p>
    <w:p w14:paraId="31EEF37C" w14:textId="77777777" w:rsidR="004E1529" w:rsidRDefault="00711357" w:rsidP="00355166">
      <w:pPr>
        <w:ind w:left="720" w:hanging="720"/>
        <w:jc w:val="both"/>
        <w:rPr>
          <w:b/>
          <w:sz w:val="22"/>
          <w:szCs w:val="22"/>
        </w:rPr>
      </w:pPr>
      <w:r>
        <w:rPr>
          <w:b/>
          <w:sz w:val="22"/>
          <w:szCs w:val="22"/>
        </w:rPr>
        <w:t>1</w:t>
      </w:r>
      <w:r w:rsidR="00457DF3">
        <w:rPr>
          <w:b/>
          <w:sz w:val="22"/>
          <w:szCs w:val="22"/>
        </w:rPr>
        <w:t>7</w:t>
      </w:r>
      <w:r w:rsidR="00C65282" w:rsidRPr="00417131">
        <w:rPr>
          <w:b/>
          <w:sz w:val="22"/>
          <w:szCs w:val="22"/>
        </w:rPr>
        <w:t>.</w:t>
      </w:r>
      <w:r w:rsidR="00C65282" w:rsidRPr="00417131">
        <w:rPr>
          <w:b/>
          <w:sz w:val="22"/>
          <w:szCs w:val="22"/>
        </w:rPr>
        <w:tab/>
      </w:r>
      <w:r w:rsidR="004E1529" w:rsidRPr="00417131">
        <w:rPr>
          <w:b/>
          <w:sz w:val="22"/>
          <w:szCs w:val="22"/>
        </w:rPr>
        <w:t>Actions Against Licenses</w:t>
      </w:r>
      <w:r w:rsidR="004E1529">
        <w:rPr>
          <w:b/>
          <w:sz w:val="22"/>
          <w:szCs w:val="22"/>
        </w:rPr>
        <w:t>:</w:t>
      </w:r>
    </w:p>
    <w:p w14:paraId="36FF9B23" w14:textId="77777777" w:rsidR="004E1529" w:rsidRDefault="004E1529" w:rsidP="00355166">
      <w:pPr>
        <w:ind w:left="720" w:hanging="720"/>
        <w:jc w:val="both"/>
        <w:rPr>
          <w:sz w:val="22"/>
          <w:szCs w:val="22"/>
        </w:rPr>
      </w:pPr>
    </w:p>
    <w:p w14:paraId="06EF654F" w14:textId="77777777" w:rsidR="00C65282" w:rsidRPr="00417131" w:rsidRDefault="00C65282" w:rsidP="004E1529">
      <w:pPr>
        <w:ind w:left="720"/>
        <w:jc w:val="both"/>
        <w:rPr>
          <w:sz w:val="22"/>
          <w:szCs w:val="22"/>
        </w:rPr>
      </w:pPr>
      <w:r w:rsidRPr="00417131">
        <w:rPr>
          <w:sz w:val="22"/>
          <w:szCs w:val="22"/>
        </w:rPr>
        <w:t>Provide the following information for the Applicant and any Affiliate.</w:t>
      </w:r>
    </w:p>
    <w:p w14:paraId="290E4824" w14:textId="77777777" w:rsidR="00C65282" w:rsidRPr="00417131" w:rsidRDefault="00C65282" w:rsidP="00C65282">
      <w:pPr>
        <w:rPr>
          <w:b/>
          <w:sz w:val="22"/>
          <w:szCs w:val="22"/>
        </w:rPr>
      </w:pPr>
    </w:p>
    <w:p w14:paraId="23F248A6" w14:textId="77777777" w:rsidR="00C65282" w:rsidRPr="00417131" w:rsidRDefault="00E65E5B" w:rsidP="00355166">
      <w:pPr>
        <w:ind w:left="1440" w:hanging="720"/>
        <w:jc w:val="both"/>
        <w:rPr>
          <w:b/>
          <w:sz w:val="22"/>
          <w:szCs w:val="22"/>
        </w:rPr>
      </w:pPr>
      <w:r w:rsidRPr="00417131">
        <w:rPr>
          <w:b/>
          <w:sz w:val="22"/>
          <w:szCs w:val="22"/>
        </w:rPr>
        <w:fldChar w:fldCharType="begin">
          <w:ffData>
            <w:name w:val="Check3"/>
            <w:enabled/>
            <w:calcOnExit w:val="0"/>
            <w:checkBox>
              <w:sizeAuto/>
              <w:default w:val="0"/>
            </w:checkBox>
          </w:ffData>
        </w:fldChar>
      </w:r>
      <w:bookmarkStart w:id="3" w:name="Check3"/>
      <w:r w:rsidRPr="00417131">
        <w:rPr>
          <w:b/>
          <w:sz w:val="22"/>
          <w:szCs w:val="22"/>
        </w:rPr>
        <w:instrText xml:space="preserve"> FORMCHECKBOX </w:instrText>
      </w:r>
      <w:r w:rsidR="00000000">
        <w:rPr>
          <w:b/>
          <w:sz w:val="22"/>
          <w:szCs w:val="22"/>
        </w:rPr>
      </w:r>
      <w:r w:rsidR="00000000">
        <w:rPr>
          <w:b/>
          <w:sz w:val="22"/>
          <w:szCs w:val="22"/>
        </w:rPr>
        <w:fldChar w:fldCharType="separate"/>
      </w:r>
      <w:r w:rsidRPr="00417131">
        <w:rPr>
          <w:b/>
          <w:sz w:val="22"/>
          <w:szCs w:val="22"/>
        </w:rPr>
        <w:fldChar w:fldCharType="end"/>
      </w:r>
      <w:bookmarkEnd w:id="3"/>
      <w:r w:rsidR="00007ABA" w:rsidRPr="00417131">
        <w:rPr>
          <w:b/>
          <w:sz w:val="22"/>
          <w:szCs w:val="22"/>
        </w:rPr>
        <w:tab/>
      </w:r>
      <w:r w:rsidR="00C65282" w:rsidRPr="00417131">
        <w:rPr>
          <w:sz w:val="22"/>
          <w:szCs w:val="22"/>
        </w:rPr>
        <w:t xml:space="preserve">Actions </w:t>
      </w:r>
      <w:r w:rsidR="00995C43" w:rsidRPr="00417131">
        <w:rPr>
          <w:sz w:val="22"/>
          <w:szCs w:val="22"/>
        </w:rPr>
        <w:t xml:space="preserve">such as Suspensions/Revocations, Limitations, Reprimands, </w:t>
      </w:r>
      <w:r w:rsidR="00C65282" w:rsidRPr="00417131">
        <w:rPr>
          <w:sz w:val="22"/>
          <w:szCs w:val="22"/>
        </w:rPr>
        <w:t>Fines</w:t>
      </w:r>
      <w:r w:rsidR="004524DF">
        <w:rPr>
          <w:sz w:val="22"/>
          <w:szCs w:val="22"/>
        </w:rPr>
        <w:t>, Consent Decrees</w:t>
      </w:r>
      <w:r w:rsidR="00C65282" w:rsidRPr="00417131">
        <w:rPr>
          <w:sz w:val="22"/>
          <w:szCs w:val="22"/>
        </w:rPr>
        <w:t xml:space="preserve"> or other similar actions have been taken </w:t>
      </w:r>
      <w:r w:rsidR="004524DF">
        <w:rPr>
          <w:sz w:val="22"/>
          <w:szCs w:val="22"/>
        </w:rPr>
        <w:t xml:space="preserve">or are pending </w:t>
      </w:r>
      <w:r w:rsidR="00C65282" w:rsidRPr="00417131">
        <w:rPr>
          <w:sz w:val="22"/>
          <w:szCs w:val="22"/>
        </w:rPr>
        <w:t>against the Applicant or unregulated affil</w:t>
      </w:r>
      <w:r w:rsidR="00F96EB5" w:rsidRPr="00417131">
        <w:rPr>
          <w:sz w:val="22"/>
          <w:szCs w:val="22"/>
        </w:rPr>
        <w:t xml:space="preserve">iate(s).  If checked, provide an attachment describing the action; and include </w:t>
      </w:r>
      <w:r w:rsidR="00C65282" w:rsidRPr="00417131">
        <w:rPr>
          <w:sz w:val="22"/>
          <w:szCs w:val="22"/>
        </w:rPr>
        <w:t xml:space="preserve">docket numbers, offense dates, and case numbers, if applicable. </w:t>
      </w:r>
    </w:p>
    <w:p w14:paraId="20D9CB4B" w14:textId="77777777" w:rsidR="008021D6" w:rsidRPr="00417131" w:rsidRDefault="008021D6" w:rsidP="00F96EB5">
      <w:pPr>
        <w:rPr>
          <w:b/>
          <w:sz w:val="22"/>
          <w:szCs w:val="22"/>
        </w:rPr>
      </w:pPr>
    </w:p>
    <w:p w14:paraId="5E58BE8E" w14:textId="77777777" w:rsidR="005D59A0" w:rsidRPr="00417131" w:rsidRDefault="00007ABA" w:rsidP="00CB6B10">
      <w:pPr>
        <w:ind w:left="720"/>
        <w:rPr>
          <w:sz w:val="22"/>
          <w:szCs w:val="22"/>
        </w:rPr>
      </w:pPr>
      <w:r w:rsidRPr="00417131">
        <w:rPr>
          <w:sz w:val="22"/>
          <w:szCs w:val="22"/>
        </w:rPr>
        <w:fldChar w:fldCharType="begin">
          <w:ffData>
            <w:name w:val="Check4"/>
            <w:enabled/>
            <w:calcOnExit w:val="0"/>
            <w:checkBox>
              <w:sizeAuto/>
              <w:default w:val="0"/>
            </w:checkBox>
          </w:ffData>
        </w:fldChar>
      </w:r>
      <w:bookmarkStart w:id="4" w:name="Check4"/>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bookmarkEnd w:id="4"/>
      <w:r w:rsidRPr="00417131">
        <w:rPr>
          <w:sz w:val="22"/>
          <w:szCs w:val="22"/>
        </w:rPr>
        <w:tab/>
      </w:r>
      <w:r w:rsidR="00C65282" w:rsidRPr="00417131">
        <w:rPr>
          <w:sz w:val="22"/>
          <w:szCs w:val="22"/>
        </w:rPr>
        <w:t>No such action has been taken.</w:t>
      </w:r>
    </w:p>
    <w:p w14:paraId="0D934447" w14:textId="77777777" w:rsidR="002711FF" w:rsidRPr="00417131" w:rsidRDefault="002711FF" w:rsidP="00355166">
      <w:pPr>
        <w:ind w:left="720" w:hanging="720"/>
        <w:jc w:val="both"/>
        <w:rPr>
          <w:b/>
          <w:sz w:val="22"/>
          <w:szCs w:val="22"/>
        </w:rPr>
      </w:pPr>
    </w:p>
    <w:p w14:paraId="65AF007A" w14:textId="77777777" w:rsidR="0042450E" w:rsidRDefault="0042450E" w:rsidP="00A65F6D">
      <w:pPr>
        <w:jc w:val="both"/>
        <w:rPr>
          <w:b/>
          <w:sz w:val="22"/>
          <w:szCs w:val="22"/>
        </w:rPr>
      </w:pPr>
    </w:p>
    <w:p w14:paraId="05B23A5D" w14:textId="77777777" w:rsidR="00445C32" w:rsidRPr="00417131" w:rsidRDefault="00AE54C0" w:rsidP="00355166">
      <w:pPr>
        <w:ind w:left="720" w:hanging="720"/>
        <w:jc w:val="both"/>
        <w:rPr>
          <w:b/>
          <w:sz w:val="22"/>
          <w:szCs w:val="22"/>
        </w:rPr>
      </w:pPr>
      <w:r>
        <w:rPr>
          <w:b/>
          <w:sz w:val="22"/>
          <w:szCs w:val="22"/>
        </w:rPr>
        <w:t>18</w:t>
      </w:r>
      <w:r w:rsidR="00FD577A" w:rsidRPr="00417131">
        <w:rPr>
          <w:b/>
          <w:sz w:val="22"/>
          <w:szCs w:val="22"/>
        </w:rPr>
        <w:t>.</w:t>
      </w:r>
      <w:r w:rsidR="00D039E3" w:rsidRPr="00417131">
        <w:rPr>
          <w:b/>
          <w:sz w:val="22"/>
          <w:szCs w:val="22"/>
        </w:rPr>
        <w:tab/>
      </w:r>
      <w:r w:rsidR="00BC6065">
        <w:rPr>
          <w:b/>
          <w:sz w:val="22"/>
          <w:szCs w:val="22"/>
        </w:rPr>
        <w:t xml:space="preserve">Financial </w:t>
      </w:r>
      <w:r w:rsidR="00BC6065" w:rsidRPr="00417131">
        <w:rPr>
          <w:b/>
          <w:sz w:val="22"/>
          <w:szCs w:val="22"/>
        </w:rPr>
        <w:t>Requirements</w:t>
      </w:r>
    </w:p>
    <w:p w14:paraId="2175C6CC" w14:textId="77777777" w:rsidR="00445C32" w:rsidRPr="00417131" w:rsidRDefault="00445C32" w:rsidP="00355166">
      <w:pPr>
        <w:ind w:left="720" w:hanging="720"/>
        <w:jc w:val="both"/>
        <w:rPr>
          <w:b/>
          <w:sz w:val="22"/>
          <w:szCs w:val="22"/>
        </w:rPr>
      </w:pPr>
    </w:p>
    <w:p w14:paraId="3E583EC0" w14:textId="77777777" w:rsidR="00E368E2" w:rsidRPr="00854728" w:rsidRDefault="005D632E" w:rsidP="00E368E2">
      <w:pPr>
        <w:ind w:left="720" w:hanging="360"/>
        <w:jc w:val="both"/>
        <w:rPr>
          <w:b/>
          <w:sz w:val="22"/>
          <w:szCs w:val="22"/>
        </w:rPr>
      </w:pPr>
      <w:r>
        <w:rPr>
          <w:b/>
          <w:sz w:val="22"/>
          <w:szCs w:val="22"/>
        </w:rPr>
        <w:t>a.</w:t>
      </w:r>
      <w:r>
        <w:rPr>
          <w:b/>
          <w:sz w:val="22"/>
          <w:szCs w:val="22"/>
        </w:rPr>
        <w:tab/>
      </w:r>
      <w:r w:rsidR="00E368E2">
        <w:rPr>
          <w:b/>
          <w:sz w:val="22"/>
          <w:szCs w:val="22"/>
        </w:rPr>
        <w:t>T</w:t>
      </w:r>
      <w:r w:rsidR="00E368E2" w:rsidRPr="00854728">
        <w:rPr>
          <w:b/>
          <w:sz w:val="22"/>
          <w:szCs w:val="22"/>
        </w:rPr>
        <w:t xml:space="preserve">he Applicant must provide the most recent audited versions of at least one of the following documents.  </w:t>
      </w:r>
    </w:p>
    <w:p w14:paraId="5A6C1FE5" w14:textId="77777777" w:rsidR="00E368E2" w:rsidRPr="00854728" w:rsidRDefault="00E368E2" w:rsidP="00E368E2">
      <w:pPr>
        <w:tabs>
          <w:tab w:val="left" w:pos="2820"/>
        </w:tabs>
        <w:ind w:left="720" w:hanging="720"/>
        <w:jc w:val="both"/>
        <w:rPr>
          <w:sz w:val="22"/>
          <w:szCs w:val="22"/>
        </w:rPr>
      </w:pPr>
    </w:p>
    <w:p w14:paraId="01106D5C" w14:textId="77777777" w:rsidR="00E368E2" w:rsidRPr="00854728" w:rsidRDefault="00E368E2" w:rsidP="00E368E2">
      <w:pPr>
        <w:ind w:left="1440" w:hanging="720"/>
        <w:jc w:val="both"/>
        <w:rPr>
          <w:sz w:val="22"/>
          <w:szCs w:val="22"/>
        </w:rPr>
      </w:pPr>
      <w:r w:rsidRPr="00854728">
        <w:rPr>
          <w:sz w:val="22"/>
          <w:szCs w:val="22"/>
        </w:rPr>
        <w:fldChar w:fldCharType="begin">
          <w:ffData>
            <w:name w:val="Check7"/>
            <w:enabled/>
            <w:calcOnExit w:val="0"/>
            <w:checkBox>
              <w:sizeAuto/>
              <w:default w:val="0"/>
            </w:checkBox>
          </w:ffData>
        </w:fldChar>
      </w:r>
      <w:r w:rsidRPr="00854728">
        <w:rPr>
          <w:sz w:val="22"/>
          <w:szCs w:val="22"/>
        </w:rPr>
        <w:instrText xml:space="preserve"> FORMCHECKBOX </w:instrText>
      </w:r>
      <w:r w:rsidR="00000000">
        <w:rPr>
          <w:sz w:val="22"/>
          <w:szCs w:val="22"/>
        </w:rPr>
      </w:r>
      <w:r w:rsidR="00000000">
        <w:rPr>
          <w:sz w:val="22"/>
          <w:szCs w:val="22"/>
        </w:rPr>
        <w:fldChar w:fldCharType="separate"/>
      </w:r>
      <w:r w:rsidRPr="00854728">
        <w:rPr>
          <w:sz w:val="22"/>
          <w:szCs w:val="22"/>
        </w:rPr>
        <w:fldChar w:fldCharType="end"/>
      </w:r>
      <w:r w:rsidRPr="00854728">
        <w:rPr>
          <w:sz w:val="22"/>
          <w:szCs w:val="22"/>
        </w:rPr>
        <w:tab/>
        <w:t>Balance sheet and income statement for the two most recent 12 month periods for which information is available.  Balance sheets and income statements must be for the Applicant and not a parent corporation in the event one exists; or</w:t>
      </w:r>
    </w:p>
    <w:p w14:paraId="6E401BBD" w14:textId="77777777" w:rsidR="00E368E2" w:rsidRPr="00854728" w:rsidRDefault="00E368E2" w:rsidP="00E368E2">
      <w:pPr>
        <w:ind w:left="1440" w:hanging="720"/>
        <w:jc w:val="both"/>
        <w:rPr>
          <w:sz w:val="22"/>
          <w:szCs w:val="22"/>
        </w:rPr>
      </w:pPr>
    </w:p>
    <w:p w14:paraId="2C752024" w14:textId="77777777" w:rsidR="00E368E2" w:rsidRPr="00854728" w:rsidRDefault="00E368E2" w:rsidP="00E368E2">
      <w:pPr>
        <w:ind w:left="1440" w:hanging="720"/>
        <w:jc w:val="both"/>
        <w:rPr>
          <w:sz w:val="22"/>
          <w:szCs w:val="22"/>
        </w:rPr>
      </w:pPr>
      <w:r w:rsidRPr="00854728">
        <w:rPr>
          <w:sz w:val="22"/>
          <w:szCs w:val="22"/>
        </w:rPr>
        <w:fldChar w:fldCharType="begin">
          <w:ffData>
            <w:name w:val="Check7"/>
            <w:enabled/>
            <w:calcOnExit w:val="0"/>
            <w:checkBox>
              <w:sizeAuto/>
              <w:default w:val="0"/>
            </w:checkBox>
          </w:ffData>
        </w:fldChar>
      </w:r>
      <w:r w:rsidRPr="00854728">
        <w:rPr>
          <w:sz w:val="22"/>
          <w:szCs w:val="22"/>
        </w:rPr>
        <w:instrText xml:space="preserve"> FORMCHECKBOX </w:instrText>
      </w:r>
      <w:r w:rsidR="00000000">
        <w:rPr>
          <w:sz w:val="22"/>
          <w:szCs w:val="22"/>
        </w:rPr>
      </w:r>
      <w:r w:rsidR="00000000">
        <w:rPr>
          <w:sz w:val="22"/>
          <w:szCs w:val="22"/>
        </w:rPr>
        <w:fldChar w:fldCharType="separate"/>
      </w:r>
      <w:r w:rsidRPr="00854728">
        <w:rPr>
          <w:sz w:val="22"/>
          <w:szCs w:val="22"/>
        </w:rPr>
        <w:fldChar w:fldCharType="end"/>
      </w:r>
      <w:r w:rsidRPr="00854728">
        <w:rPr>
          <w:sz w:val="22"/>
          <w:szCs w:val="22"/>
        </w:rPr>
        <w:tab/>
        <w:t xml:space="preserve">If the Applicant has not been in existence for at least two-12 month periods, it must provide balance sheets and income statements for the life of the business; or  </w:t>
      </w:r>
      <w:r w:rsidRPr="00854728">
        <w:rPr>
          <w:sz w:val="22"/>
          <w:szCs w:val="22"/>
        </w:rPr>
        <w:tab/>
      </w:r>
    </w:p>
    <w:p w14:paraId="245EDB79" w14:textId="77777777" w:rsidR="00E368E2" w:rsidRPr="00854728" w:rsidRDefault="00E368E2" w:rsidP="00E368E2">
      <w:pPr>
        <w:ind w:left="1440" w:hanging="720"/>
        <w:jc w:val="both"/>
        <w:rPr>
          <w:sz w:val="22"/>
          <w:szCs w:val="22"/>
        </w:rPr>
      </w:pPr>
    </w:p>
    <w:p w14:paraId="661674FD" w14:textId="77777777" w:rsidR="00E368E2" w:rsidRPr="00854728" w:rsidRDefault="00E368E2" w:rsidP="00E368E2">
      <w:pPr>
        <w:ind w:left="1440" w:hanging="720"/>
        <w:jc w:val="both"/>
        <w:rPr>
          <w:sz w:val="22"/>
          <w:szCs w:val="22"/>
        </w:rPr>
      </w:pPr>
      <w:r w:rsidRPr="00854728">
        <w:rPr>
          <w:sz w:val="22"/>
          <w:szCs w:val="22"/>
        </w:rPr>
        <w:fldChar w:fldCharType="begin">
          <w:ffData>
            <w:name w:val="Check7"/>
            <w:enabled/>
            <w:calcOnExit w:val="0"/>
            <w:checkBox>
              <w:sizeAuto/>
              <w:default w:val="0"/>
            </w:checkBox>
          </w:ffData>
        </w:fldChar>
      </w:r>
      <w:r w:rsidRPr="00854728">
        <w:rPr>
          <w:sz w:val="22"/>
          <w:szCs w:val="22"/>
        </w:rPr>
        <w:instrText xml:space="preserve"> FORMCHECKBOX </w:instrText>
      </w:r>
      <w:r w:rsidR="00000000">
        <w:rPr>
          <w:sz w:val="22"/>
          <w:szCs w:val="22"/>
        </w:rPr>
      </w:r>
      <w:r w:rsidR="00000000">
        <w:rPr>
          <w:sz w:val="22"/>
          <w:szCs w:val="22"/>
        </w:rPr>
        <w:fldChar w:fldCharType="separate"/>
      </w:r>
      <w:r w:rsidRPr="00854728">
        <w:rPr>
          <w:sz w:val="22"/>
          <w:szCs w:val="22"/>
        </w:rPr>
        <w:fldChar w:fldCharType="end"/>
      </w:r>
      <w:r w:rsidRPr="00854728">
        <w:rPr>
          <w:sz w:val="22"/>
          <w:szCs w:val="22"/>
        </w:rPr>
        <w:tab/>
        <w:t>In the event that a parent or other corporation or company has undertaken to insure the financial integrity of the Applicant, Applicant must submit such parent’s, other corporation’s or company’s balance sheet and income statement – for the two most recent 12 month periods – together with documentation of such undertaking to insure the financial integrity of the Applicant.  To the extent they exist, the Applicant must also submit its own balance sheet and income statement.</w:t>
      </w:r>
    </w:p>
    <w:p w14:paraId="06930B6B" w14:textId="77777777" w:rsidR="00E368E2" w:rsidRPr="00854728" w:rsidRDefault="00E368E2" w:rsidP="00E368E2">
      <w:pPr>
        <w:ind w:left="720" w:hanging="360"/>
        <w:jc w:val="both"/>
        <w:rPr>
          <w:b/>
          <w:sz w:val="22"/>
          <w:szCs w:val="22"/>
        </w:rPr>
      </w:pPr>
    </w:p>
    <w:p w14:paraId="5229C4DD" w14:textId="77777777" w:rsidR="00E368E2" w:rsidRDefault="00E368E2" w:rsidP="00E368E2">
      <w:pPr>
        <w:ind w:left="720" w:hanging="360"/>
        <w:jc w:val="both"/>
        <w:rPr>
          <w:b/>
          <w:sz w:val="22"/>
          <w:szCs w:val="22"/>
        </w:rPr>
      </w:pPr>
    </w:p>
    <w:p w14:paraId="27722695" w14:textId="77777777" w:rsidR="00E368E2" w:rsidRPr="00854728" w:rsidRDefault="00E368E2" w:rsidP="00E368E2">
      <w:pPr>
        <w:ind w:left="720" w:hanging="360"/>
        <w:jc w:val="both"/>
        <w:rPr>
          <w:b/>
          <w:sz w:val="22"/>
          <w:szCs w:val="22"/>
        </w:rPr>
      </w:pPr>
      <w:r w:rsidRPr="00854728">
        <w:rPr>
          <w:b/>
          <w:sz w:val="22"/>
          <w:szCs w:val="22"/>
        </w:rPr>
        <w:t>b.</w:t>
      </w:r>
      <w:r w:rsidRPr="00854728">
        <w:rPr>
          <w:b/>
          <w:sz w:val="22"/>
          <w:szCs w:val="22"/>
        </w:rPr>
        <w:tab/>
        <w:t>In addition to the financial documents above, the Applicant shall also provide the most recent versions of the following documents, if available.</w:t>
      </w:r>
      <w:r w:rsidRPr="00854728">
        <w:rPr>
          <w:b/>
          <w:sz w:val="22"/>
          <w:szCs w:val="22"/>
        </w:rPr>
        <w:tab/>
      </w:r>
    </w:p>
    <w:p w14:paraId="613EE2DE" w14:textId="77777777" w:rsidR="00E368E2" w:rsidRPr="00854728" w:rsidRDefault="00E368E2" w:rsidP="00E368E2">
      <w:pPr>
        <w:ind w:left="1440" w:hanging="720"/>
        <w:jc w:val="both"/>
        <w:rPr>
          <w:sz w:val="22"/>
          <w:szCs w:val="22"/>
        </w:rPr>
      </w:pPr>
    </w:p>
    <w:p w14:paraId="44923617" w14:textId="77777777" w:rsidR="00E368E2" w:rsidRPr="00854728" w:rsidRDefault="00E368E2" w:rsidP="00E368E2">
      <w:pPr>
        <w:ind w:left="1440" w:hanging="720"/>
        <w:jc w:val="both"/>
        <w:rPr>
          <w:sz w:val="22"/>
          <w:szCs w:val="22"/>
        </w:rPr>
      </w:pPr>
      <w:r w:rsidRPr="00854728">
        <w:rPr>
          <w:sz w:val="22"/>
          <w:szCs w:val="22"/>
        </w:rPr>
        <w:fldChar w:fldCharType="begin">
          <w:ffData>
            <w:name w:val="Check7"/>
            <w:enabled/>
            <w:calcOnExit w:val="0"/>
            <w:checkBox>
              <w:sizeAuto/>
              <w:default w:val="0"/>
            </w:checkBox>
          </w:ffData>
        </w:fldChar>
      </w:r>
      <w:r w:rsidRPr="00854728">
        <w:rPr>
          <w:sz w:val="22"/>
          <w:szCs w:val="22"/>
        </w:rPr>
        <w:instrText xml:space="preserve"> FORMCHECKBOX </w:instrText>
      </w:r>
      <w:r w:rsidR="00000000">
        <w:rPr>
          <w:sz w:val="22"/>
          <w:szCs w:val="22"/>
        </w:rPr>
      </w:r>
      <w:r w:rsidR="00000000">
        <w:rPr>
          <w:sz w:val="22"/>
          <w:szCs w:val="22"/>
        </w:rPr>
        <w:fldChar w:fldCharType="separate"/>
      </w:r>
      <w:r w:rsidRPr="00854728">
        <w:rPr>
          <w:sz w:val="22"/>
          <w:szCs w:val="22"/>
        </w:rPr>
        <w:fldChar w:fldCharType="end"/>
      </w:r>
      <w:r w:rsidRPr="00854728">
        <w:rPr>
          <w:sz w:val="22"/>
          <w:szCs w:val="22"/>
        </w:rPr>
        <w:tab/>
        <w:t xml:space="preserve">Credit reports or ratings prepared by a nationally recognized statistical rating organization regarding the applicant's payment and credit history, to the extent </w:t>
      </w:r>
      <w:r>
        <w:rPr>
          <w:sz w:val="22"/>
          <w:szCs w:val="22"/>
        </w:rPr>
        <w:t>available or allowed.</w:t>
      </w:r>
    </w:p>
    <w:p w14:paraId="3831E939" w14:textId="77777777" w:rsidR="00E368E2" w:rsidRPr="00854728" w:rsidRDefault="00E368E2" w:rsidP="00E368E2">
      <w:pPr>
        <w:ind w:left="1440" w:hanging="720"/>
        <w:jc w:val="both"/>
        <w:rPr>
          <w:sz w:val="22"/>
          <w:szCs w:val="22"/>
        </w:rPr>
      </w:pPr>
    </w:p>
    <w:p w14:paraId="6DCCF384" w14:textId="77777777" w:rsidR="00E368E2" w:rsidRPr="00854728" w:rsidRDefault="00E368E2" w:rsidP="00E368E2">
      <w:pPr>
        <w:ind w:left="1440" w:hanging="720"/>
        <w:jc w:val="both"/>
        <w:rPr>
          <w:sz w:val="22"/>
          <w:szCs w:val="22"/>
        </w:rPr>
      </w:pPr>
      <w:r w:rsidRPr="00854728">
        <w:rPr>
          <w:sz w:val="22"/>
          <w:szCs w:val="22"/>
        </w:rPr>
        <w:fldChar w:fldCharType="begin">
          <w:ffData>
            <w:name w:val="Check7"/>
            <w:enabled/>
            <w:calcOnExit w:val="0"/>
            <w:checkBox>
              <w:sizeAuto/>
              <w:default w:val="0"/>
            </w:checkBox>
          </w:ffData>
        </w:fldChar>
      </w:r>
      <w:r w:rsidRPr="00854728">
        <w:rPr>
          <w:sz w:val="22"/>
          <w:szCs w:val="22"/>
        </w:rPr>
        <w:instrText xml:space="preserve"> FORMCHECKBOX </w:instrText>
      </w:r>
      <w:r w:rsidR="00000000">
        <w:rPr>
          <w:sz w:val="22"/>
          <w:szCs w:val="22"/>
        </w:rPr>
      </w:r>
      <w:r w:rsidR="00000000">
        <w:rPr>
          <w:sz w:val="22"/>
          <w:szCs w:val="22"/>
        </w:rPr>
        <w:fldChar w:fldCharType="separate"/>
      </w:r>
      <w:r w:rsidRPr="00854728">
        <w:rPr>
          <w:sz w:val="22"/>
          <w:szCs w:val="22"/>
        </w:rPr>
        <w:fldChar w:fldCharType="end"/>
      </w:r>
      <w:r w:rsidRPr="00854728">
        <w:rPr>
          <w:sz w:val="22"/>
          <w:szCs w:val="22"/>
        </w:rPr>
        <w:tab/>
        <w:t xml:space="preserve">A current long-term bond rating, or other </w:t>
      </w:r>
      <w:r>
        <w:rPr>
          <w:sz w:val="22"/>
          <w:szCs w:val="22"/>
        </w:rPr>
        <w:t>senior debt rating.</w:t>
      </w:r>
    </w:p>
    <w:p w14:paraId="6AA6F78D" w14:textId="77777777" w:rsidR="009E1ABC" w:rsidRPr="00CE390E" w:rsidRDefault="009E1ABC" w:rsidP="009E1ABC">
      <w:pPr>
        <w:ind w:left="1440" w:hanging="720"/>
        <w:jc w:val="both"/>
        <w:rPr>
          <w:sz w:val="22"/>
          <w:szCs w:val="22"/>
        </w:rPr>
      </w:pPr>
    </w:p>
    <w:p w14:paraId="2273CBF1" w14:textId="77777777" w:rsidR="009E1ABC" w:rsidRDefault="009E1ABC" w:rsidP="009E1ABC">
      <w:pPr>
        <w:ind w:left="1440" w:hanging="720"/>
        <w:jc w:val="both"/>
        <w:rPr>
          <w:sz w:val="22"/>
          <w:szCs w:val="22"/>
        </w:rPr>
      </w:pPr>
    </w:p>
    <w:p w14:paraId="4F63AFB8" w14:textId="77777777" w:rsidR="00D039E3" w:rsidRPr="00417131" w:rsidRDefault="00D039E3" w:rsidP="00AD1E3E">
      <w:pPr>
        <w:ind w:left="720" w:hanging="360"/>
        <w:jc w:val="both"/>
        <w:rPr>
          <w:b/>
          <w:sz w:val="22"/>
          <w:szCs w:val="22"/>
        </w:rPr>
      </w:pPr>
    </w:p>
    <w:p w14:paraId="3E591783" w14:textId="77777777" w:rsidR="00A1268B" w:rsidRPr="00417131" w:rsidRDefault="00AE54C0" w:rsidP="00355166">
      <w:pPr>
        <w:ind w:left="720" w:hanging="720"/>
        <w:jc w:val="both"/>
        <w:rPr>
          <w:b/>
          <w:sz w:val="22"/>
          <w:szCs w:val="22"/>
        </w:rPr>
      </w:pPr>
      <w:r>
        <w:rPr>
          <w:b/>
          <w:sz w:val="22"/>
          <w:szCs w:val="22"/>
        </w:rPr>
        <w:t>19</w:t>
      </w:r>
      <w:r w:rsidR="00A1268B" w:rsidRPr="00417131">
        <w:rPr>
          <w:b/>
          <w:sz w:val="22"/>
          <w:szCs w:val="22"/>
        </w:rPr>
        <w:t>.</w:t>
      </w:r>
      <w:r w:rsidR="00A1268B" w:rsidRPr="00417131">
        <w:rPr>
          <w:b/>
          <w:sz w:val="22"/>
          <w:szCs w:val="22"/>
        </w:rPr>
        <w:tab/>
      </w:r>
      <w:r w:rsidR="00BC6065">
        <w:rPr>
          <w:b/>
          <w:sz w:val="22"/>
          <w:szCs w:val="22"/>
        </w:rPr>
        <w:t>Broker and/or Aggregator Bond</w:t>
      </w:r>
      <w:r w:rsidR="00BC6065" w:rsidRPr="00417131">
        <w:rPr>
          <w:b/>
          <w:sz w:val="22"/>
          <w:szCs w:val="22"/>
        </w:rPr>
        <w:t xml:space="preserve">:  </w:t>
      </w:r>
      <w:r w:rsidR="00A1268B" w:rsidRPr="00417131">
        <w:rPr>
          <w:sz w:val="22"/>
          <w:szCs w:val="22"/>
        </w:rPr>
        <w:t xml:space="preserve">A $10,000 bond is required for an </w:t>
      </w:r>
      <w:r w:rsidR="00DB6807">
        <w:rPr>
          <w:sz w:val="22"/>
          <w:szCs w:val="22"/>
        </w:rPr>
        <w:t>Applicant</w:t>
      </w:r>
      <w:r w:rsidR="00A1268B" w:rsidRPr="00417131">
        <w:rPr>
          <w:sz w:val="22"/>
          <w:szCs w:val="22"/>
        </w:rPr>
        <w:t xml:space="preserve"> seeking to act solely as a broker or aggregator of </w:t>
      </w:r>
      <w:r w:rsidR="00CB6B10" w:rsidRPr="00417131">
        <w:rPr>
          <w:sz w:val="22"/>
          <w:szCs w:val="22"/>
        </w:rPr>
        <w:t>natural gas</w:t>
      </w:r>
      <w:r w:rsidR="00A1268B" w:rsidRPr="00417131">
        <w:rPr>
          <w:sz w:val="22"/>
          <w:szCs w:val="22"/>
        </w:rPr>
        <w:t xml:space="preserve"> supply and </w:t>
      </w:r>
      <w:r w:rsidR="00CB6B10" w:rsidRPr="00417131">
        <w:rPr>
          <w:sz w:val="22"/>
          <w:szCs w:val="22"/>
        </w:rPr>
        <w:t xml:space="preserve">natural gas </w:t>
      </w:r>
      <w:r w:rsidR="00A1268B" w:rsidRPr="00417131">
        <w:rPr>
          <w:sz w:val="22"/>
          <w:szCs w:val="22"/>
        </w:rPr>
        <w:t>supply services.  The bond is</w:t>
      </w:r>
      <w:r w:rsidR="004C4509" w:rsidRPr="00417131">
        <w:rPr>
          <w:sz w:val="22"/>
          <w:szCs w:val="22"/>
        </w:rPr>
        <w:t xml:space="preserve"> only</w:t>
      </w:r>
      <w:r w:rsidR="00A1268B" w:rsidRPr="00417131">
        <w:rPr>
          <w:sz w:val="22"/>
          <w:szCs w:val="22"/>
        </w:rPr>
        <w:t xml:space="preserve"> required for those </w:t>
      </w:r>
      <w:r w:rsidR="00DB6807">
        <w:rPr>
          <w:sz w:val="22"/>
          <w:szCs w:val="22"/>
        </w:rPr>
        <w:t xml:space="preserve">Applicant </w:t>
      </w:r>
      <w:r w:rsidR="00A1268B" w:rsidRPr="00417131">
        <w:rPr>
          <w:sz w:val="22"/>
          <w:szCs w:val="22"/>
        </w:rPr>
        <w:t xml:space="preserve">s that will not take title to </w:t>
      </w:r>
      <w:r w:rsidR="008F7632" w:rsidRPr="00417131">
        <w:rPr>
          <w:sz w:val="22"/>
          <w:szCs w:val="22"/>
        </w:rPr>
        <w:t>natural gas</w:t>
      </w:r>
      <w:r w:rsidR="00A1268B" w:rsidRPr="00417131">
        <w:rPr>
          <w:sz w:val="22"/>
          <w:szCs w:val="22"/>
        </w:rPr>
        <w:t xml:space="preserve">.  The bond must be in the format described in </w:t>
      </w:r>
      <w:r w:rsidR="000408F9" w:rsidRPr="00417131">
        <w:rPr>
          <w:sz w:val="22"/>
          <w:szCs w:val="22"/>
        </w:rPr>
        <w:t>the broker</w:t>
      </w:r>
      <w:r w:rsidR="002711FF" w:rsidRPr="00417131">
        <w:rPr>
          <w:sz w:val="22"/>
          <w:szCs w:val="22"/>
        </w:rPr>
        <w:t>/aggregator</w:t>
      </w:r>
      <w:r w:rsidR="0081601A">
        <w:rPr>
          <w:sz w:val="22"/>
          <w:szCs w:val="22"/>
        </w:rPr>
        <w:t xml:space="preserve"> bond template in Attachment </w:t>
      </w:r>
      <w:r w:rsidR="004B0389">
        <w:rPr>
          <w:sz w:val="22"/>
          <w:szCs w:val="22"/>
        </w:rPr>
        <w:t>C</w:t>
      </w:r>
      <w:r w:rsidR="000408F9" w:rsidRPr="00417131">
        <w:rPr>
          <w:sz w:val="22"/>
          <w:szCs w:val="22"/>
        </w:rPr>
        <w:t>.</w:t>
      </w:r>
      <w:r w:rsidR="00A1268B" w:rsidRPr="00417131">
        <w:rPr>
          <w:sz w:val="22"/>
          <w:szCs w:val="22"/>
        </w:rPr>
        <w:t xml:space="preserve"> </w:t>
      </w:r>
    </w:p>
    <w:p w14:paraId="7AE7C51E" w14:textId="77777777" w:rsidR="00A1268B" w:rsidRPr="00417131" w:rsidRDefault="00A1268B" w:rsidP="00355166">
      <w:pPr>
        <w:ind w:left="720" w:hanging="720"/>
        <w:jc w:val="both"/>
        <w:rPr>
          <w:b/>
          <w:sz w:val="22"/>
          <w:szCs w:val="22"/>
        </w:rPr>
      </w:pPr>
    </w:p>
    <w:p w14:paraId="28820982" w14:textId="77777777" w:rsidR="00DF0B95" w:rsidRPr="00417131" w:rsidRDefault="00DF0B95" w:rsidP="00355166">
      <w:pPr>
        <w:ind w:left="720" w:hanging="720"/>
        <w:jc w:val="both"/>
        <w:rPr>
          <w:b/>
          <w:sz w:val="22"/>
          <w:szCs w:val="22"/>
        </w:rPr>
      </w:pPr>
    </w:p>
    <w:p w14:paraId="1FB39293" w14:textId="77777777" w:rsidR="00D039E3" w:rsidRPr="00417131" w:rsidRDefault="00AE54C0" w:rsidP="00355166">
      <w:pPr>
        <w:ind w:left="720" w:hanging="720"/>
        <w:jc w:val="both"/>
        <w:rPr>
          <w:sz w:val="22"/>
          <w:szCs w:val="22"/>
        </w:rPr>
      </w:pPr>
      <w:r>
        <w:rPr>
          <w:b/>
          <w:sz w:val="22"/>
          <w:szCs w:val="22"/>
        </w:rPr>
        <w:t>20</w:t>
      </w:r>
      <w:r w:rsidR="00D039E3" w:rsidRPr="00417131">
        <w:rPr>
          <w:b/>
          <w:sz w:val="22"/>
          <w:szCs w:val="22"/>
        </w:rPr>
        <w:t>.</w:t>
      </w:r>
      <w:r w:rsidR="00D039E3" w:rsidRPr="00417131">
        <w:rPr>
          <w:b/>
          <w:sz w:val="22"/>
          <w:szCs w:val="22"/>
        </w:rPr>
        <w:tab/>
      </w:r>
      <w:r w:rsidR="00BC6065" w:rsidRPr="00417131">
        <w:rPr>
          <w:b/>
          <w:sz w:val="22"/>
          <w:szCs w:val="22"/>
        </w:rPr>
        <w:t>D</w:t>
      </w:r>
      <w:r w:rsidR="00BC6065">
        <w:rPr>
          <w:b/>
          <w:sz w:val="22"/>
          <w:szCs w:val="22"/>
        </w:rPr>
        <w:t>eposit or Prepayment Bond</w:t>
      </w:r>
      <w:r w:rsidR="00D039E3" w:rsidRPr="00417131">
        <w:rPr>
          <w:b/>
          <w:sz w:val="22"/>
          <w:szCs w:val="22"/>
        </w:rPr>
        <w:t xml:space="preserve">: </w:t>
      </w:r>
      <w:r w:rsidR="00D039E3" w:rsidRPr="00417131">
        <w:rPr>
          <w:sz w:val="22"/>
          <w:szCs w:val="22"/>
        </w:rPr>
        <w:t xml:space="preserve">A bond is required to the extent the Applicant requires prepayments and/or deposits from customers.  </w:t>
      </w:r>
      <w:r w:rsidR="00CB6B10" w:rsidRPr="00417131">
        <w:rPr>
          <w:sz w:val="22"/>
        </w:rPr>
        <w:t xml:space="preserve">Prepayments and/or deposits from </w:t>
      </w:r>
      <w:r w:rsidR="00DB6807">
        <w:rPr>
          <w:sz w:val="22"/>
        </w:rPr>
        <w:t xml:space="preserve">individual </w:t>
      </w:r>
      <w:r w:rsidR="00CB6B10" w:rsidRPr="00417131">
        <w:rPr>
          <w:sz w:val="22"/>
        </w:rPr>
        <w:lastRenderedPageBreak/>
        <w:t xml:space="preserve">customers whose metered use during any month of the previous twelve month period was in excess of 625 </w:t>
      </w:r>
      <w:proofErr w:type="spellStart"/>
      <w:r w:rsidR="00CB6B10" w:rsidRPr="00417131">
        <w:rPr>
          <w:sz w:val="22"/>
        </w:rPr>
        <w:t>dth</w:t>
      </w:r>
      <w:proofErr w:type="spellEnd"/>
      <w:r w:rsidR="00CB6B10" w:rsidRPr="00417131">
        <w:rPr>
          <w:sz w:val="22"/>
        </w:rPr>
        <w:t xml:space="preserve"> per month </w:t>
      </w:r>
      <w:r w:rsidR="00DB6807">
        <w:rPr>
          <w:sz w:val="22"/>
        </w:rPr>
        <w:t>will not be included in</w:t>
      </w:r>
      <w:r w:rsidR="00CB6B10" w:rsidRPr="00417131">
        <w:rPr>
          <w:sz w:val="22"/>
        </w:rPr>
        <w:t xml:space="preserve"> the calculation of the bond requirement.  For new non-residential customers, the exemption will apply if the sales to that customer are expected to be in excess of 625 </w:t>
      </w:r>
      <w:proofErr w:type="spellStart"/>
      <w:r w:rsidR="00CB6B10" w:rsidRPr="00417131">
        <w:rPr>
          <w:sz w:val="22"/>
        </w:rPr>
        <w:t>dth</w:t>
      </w:r>
      <w:proofErr w:type="spellEnd"/>
      <w:r w:rsidR="00CB6B10" w:rsidRPr="00417131">
        <w:rPr>
          <w:sz w:val="22"/>
        </w:rPr>
        <w:t xml:space="preserve"> per month</w:t>
      </w:r>
      <w:r w:rsidR="00D039E3" w:rsidRPr="00417131">
        <w:rPr>
          <w:sz w:val="22"/>
          <w:szCs w:val="22"/>
        </w:rPr>
        <w:t>.</w:t>
      </w:r>
      <w:r w:rsidR="00B1209A" w:rsidRPr="00417131">
        <w:rPr>
          <w:sz w:val="22"/>
          <w:szCs w:val="22"/>
        </w:rPr>
        <w:t xml:space="preserve"> </w:t>
      </w:r>
    </w:p>
    <w:p w14:paraId="470ADCC8" w14:textId="77777777" w:rsidR="00D039E3" w:rsidRPr="00417131" w:rsidRDefault="00D039E3" w:rsidP="00355166">
      <w:pPr>
        <w:jc w:val="both"/>
        <w:rPr>
          <w:b/>
          <w:sz w:val="22"/>
          <w:szCs w:val="22"/>
        </w:rPr>
      </w:pPr>
    </w:p>
    <w:p w14:paraId="06C4B429" w14:textId="77777777" w:rsidR="00D039E3" w:rsidRPr="00417131" w:rsidRDefault="00812352" w:rsidP="005079C5">
      <w:pPr>
        <w:ind w:left="720"/>
        <w:jc w:val="both"/>
        <w:rPr>
          <w:sz w:val="22"/>
          <w:szCs w:val="22"/>
        </w:rPr>
      </w:pPr>
      <w:r w:rsidRPr="00417131">
        <w:rPr>
          <w:b/>
          <w:sz w:val="22"/>
          <w:szCs w:val="22"/>
        </w:rPr>
        <w:fldChar w:fldCharType="begin">
          <w:ffData>
            <w:name w:val=""/>
            <w:enabled/>
            <w:calcOnExit w:val="0"/>
            <w:checkBox>
              <w:sizeAuto/>
              <w:default w:val="0"/>
            </w:checkBox>
          </w:ffData>
        </w:fldChar>
      </w:r>
      <w:r w:rsidRPr="00417131">
        <w:rPr>
          <w:b/>
          <w:sz w:val="22"/>
          <w:szCs w:val="22"/>
        </w:rPr>
        <w:instrText xml:space="preserve"> FORMCHECKBOX </w:instrText>
      </w:r>
      <w:r w:rsidR="00000000">
        <w:rPr>
          <w:b/>
          <w:sz w:val="22"/>
          <w:szCs w:val="22"/>
        </w:rPr>
      </w:r>
      <w:r w:rsidR="00000000">
        <w:rPr>
          <w:b/>
          <w:sz w:val="22"/>
          <w:szCs w:val="22"/>
        </w:rPr>
        <w:fldChar w:fldCharType="separate"/>
      </w:r>
      <w:r w:rsidRPr="00417131">
        <w:rPr>
          <w:b/>
          <w:sz w:val="22"/>
          <w:szCs w:val="22"/>
        </w:rPr>
        <w:fldChar w:fldCharType="end"/>
      </w:r>
      <w:r w:rsidRPr="00417131">
        <w:rPr>
          <w:b/>
          <w:sz w:val="22"/>
          <w:szCs w:val="22"/>
        </w:rPr>
        <w:tab/>
      </w:r>
      <w:r w:rsidR="00D039E3" w:rsidRPr="00417131">
        <w:rPr>
          <w:sz w:val="22"/>
          <w:szCs w:val="22"/>
        </w:rPr>
        <w:t>Applicant will not accept prepayments or deposits from customers.</w:t>
      </w:r>
    </w:p>
    <w:p w14:paraId="434031A8" w14:textId="77777777" w:rsidR="00D039E3" w:rsidRPr="00417131" w:rsidRDefault="00D039E3" w:rsidP="005079C5">
      <w:pPr>
        <w:ind w:left="720"/>
        <w:jc w:val="both"/>
        <w:rPr>
          <w:sz w:val="22"/>
          <w:szCs w:val="22"/>
        </w:rPr>
      </w:pPr>
    </w:p>
    <w:p w14:paraId="10BDCCAE" w14:textId="77777777" w:rsidR="00D039E3" w:rsidRPr="00417131" w:rsidRDefault="00812352" w:rsidP="005079C5">
      <w:pPr>
        <w:ind w:left="1440" w:hanging="720"/>
        <w:jc w:val="both"/>
        <w:rPr>
          <w:sz w:val="22"/>
          <w:szCs w:val="22"/>
        </w:rPr>
      </w:pPr>
      <w:r w:rsidRPr="00417131">
        <w:rPr>
          <w:sz w:val="22"/>
          <w:szCs w:val="22"/>
        </w:rPr>
        <w:fldChar w:fldCharType="begin">
          <w:ffData>
            <w:name w:val="Check7"/>
            <w:enabled/>
            <w:calcOnExit w:val="0"/>
            <w:checkBox>
              <w:sizeAuto/>
              <w:default w:val="0"/>
            </w:checkBox>
          </w:ffData>
        </w:fldChar>
      </w:r>
      <w:r w:rsidRPr="00417131">
        <w:rPr>
          <w:sz w:val="22"/>
          <w:szCs w:val="22"/>
        </w:rPr>
        <w:instrText xml:space="preserve"> FORMCHECKBOX </w:instrText>
      </w:r>
      <w:r w:rsidR="00000000">
        <w:rPr>
          <w:sz w:val="22"/>
          <w:szCs w:val="22"/>
        </w:rPr>
      </w:r>
      <w:r w:rsidR="00000000">
        <w:rPr>
          <w:sz w:val="22"/>
          <w:szCs w:val="22"/>
        </w:rPr>
        <w:fldChar w:fldCharType="separate"/>
      </w:r>
      <w:r w:rsidRPr="00417131">
        <w:rPr>
          <w:sz w:val="22"/>
          <w:szCs w:val="22"/>
        </w:rPr>
        <w:fldChar w:fldCharType="end"/>
      </w:r>
      <w:r w:rsidRPr="00417131">
        <w:rPr>
          <w:sz w:val="22"/>
          <w:szCs w:val="22"/>
        </w:rPr>
        <w:tab/>
      </w:r>
      <w:r w:rsidR="00D039E3" w:rsidRPr="00417131">
        <w:rPr>
          <w:sz w:val="22"/>
          <w:szCs w:val="22"/>
        </w:rPr>
        <w:t>Applicant intends to accept prepayments and/or deposits from customers.  Applicant must comply with Prepayment and Deposit Bonding Addendum governing collection of prepayments and deposits.</w:t>
      </w:r>
      <w:r w:rsidR="000408F9" w:rsidRPr="00417131">
        <w:rPr>
          <w:sz w:val="22"/>
          <w:szCs w:val="22"/>
        </w:rPr>
        <w:t xml:space="preserve"> See </w:t>
      </w:r>
      <w:r w:rsidR="0081601A">
        <w:rPr>
          <w:sz w:val="22"/>
          <w:szCs w:val="22"/>
        </w:rPr>
        <w:t xml:space="preserve">Attachment </w:t>
      </w:r>
      <w:r w:rsidR="004B0389">
        <w:rPr>
          <w:sz w:val="22"/>
          <w:szCs w:val="22"/>
        </w:rPr>
        <w:t>D</w:t>
      </w:r>
      <w:r w:rsidR="00645F97" w:rsidRPr="00417131">
        <w:rPr>
          <w:sz w:val="22"/>
          <w:szCs w:val="22"/>
        </w:rPr>
        <w:t xml:space="preserve"> of this </w:t>
      </w:r>
      <w:r w:rsidR="00AC149C">
        <w:rPr>
          <w:sz w:val="22"/>
          <w:szCs w:val="22"/>
        </w:rPr>
        <w:t>A</w:t>
      </w:r>
      <w:r w:rsidR="00645F97" w:rsidRPr="00417131">
        <w:rPr>
          <w:sz w:val="22"/>
          <w:szCs w:val="22"/>
        </w:rPr>
        <w:t>pplication for more information about the prepayment or deposit bond</w:t>
      </w:r>
      <w:r w:rsidR="0081601A">
        <w:rPr>
          <w:sz w:val="22"/>
          <w:szCs w:val="22"/>
        </w:rPr>
        <w:t xml:space="preserve">, and a copy of the </w:t>
      </w:r>
      <w:r w:rsidR="000408F9" w:rsidRPr="00417131">
        <w:rPr>
          <w:sz w:val="22"/>
          <w:szCs w:val="22"/>
        </w:rPr>
        <w:t>prepayment/deposit bond template.</w:t>
      </w:r>
    </w:p>
    <w:p w14:paraId="5C61F019" w14:textId="77777777" w:rsidR="00D039E3" w:rsidRPr="00417131" w:rsidRDefault="00D039E3" w:rsidP="00D039E3">
      <w:pPr>
        <w:rPr>
          <w:b/>
          <w:sz w:val="22"/>
          <w:szCs w:val="22"/>
        </w:rPr>
      </w:pPr>
    </w:p>
    <w:p w14:paraId="3444D476" w14:textId="77777777" w:rsidR="008E5BC7" w:rsidRPr="00417131" w:rsidRDefault="008E5BC7" w:rsidP="0081601A">
      <w:pPr>
        <w:rPr>
          <w:b/>
          <w:sz w:val="22"/>
          <w:szCs w:val="22"/>
        </w:rPr>
      </w:pPr>
    </w:p>
    <w:p w14:paraId="4F97837D" w14:textId="77777777" w:rsidR="00BE55BF" w:rsidRPr="0042450E" w:rsidRDefault="00AE54C0" w:rsidP="0081601A">
      <w:pPr>
        <w:ind w:left="720" w:hanging="720"/>
        <w:jc w:val="both"/>
        <w:rPr>
          <w:sz w:val="22"/>
          <w:szCs w:val="22"/>
        </w:rPr>
      </w:pPr>
      <w:r>
        <w:rPr>
          <w:b/>
          <w:sz w:val="22"/>
          <w:szCs w:val="22"/>
        </w:rPr>
        <w:t>21</w:t>
      </w:r>
      <w:r w:rsidR="008E5BC7" w:rsidRPr="0042450E">
        <w:rPr>
          <w:b/>
          <w:sz w:val="22"/>
          <w:szCs w:val="22"/>
        </w:rPr>
        <w:t>.</w:t>
      </w:r>
      <w:r w:rsidR="008E5BC7" w:rsidRPr="0042450E">
        <w:rPr>
          <w:b/>
          <w:sz w:val="22"/>
          <w:szCs w:val="22"/>
        </w:rPr>
        <w:tab/>
      </w:r>
      <w:r w:rsidR="00BC6065" w:rsidRPr="0042450E">
        <w:rPr>
          <w:b/>
          <w:sz w:val="22"/>
          <w:szCs w:val="22"/>
        </w:rPr>
        <w:t xml:space="preserve">Technical and Managerial Competency:  </w:t>
      </w:r>
      <w:r w:rsidR="004025B7" w:rsidRPr="0042450E">
        <w:rPr>
          <w:sz w:val="22"/>
          <w:szCs w:val="22"/>
        </w:rPr>
        <w:t xml:space="preserve">The </w:t>
      </w:r>
      <w:r w:rsidR="00DB6807" w:rsidRPr="0042450E">
        <w:rPr>
          <w:sz w:val="22"/>
          <w:szCs w:val="22"/>
        </w:rPr>
        <w:t xml:space="preserve">Applicant </w:t>
      </w:r>
      <w:r w:rsidR="004025B7" w:rsidRPr="0042450E">
        <w:rPr>
          <w:sz w:val="22"/>
          <w:szCs w:val="22"/>
        </w:rPr>
        <w:t xml:space="preserve">must submit, in an attachment, a statement of technical and managerial competency.  </w:t>
      </w:r>
      <w:bookmarkStart w:id="5" w:name="OLE_LINK5"/>
      <w:bookmarkStart w:id="6" w:name="OLE_LINK6"/>
      <w:r w:rsidR="00BA3692" w:rsidRPr="0042450E">
        <w:rPr>
          <w:sz w:val="22"/>
          <w:szCs w:val="22"/>
        </w:rPr>
        <w:t xml:space="preserve">This </w:t>
      </w:r>
      <w:r w:rsidR="00BA3692" w:rsidRPr="0042450E">
        <w:rPr>
          <w:sz w:val="22"/>
          <w:szCs w:val="22"/>
          <w:u w:val="single"/>
        </w:rPr>
        <w:t>must</w:t>
      </w:r>
      <w:r w:rsidR="00BA3692" w:rsidRPr="0042450E">
        <w:rPr>
          <w:sz w:val="22"/>
          <w:szCs w:val="22"/>
        </w:rPr>
        <w:t xml:space="preserve"> include owner and </w:t>
      </w:r>
      <w:r w:rsidR="00504447" w:rsidRPr="0042450E">
        <w:rPr>
          <w:sz w:val="22"/>
          <w:szCs w:val="22"/>
        </w:rPr>
        <w:t xml:space="preserve">key </w:t>
      </w:r>
      <w:r w:rsidR="00BA3692" w:rsidRPr="0042450E">
        <w:rPr>
          <w:sz w:val="22"/>
          <w:szCs w:val="22"/>
        </w:rPr>
        <w:t xml:space="preserve">employee resumes.  The attachment </w:t>
      </w:r>
      <w:r w:rsidR="007C2B14" w:rsidRPr="0042450E">
        <w:rPr>
          <w:sz w:val="22"/>
          <w:szCs w:val="22"/>
        </w:rPr>
        <w:t>should</w:t>
      </w:r>
      <w:r w:rsidR="00504447" w:rsidRPr="0042450E">
        <w:rPr>
          <w:sz w:val="22"/>
          <w:szCs w:val="22"/>
        </w:rPr>
        <w:t xml:space="preserve"> </w:t>
      </w:r>
      <w:r w:rsidR="00BA3692" w:rsidRPr="0042450E">
        <w:rPr>
          <w:sz w:val="22"/>
          <w:szCs w:val="22"/>
        </w:rPr>
        <w:t>also</w:t>
      </w:r>
      <w:r w:rsidR="004025B7" w:rsidRPr="0042450E">
        <w:rPr>
          <w:sz w:val="22"/>
          <w:szCs w:val="22"/>
        </w:rPr>
        <w:t xml:space="preserve"> include </w:t>
      </w:r>
      <w:r w:rsidR="002711FF" w:rsidRPr="0042450E">
        <w:rPr>
          <w:sz w:val="22"/>
          <w:szCs w:val="22"/>
        </w:rPr>
        <w:t xml:space="preserve">a description of the Applicant and current operations, intended operations in </w:t>
      </w:r>
      <w:smartTag w:uri="urn:schemas-microsoft-com:office:smarttags" w:element="place">
        <w:smartTag w:uri="urn:schemas-microsoft-com:office:smarttags" w:element="State">
          <w:r w:rsidR="002711FF" w:rsidRPr="0042450E">
            <w:rPr>
              <w:sz w:val="22"/>
              <w:szCs w:val="22"/>
            </w:rPr>
            <w:t>Maryland</w:t>
          </w:r>
        </w:smartTag>
      </w:smartTag>
      <w:r w:rsidR="002711FF" w:rsidRPr="0042450E">
        <w:rPr>
          <w:sz w:val="22"/>
          <w:szCs w:val="22"/>
        </w:rPr>
        <w:t xml:space="preserve">, past work experience, </w:t>
      </w:r>
      <w:r w:rsidR="00F80451" w:rsidRPr="0042450E">
        <w:rPr>
          <w:sz w:val="22"/>
          <w:szCs w:val="22"/>
        </w:rPr>
        <w:t xml:space="preserve">business plans, </w:t>
      </w:r>
      <w:r w:rsidR="004025B7" w:rsidRPr="0042450E">
        <w:rPr>
          <w:sz w:val="22"/>
          <w:szCs w:val="22"/>
        </w:rPr>
        <w:t>and other items</w:t>
      </w:r>
      <w:r w:rsidR="008F07D9" w:rsidRPr="0042450E">
        <w:rPr>
          <w:sz w:val="22"/>
          <w:szCs w:val="22"/>
        </w:rPr>
        <w:t xml:space="preserve"> or information</w:t>
      </w:r>
      <w:r w:rsidR="004025B7" w:rsidRPr="0042450E">
        <w:rPr>
          <w:sz w:val="22"/>
          <w:szCs w:val="22"/>
        </w:rPr>
        <w:t xml:space="preserve"> </w:t>
      </w:r>
      <w:r w:rsidR="008F07D9" w:rsidRPr="0042450E">
        <w:rPr>
          <w:sz w:val="22"/>
          <w:szCs w:val="22"/>
        </w:rPr>
        <w:t>that</w:t>
      </w:r>
      <w:r w:rsidR="004025B7" w:rsidRPr="0042450E">
        <w:rPr>
          <w:sz w:val="22"/>
          <w:szCs w:val="22"/>
        </w:rPr>
        <w:t xml:space="preserve"> </w:t>
      </w:r>
      <w:r w:rsidR="008F07D9" w:rsidRPr="0042450E">
        <w:rPr>
          <w:sz w:val="22"/>
          <w:szCs w:val="22"/>
        </w:rPr>
        <w:t>demonstrate</w:t>
      </w:r>
      <w:r w:rsidR="004025B7" w:rsidRPr="0042450E">
        <w:rPr>
          <w:sz w:val="22"/>
          <w:szCs w:val="22"/>
        </w:rPr>
        <w:t xml:space="preserve"> technical and managerial competency.</w:t>
      </w:r>
      <w:bookmarkEnd w:id="5"/>
      <w:bookmarkEnd w:id="6"/>
      <w:r w:rsidR="005079C5" w:rsidRPr="0042450E">
        <w:rPr>
          <w:sz w:val="22"/>
          <w:szCs w:val="22"/>
        </w:rPr>
        <w:t xml:space="preserve"> </w:t>
      </w:r>
    </w:p>
    <w:p w14:paraId="029C3D56" w14:textId="77777777" w:rsidR="00CB6B10" w:rsidRPr="0042450E" w:rsidRDefault="00CB6B10" w:rsidP="008E5BC7">
      <w:pPr>
        <w:ind w:left="720" w:hanging="720"/>
        <w:rPr>
          <w:sz w:val="22"/>
          <w:szCs w:val="22"/>
        </w:rPr>
      </w:pPr>
    </w:p>
    <w:p w14:paraId="3EE9C770" w14:textId="77777777" w:rsidR="00B85DAB" w:rsidRPr="00535E4E" w:rsidRDefault="00AE54C0" w:rsidP="00B85DAB">
      <w:pPr>
        <w:tabs>
          <w:tab w:val="left" w:pos="2160"/>
        </w:tabs>
        <w:ind w:left="720" w:hanging="720"/>
        <w:jc w:val="both"/>
        <w:rPr>
          <w:b/>
          <w:sz w:val="22"/>
          <w:szCs w:val="22"/>
        </w:rPr>
      </w:pPr>
      <w:r>
        <w:rPr>
          <w:b/>
          <w:sz w:val="22"/>
          <w:szCs w:val="22"/>
        </w:rPr>
        <w:t>22</w:t>
      </w:r>
      <w:r w:rsidR="00457DF3" w:rsidRPr="0042450E">
        <w:rPr>
          <w:b/>
          <w:sz w:val="22"/>
          <w:szCs w:val="22"/>
        </w:rPr>
        <w:t>.</w:t>
      </w:r>
      <w:r w:rsidR="00B85DAB" w:rsidRPr="0042450E">
        <w:rPr>
          <w:b/>
          <w:sz w:val="22"/>
          <w:szCs w:val="22"/>
        </w:rPr>
        <w:tab/>
        <w:t xml:space="preserve">Training and Marketing Materials:  </w:t>
      </w:r>
      <w:r w:rsidR="0042450E" w:rsidRPr="0042450E">
        <w:rPr>
          <w:sz w:val="22"/>
          <w:szCs w:val="22"/>
        </w:rPr>
        <w:t xml:space="preserve">The Applicant must provide copies of the training materials offered to the Applicant’s sales personnel/representatives; as well as the marketing materials that the Applicant will use to advertise to </w:t>
      </w:r>
      <w:smartTag w:uri="urn:schemas-microsoft-com:office:smarttags" w:element="State">
        <w:smartTag w:uri="urn:schemas-microsoft-com:office:smarttags" w:element="place">
          <w:r w:rsidR="0042450E" w:rsidRPr="0042450E">
            <w:rPr>
              <w:sz w:val="22"/>
              <w:szCs w:val="22"/>
            </w:rPr>
            <w:t>Maryland</w:t>
          </w:r>
        </w:smartTag>
      </w:smartTag>
      <w:r w:rsidR="0042450E" w:rsidRPr="0042450E">
        <w:rPr>
          <w:sz w:val="22"/>
          <w:szCs w:val="22"/>
        </w:rPr>
        <w:t xml:space="preserve"> customers.  </w:t>
      </w:r>
      <w:r w:rsidR="00244A1B" w:rsidRPr="00854728">
        <w:rPr>
          <w:sz w:val="22"/>
          <w:szCs w:val="22"/>
        </w:rPr>
        <w:t>If training material or marketing material is not available</w:t>
      </w:r>
      <w:r w:rsidR="00244A1B">
        <w:rPr>
          <w:sz w:val="22"/>
          <w:szCs w:val="22"/>
        </w:rPr>
        <w:t xml:space="preserve"> at the time of application,</w:t>
      </w:r>
      <w:r w:rsidR="00244A1B" w:rsidRPr="00854728">
        <w:rPr>
          <w:sz w:val="22"/>
          <w:szCs w:val="22"/>
        </w:rPr>
        <w:t xml:space="preserve"> </w:t>
      </w:r>
      <w:r w:rsidR="00244A1B">
        <w:t xml:space="preserve">provide such material </w:t>
      </w:r>
      <w:r w:rsidR="00C20C7A">
        <w:t>before commencing business in the state</w:t>
      </w:r>
      <w:r w:rsidR="00244A1B" w:rsidRPr="00854728">
        <w:rPr>
          <w:sz w:val="22"/>
          <w:szCs w:val="22"/>
        </w:rPr>
        <w:t>.</w:t>
      </w:r>
    </w:p>
    <w:p w14:paraId="2994DA33" w14:textId="77777777" w:rsidR="00B85DAB" w:rsidRDefault="00B85DAB" w:rsidP="006E4430">
      <w:pPr>
        <w:tabs>
          <w:tab w:val="left" w:pos="2160"/>
        </w:tabs>
        <w:ind w:left="720" w:hanging="720"/>
        <w:rPr>
          <w:b/>
          <w:sz w:val="22"/>
          <w:szCs w:val="22"/>
        </w:rPr>
      </w:pPr>
    </w:p>
    <w:p w14:paraId="4E839E15" w14:textId="77777777" w:rsidR="00B85DAB" w:rsidRDefault="00B85DAB" w:rsidP="006E4430">
      <w:pPr>
        <w:tabs>
          <w:tab w:val="left" w:pos="2160"/>
        </w:tabs>
        <w:ind w:left="720" w:hanging="720"/>
        <w:rPr>
          <w:b/>
          <w:sz w:val="22"/>
          <w:szCs w:val="22"/>
        </w:rPr>
      </w:pPr>
    </w:p>
    <w:p w14:paraId="2A547761" w14:textId="77777777" w:rsidR="00BA3692" w:rsidRDefault="00AE54C0" w:rsidP="006E4430">
      <w:pPr>
        <w:tabs>
          <w:tab w:val="left" w:pos="2160"/>
        </w:tabs>
        <w:ind w:left="720" w:hanging="720"/>
        <w:rPr>
          <w:sz w:val="22"/>
          <w:szCs w:val="22"/>
        </w:rPr>
      </w:pPr>
      <w:r>
        <w:rPr>
          <w:b/>
          <w:sz w:val="22"/>
          <w:szCs w:val="22"/>
        </w:rPr>
        <w:t>23</w:t>
      </w:r>
      <w:r w:rsidR="00981A86" w:rsidRPr="00417131">
        <w:rPr>
          <w:b/>
          <w:sz w:val="22"/>
          <w:szCs w:val="22"/>
        </w:rPr>
        <w:t>.</w:t>
      </w:r>
      <w:r w:rsidR="00981A86" w:rsidRPr="00417131">
        <w:rPr>
          <w:b/>
          <w:sz w:val="22"/>
          <w:szCs w:val="22"/>
        </w:rPr>
        <w:tab/>
      </w:r>
      <w:r w:rsidR="00BC6065">
        <w:rPr>
          <w:b/>
          <w:sz w:val="22"/>
          <w:szCs w:val="22"/>
        </w:rPr>
        <w:t xml:space="preserve">Operations in Maryland:  </w:t>
      </w:r>
      <w:r w:rsidR="00F80451" w:rsidRPr="00417131">
        <w:rPr>
          <w:sz w:val="22"/>
          <w:szCs w:val="22"/>
        </w:rPr>
        <w:t xml:space="preserve">Has the </w:t>
      </w:r>
      <w:r w:rsidR="00DB6807">
        <w:rPr>
          <w:sz w:val="22"/>
          <w:szCs w:val="22"/>
        </w:rPr>
        <w:t>Applicant</w:t>
      </w:r>
      <w:r w:rsidR="00D43D06" w:rsidRPr="00417131">
        <w:rPr>
          <w:sz w:val="22"/>
          <w:szCs w:val="22"/>
        </w:rPr>
        <w:t xml:space="preserve"> previously</w:t>
      </w:r>
      <w:r w:rsidR="00F80451" w:rsidRPr="00417131">
        <w:rPr>
          <w:sz w:val="22"/>
          <w:szCs w:val="22"/>
        </w:rPr>
        <w:t xml:space="preserve"> operated</w:t>
      </w:r>
      <w:r w:rsidR="00D43D06" w:rsidRPr="00417131">
        <w:rPr>
          <w:sz w:val="22"/>
          <w:szCs w:val="22"/>
        </w:rPr>
        <w:t xml:space="preserve"> at any time</w:t>
      </w:r>
      <w:r w:rsidR="00981A86" w:rsidRPr="00417131">
        <w:rPr>
          <w:sz w:val="22"/>
          <w:szCs w:val="22"/>
        </w:rPr>
        <w:t xml:space="preserve">—or is the </w:t>
      </w:r>
      <w:r w:rsidR="00DB6807">
        <w:rPr>
          <w:sz w:val="22"/>
          <w:szCs w:val="22"/>
        </w:rPr>
        <w:t>Applicant</w:t>
      </w:r>
      <w:r w:rsidR="00981A86" w:rsidRPr="00417131">
        <w:rPr>
          <w:sz w:val="22"/>
          <w:szCs w:val="22"/>
        </w:rPr>
        <w:t xml:space="preserve"> currently operating—</w:t>
      </w:r>
      <w:r w:rsidR="00F80451" w:rsidRPr="00417131">
        <w:rPr>
          <w:sz w:val="22"/>
          <w:szCs w:val="22"/>
        </w:rPr>
        <w:t xml:space="preserve">to supply, broker, aggregate, arrange, or market </w:t>
      </w:r>
      <w:r w:rsidR="00CB6B10" w:rsidRPr="00417131">
        <w:rPr>
          <w:sz w:val="22"/>
          <w:szCs w:val="22"/>
        </w:rPr>
        <w:t xml:space="preserve">natural gas </w:t>
      </w:r>
      <w:r w:rsidR="007126A8" w:rsidRPr="00417131">
        <w:rPr>
          <w:sz w:val="22"/>
          <w:szCs w:val="22"/>
        </w:rPr>
        <w:t>to</w:t>
      </w:r>
      <w:r w:rsidR="00F80451" w:rsidRPr="00417131">
        <w:rPr>
          <w:sz w:val="22"/>
          <w:szCs w:val="22"/>
        </w:rPr>
        <w:t xml:space="preserve"> Maryland </w:t>
      </w:r>
      <w:r w:rsidR="007126A8" w:rsidRPr="00417131">
        <w:rPr>
          <w:sz w:val="22"/>
          <w:szCs w:val="22"/>
        </w:rPr>
        <w:t>customers</w:t>
      </w:r>
      <w:r w:rsidR="00BA3692">
        <w:rPr>
          <w:sz w:val="22"/>
          <w:szCs w:val="22"/>
        </w:rPr>
        <w:t>?</w:t>
      </w:r>
    </w:p>
    <w:p w14:paraId="05747F5C" w14:textId="77777777" w:rsidR="00BA3692" w:rsidRDefault="00BA3692" w:rsidP="006E4430">
      <w:pPr>
        <w:tabs>
          <w:tab w:val="left" w:pos="2160"/>
        </w:tabs>
        <w:ind w:left="720" w:hanging="720"/>
        <w:rPr>
          <w:sz w:val="22"/>
          <w:szCs w:val="22"/>
        </w:rPr>
      </w:pPr>
    </w:p>
    <w:p w14:paraId="6146ABF6" w14:textId="77777777" w:rsidR="006E4430" w:rsidRPr="00417131" w:rsidRDefault="00BA3692" w:rsidP="00DD7673">
      <w:pPr>
        <w:tabs>
          <w:tab w:val="left" w:pos="1440"/>
        </w:tabs>
        <w:ind w:left="720" w:hanging="720"/>
        <w:rPr>
          <w:sz w:val="22"/>
          <w:szCs w:val="22"/>
        </w:rPr>
      </w:pPr>
      <w:r>
        <w:rPr>
          <w:sz w:val="22"/>
          <w:szCs w:val="22"/>
        </w:rPr>
        <w:tab/>
      </w:r>
      <w:r w:rsidR="006E4430" w:rsidRPr="00417131">
        <w:rPr>
          <w:sz w:val="22"/>
          <w:szCs w:val="22"/>
        </w:rPr>
        <w:t>Yes</w:t>
      </w:r>
      <w:r w:rsidR="006E4430" w:rsidRPr="00417131">
        <w:rPr>
          <w:sz w:val="22"/>
          <w:szCs w:val="22"/>
        </w:rPr>
        <w:tab/>
      </w:r>
      <w:r w:rsidR="006E4430" w:rsidRPr="00417131">
        <w:rPr>
          <w:sz w:val="22"/>
          <w:szCs w:val="22"/>
        </w:rPr>
        <w:fldChar w:fldCharType="begin">
          <w:ffData>
            <w:name w:val="Check8"/>
            <w:enabled/>
            <w:calcOnExit w:val="0"/>
            <w:checkBox>
              <w:sizeAuto/>
              <w:default w:val="0"/>
            </w:checkBox>
          </w:ffData>
        </w:fldChar>
      </w:r>
      <w:r w:rsidR="006E4430" w:rsidRPr="00417131">
        <w:rPr>
          <w:sz w:val="22"/>
          <w:szCs w:val="22"/>
        </w:rPr>
        <w:instrText xml:space="preserve"> FORMCHECKBOX </w:instrText>
      </w:r>
      <w:r w:rsidR="00000000">
        <w:rPr>
          <w:sz w:val="22"/>
          <w:szCs w:val="22"/>
        </w:rPr>
      </w:r>
      <w:r w:rsidR="00000000">
        <w:rPr>
          <w:sz w:val="22"/>
          <w:szCs w:val="22"/>
        </w:rPr>
        <w:fldChar w:fldCharType="separate"/>
      </w:r>
      <w:r w:rsidR="006E4430" w:rsidRPr="00417131">
        <w:rPr>
          <w:sz w:val="22"/>
          <w:szCs w:val="22"/>
        </w:rPr>
        <w:fldChar w:fldCharType="end"/>
      </w:r>
      <w:r w:rsidR="006E4430" w:rsidRPr="00417131">
        <w:rPr>
          <w:sz w:val="22"/>
          <w:szCs w:val="22"/>
        </w:rPr>
        <w:tab/>
        <w:t>No</w:t>
      </w:r>
      <w:r w:rsidR="006E4430" w:rsidRPr="00417131">
        <w:rPr>
          <w:sz w:val="22"/>
          <w:szCs w:val="22"/>
        </w:rPr>
        <w:tab/>
      </w:r>
      <w:r w:rsidR="006E4430" w:rsidRPr="00417131">
        <w:rPr>
          <w:sz w:val="22"/>
          <w:szCs w:val="22"/>
        </w:rPr>
        <w:fldChar w:fldCharType="begin">
          <w:ffData>
            <w:name w:val="Check9"/>
            <w:enabled/>
            <w:calcOnExit w:val="0"/>
            <w:checkBox>
              <w:sizeAuto/>
              <w:default w:val="0"/>
            </w:checkBox>
          </w:ffData>
        </w:fldChar>
      </w:r>
      <w:r w:rsidR="006E4430" w:rsidRPr="00417131">
        <w:rPr>
          <w:sz w:val="22"/>
          <w:szCs w:val="22"/>
        </w:rPr>
        <w:instrText xml:space="preserve"> FORMCHECKBOX </w:instrText>
      </w:r>
      <w:r w:rsidR="00000000">
        <w:rPr>
          <w:sz w:val="22"/>
          <w:szCs w:val="22"/>
        </w:rPr>
      </w:r>
      <w:r w:rsidR="00000000">
        <w:rPr>
          <w:sz w:val="22"/>
          <w:szCs w:val="22"/>
        </w:rPr>
        <w:fldChar w:fldCharType="separate"/>
      </w:r>
      <w:r w:rsidR="006E4430" w:rsidRPr="00417131">
        <w:rPr>
          <w:sz w:val="22"/>
          <w:szCs w:val="22"/>
        </w:rPr>
        <w:fldChar w:fldCharType="end"/>
      </w:r>
    </w:p>
    <w:p w14:paraId="6F3FD767" w14:textId="77777777" w:rsidR="00B1209A" w:rsidRPr="00417131" w:rsidRDefault="006E4430" w:rsidP="006E4430">
      <w:pPr>
        <w:tabs>
          <w:tab w:val="left" w:pos="2160"/>
        </w:tabs>
        <w:ind w:left="720" w:hanging="720"/>
        <w:rPr>
          <w:b/>
          <w:i/>
          <w:sz w:val="20"/>
          <w:szCs w:val="20"/>
        </w:rPr>
      </w:pPr>
      <w:r w:rsidRPr="00417131">
        <w:rPr>
          <w:sz w:val="22"/>
          <w:szCs w:val="22"/>
        </w:rPr>
        <w:tab/>
      </w:r>
      <w:r w:rsidRPr="00417131">
        <w:rPr>
          <w:b/>
          <w:sz w:val="22"/>
          <w:szCs w:val="22"/>
        </w:rPr>
        <w:t>(NOTE</w:t>
      </w:r>
      <w:r w:rsidRPr="00417131">
        <w:rPr>
          <w:b/>
          <w:sz w:val="20"/>
          <w:szCs w:val="20"/>
        </w:rPr>
        <w:t>:</w:t>
      </w:r>
      <w:r w:rsidRPr="00417131">
        <w:rPr>
          <w:b/>
          <w:i/>
          <w:sz w:val="20"/>
          <w:szCs w:val="20"/>
        </w:rPr>
        <w:t xml:space="preserve">  </w:t>
      </w:r>
      <w:r w:rsidR="00F80451" w:rsidRPr="00417131">
        <w:rPr>
          <w:i/>
          <w:sz w:val="20"/>
          <w:szCs w:val="20"/>
        </w:rPr>
        <w:t xml:space="preserve">If the </w:t>
      </w:r>
      <w:r w:rsidR="00DB6807">
        <w:rPr>
          <w:i/>
          <w:sz w:val="20"/>
          <w:szCs w:val="20"/>
        </w:rPr>
        <w:t>Applicant</w:t>
      </w:r>
      <w:r w:rsidR="00F80451" w:rsidRPr="00417131">
        <w:rPr>
          <w:i/>
          <w:sz w:val="20"/>
          <w:szCs w:val="20"/>
        </w:rPr>
        <w:t xml:space="preserve"> has </w:t>
      </w:r>
      <w:r w:rsidR="00D43D06" w:rsidRPr="00417131">
        <w:rPr>
          <w:i/>
          <w:sz w:val="20"/>
          <w:szCs w:val="20"/>
        </w:rPr>
        <w:t xml:space="preserve">previously </w:t>
      </w:r>
      <w:r w:rsidR="00F80451" w:rsidRPr="00417131">
        <w:rPr>
          <w:i/>
          <w:sz w:val="20"/>
          <w:szCs w:val="20"/>
        </w:rPr>
        <w:t>operated</w:t>
      </w:r>
      <w:r w:rsidR="00D43D06" w:rsidRPr="00417131">
        <w:rPr>
          <w:i/>
          <w:sz w:val="20"/>
          <w:szCs w:val="20"/>
        </w:rPr>
        <w:t>, or is currently operating,</w:t>
      </w:r>
      <w:r w:rsidR="00F80451" w:rsidRPr="00417131">
        <w:rPr>
          <w:i/>
          <w:sz w:val="20"/>
          <w:szCs w:val="20"/>
        </w:rPr>
        <w:t xml:space="preserve"> </w:t>
      </w:r>
      <w:r w:rsidR="009E63C3" w:rsidRPr="00417131">
        <w:rPr>
          <w:i/>
          <w:sz w:val="20"/>
          <w:szCs w:val="20"/>
        </w:rPr>
        <w:t xml:space="preserve">directly or indirectly to serve </w:t>
      </w:r>
      <w:smartTag w:uri="urn:schemas-microsoft-com:office:smarttags" w:element="State">
        <w:r w:rsidR="00F80451" w:rsidRPr="00417131">
          <w:rPr>
            <w:i/>
            <w:sz w:val="20"/>
            <w:szCs w:val="20"/>
          </w:rPr>
          <w:t>Maryland</w:t>
        </w:r>
      </w:smartTag>
      <w:r w:rsidR="00B1209A" w:rsidRPr="00417131">
        <w:rPr>
          <w:i/>
          <w:sz w:val="20"/>
          <w:szCs w:val="20"/>
        </w:rPr>
        <w:t xml:space="preserve"> </w:t>
      </w:r>
      <w:r w:rsidR="009E63C3" w:rsidRPr="00417131">
        <w:rPr>
          <w:i/>
          <w:sz w:val="20"/>
          <w:szCs w:val="20"/>
        </w:rPr>
        <w:t xml:space="preserve">customers </w:t>
      </w:r>
      <w:r w:rsidR="00B1209A" w:rsidRPr="00417131">
        <w:rPr>
          <w:i/>
          <w:sz w:val="20"/>
          <w:szCs w:val="20"/>
        </w:rPr>
        <w:t xml:space="preserve">then the </w:t>
      </w:r>
      <w:r w:rsidR="00DB6807">
        <w:rPr>
          <w:i/>
          <w:sz w:val="20"/>
          <w:szCs w:val="20"/>
        </w:rPr>
        <w:t>Applicant</w:t>
      </w:r>
      <w:r w:rsidR="00B1209A" w:rsidRPr="00417131">
        <w:rPr>
          <w:i/>
          <w:sz w:val="20"/>
          <w:szCs w:val="20"/>
        </w:rPr>
        <w:t xml:space="preserve"> shall </w:t>
      </w:r>
      <w:r w:rsidR="009E63C3" w:rsidRPr="00417131">
        <w:rPr>
          <w:i/>
          <w:sz w:val="20"/>
          <w:szCs w:val="20"/>
        </w:rPr>
        <w:t xml:space="preserve">complete the “Data Request for Suppliers That Have Previously Operated or are Currently Operating in </w:t>
      </w:r>
      <w:smartTag w:uri="urn:schemas-microsoft-com:office:smarttags" w:element="State">
        <w:smartTag w:uri="urn:schemas-microsoft-com:office:smarttags" w:element="place">
          <w:r w:rsidR="009E63C3" w:rsidRPr="00417131">
            <w:rPr>
              <w:i/>
              <w:sz w:val="20"/>
              <w:szCs w:val="20"/>
            </w:rPr>
            <w:t>Maryland</w:t>
          </w:r>
        </w:smartTag>
      </w:smartTag>
      <w:r w:rsidR="009E63C3" w:rsidRPr="00417131">
        <w:rPr>
          <w:i/>
          <w:sz w:val="20"/>
          <w:szCs w:val="20"/>
        </w:rPr>
        <w:t xml:space="preserve">.”  The </w:t>
      </w:r>
      <w:r w:rsidR="00E660E5" w:rsidRPr="00417131">
        <w:rPr>
          <w:i/>
          <w:sz w:val="20"/>
          <w:szCs w:val="20"/>
        </w:rPr>
        <w:t xml:space="preserve">data request is </w:t>
      </w:r>
      <w:r w:rsidR="00E660E5">
        <w:rPr>
          <w:i/>
          <w:sz w:val="20"/>
          <w:szCs w:val="20"/>
        </w:rPr>
        <w:t>included in</w:t>
      </w:r>
      <w:r w:rsidR="00E660E5" w:rsidRPr="00417131">
        <w:rPr>
          <w:i/>
          <w:sz w:val="20"/>
          <w:szCs w:val="20"/>
        </w:rPr>
        <w:t xml:space="preserve"> the </w:t>
      </w:r>
      <w:r w:rsidR="00AC149C">
        <w:rPr>
          <w:i/>
          <w:sz w:val="20"/>
          <w:szCs w:val="20"/>
        </w:rPr>
        <w:t>A</w:t>
      </w:r>
      <w:r w:rsidR="00E660E5" w:rsidRPr="00417131">
        <w:rPr>
          <w:i/>
          <w:sz w:val="20"/>
          <w:szCs w:val="20"/>
        </w:rPr>
        <w:t>pplication</w:t>
      </w:r>
      <w:r w:rsidR="00E660E5">
        <w:rPr>
          <w:i/>
          <w:sz w:val="20"/>
          <w:szCs w:val="20"/>
        </w:rPr>
        <w:t xml:space="preserve"> on Attachment E</w:t>
      </w:r>
      <w:r w:rsidR="00E660E5" w:rsidRPr="00417131">
        <w:rPr>
          <w:i/>
          <w:sz w:val="20"/>
          <w:szCs w:val="20"/>
        </w:rPr>
        <w:t>.</w:t>
      </w:r>
      <w:r w:rsidRPr="00417131">
        <w:rPr>
          <w:b/>
          <w:i/>
          <w:sz w:val="20"/>
          <w:szCs w:val="20"/>
        </w:rPr>
        <w:t>)</w:t>
      </w:r>
    </w:p>
    <w:p w14:paraId="7F377EDA" w14:textId="77777777" w:rsidR="003B53CE" w:rsidRPr="00417131" w:rsidRDefault="003B53CE" w:rsidP="00355166">
      <w:pPr>
        <w:jc w:val="both"/>
        <w:rPr>
          <w:b/>
          <w:sz w:val="22"/>
          <w:szCs w:val="22"/>
        </w:rPr>
      </w:pPr>
    </w:p>
    <w:p w14:paraId="0F0A7BE4" w14:textId="77777777" w:rsidR="00BA3692" w:rsidRDefault="00BA3692" w:rsidP="00CB6B10">
      <w:pPr>
        <w:ind w:left="720" w:hanging="720"/>
        <w:jc w:val="both"/>
        <w:rPr>
          <w:b/>
          <w:sz w:val="22"/>
          <w:szCs w:val="22"/>
        </w:rPr>
      </w:pPr>
    </w:p>
    <w:p w14:paraId="203F95B3" w14:textId="77777777" w:rsidR="00CB6B10" w:rsidRPr="00417131" w:rsidRDefault="00AE54C0" w:rsidP="00CB6B10">
      <w:pPr>
        <w:ind w:left="720" w:hanging="720"/>
        <w:jc w:val="both"/>
        <w:rPr>
          <w:b/>
          <w:sz w:val="22"/>
          <w:szCs w:val="22"/>
        </w:rPr>
      </w:pPr>
      <w:r>
        <w:rPr>
          <w:b/>
          <w:sz w:val="22"/>
          <w:szCs w:val="22"/>
        </w:rPr>
        <w:t>24</w:t>
      </w:r>
      <w:r w:rsidR="00CB6B10" w:rsidRPr="00417131">
        <w:rPr>
          <w:b/>
          <w:sz w:val="22"/>
          <w:szCs w:val="22"/>
        </w:rPr>
        <w:t>.</w:t>
      </w:r>
      <w:r w:rsidR="00CB6B10" w:rsidRPr="00417131">
        <w:rPr>
          <w:b/>
          <w:sz w:val="22"/>
          <w:szCs w:val="22"/>
        </w:rPr>
        <w:tab/>
        <w:t>N</w:t>
      </w:r>
      <w:r w:rsidR="00BC6065">
        <w:rPr>
          <w:b/>
          <w:sz w:val="22"/>
          <w:szCs w:val="22"/>
        </w:rPr>
        <w:t>otice of Required Compliance</w:t>
      </w:r>
      <w:r w:rsidR="00CB6B10" w:rsidRPr="00417131">
        <w:rPr>
          <w:b/>
          <w:sz w:val="22"/>
          <w:szCs w:val="22"/>
        </w:rPr>
        <w:t xml:space="preserve">: </w:t>
      </w:r>
      <w:r w:rsidR="00CB6B10" w:rsidRPr="00417131">
        <w:rPr>
          <w:sz w:val="22"/>
          <w:szCs w:val="22"/>
        </w:rPr>
        <w:t>The Applicant is hereby notified that it is required to comply with the following:</w:t>
      </w:r>
    </w:p>
    <w:p w14:paraId="425EAC86" w14:textId="77777777" w:rsidR="00CB6B10" w:rsidRPr="00417131" w:rsidRDefault="00CB6B10" w:rsidP="00CB6B10">
      <w:pPr>
        <w:jc w:val="both"/>
        <w:rPr>
          <w:b/>
          <w:sz w:val="22"/>
          <w:szCs w:val="22"/>
        </w:rPr>
      </w:pPr>
    </w:p>
    <w:p w14:paraId="450D68DF" w14:textId="77777777" w:rsidR="00CB6B10" w:rsidRPr="00417131" w:rsidRDefault="00CB6B10" w:rsidP="00CB6B10">
      <w:pPr>
        <w:ind w:left="1080" w:hanging="360"/>
        <w:jc w:val="both"/>
        <w:rPr>
          <w:sz w:val="22"/>
          <w:szCs w:val="22"/>
        </w:rPr>
      </w:pPr>
      <w:r w:rsidRPr="00417131">
        <w:rPr>
          <w:sz w:val="22"/>
          <w:szCs w:val="22"/>
        </w:rPr>
        <w:t>a.</w:t>
      </w:r>
      <w:r w:rsidRPr="00417131">
        <w:rPr>
          <w:b/>
          <w:sz w:val="22"/>
          <w:szCs w:val="22"/>
        </w:rPr>
        <w:tab/>
      </w:r>
      <w:r w:rsidRPr="00417131">
        <w:rPr>
          <w:sz w:val="22"/>
          <w:szCs w:val="22"/>
        </w:rPr>
        <w:t>The Applicant may be required to submit bonds, as applicable, as described in COMAR 20.54.02.08, in order to ensure financial integrity or the payment of taxes.</w:t>
      </w:r>
    </w:p>
    <w:p w14:paraId="2E7D04D6" w14:textId="77777777" w:rsidR="00CB6B10" w:rsidRPr="00DA5C1F" w:rsidRDefault="00CB6B10" w:rsidP="00CB6B10">
      <w:pPr>
        <w:ind w:left="1080" w:hanging="360"/>
        <w:jc w:val="both"/>
        <w:rPr>
          <w:sz w:val="22"/>
        </w:rPr>
      </w:pPr>
      <w:r w:rsidRPr="00417131">
        <w:rPr>
          <w:sz w:val="22"/>
        </w:rPr>
        <w:t>b.</w:t>
      </w:r>
      <w:r w:rsidRPr="00417131">
        <w:rPr>
          <w:sz w:val="22"/>
        </w:rPr>
        <w:tab/>
        <w:t xml:space="preserve">The Applicant must update this </w:t>
      </w:r>
      <w:r w:rsidR="00AC149C">
        <w:rPr>
          <w:sz w:val="22"/>
        </w:rPr>
        <w:t>A</w:t>
      </w:r>
      <w:r w:rsidRPr="00DA5C1F">
        <w:rPr>
          <w:sz w:val="22"/>
        </w:rPr>
        <w:t xml:space="preserve">pplication with the Commission within 30 days of a change to </w:t>
      </w:r>
      <w:r w:rsidR="003B2F48">
        <w:rPr>
          <w:sz w:val="22"/>
        </w:rPr>
        <w:t>1, 1</w:t>
      </w:r>
      <w:r w:rsidR="00711357">
        <w:rPr>
          <w:sz w:val="22"/>
        </w:rPr>
        <w:t>6</w:t>
      </w:r>
      <w:r w:rsidR="003B2F48">
        <w:rPr>
          <w:sz w:val="22"/>
        </w:rPr>
        <w:t>, 1</w:t>
      </w:r>
      <w:r w:rsidR="00711357">
        <w:rPr>
          <w:sz w:val="22"/>
        </w:rPr>
        <w:t xml:space="preserve">7, </w:t>
      </w:r>
      <w:r w:rsidR="00AE54C0">
        <w:rPr>
          <w:sz w:val="22"/>
        </w:rPr>
        <w:t>20</w:t>
      </w:r>
      <w:r w:rsidR="00DA5C1F" w:rsidRPr="00DA5C1F">
        <w:rPr>
          <w:sz w:val="22"/>
        </w:rPr>
        <w:t>, 2</w:t>
      </w:r>
      <w:r w:rsidR="00AE54C0">
        <w:rPr>
          <w:sz w:val="22"/>
        </w:rPr>
        <w:t>5</w:t>
      </w:r>
      <w:r w:rsidR="00B85DAB">
        <w:rPr>
          <w:sz w:val="22"/>
        </w:rPr>
        <w:t>f</w:t>
      </w:r>
      <w:r w:rsidR="00E368E2">
        <w:rPr>
          <w:sz w:val="22"/>
        </w:rPr>
        <w:t xml:space="preserve">, or </w:t>
      </w:r>
      <w:r w:rsidR="00B85DAB">
        <w:rPr>
          <w:sz w:val="22"/>
        </w:rPr>
        <w:t>2</w:t>
      </w:r>
      <w:r w:rsidR="00AE54C0">
        <w:rPr>
          <w:sz w:val="22"/>
        </w:rPr>
        <w:t>5</w:t>
      </w:r>
      <w:r w:rsidR="00DA5C1F" w:rsidRPr="00DA5C1F">
        <w:rPr>
          <w:sz w:val="22"/>
        </w:rPr>
        <w:t>g</w:t>
      </w:r>
      <w:r w:rsidR="005134EB" w:rsidRPr="00DA5C1F">
        <w:rPr>
          <w:sz w:val="22"/>
        </w:rPr>
        <w:t>.</w:t>
      </w:r>
    </w:p>
    <w:p w14:paraId="0D2F46B5" w14:textId="77777777" w:rsidR="00CB6B10" w:rsidRPr="00417131" w:rsidRDefault="00CB6B10" w:rsidP="00CB6B10">
      <w:pPr>
        <w:ind w:left="1080" w:hanging="360"/>
        <w:jc w:val="both"/>
        <w:rPr>
          <w:sz w:val="22"/>
        </w:rPr>
      </w:pPr>
      <w:r w:rsidRPr="00DA5C1F">
        <w:rPr>
          <w:sz w:val="22"/>
        </w:rPr>
        <w:t>c.</w:t>
      </w:r>
      <w:r w:rsidRPr="00DA5C1F">
        <w:rPr>
          <w:sz w:val="22"/>
        </w:rPr>
        <w:tab/>
        <w:t>Except as set forth in paragraph (b) above</w:t>
      </w:r>
      <w:r w:rsidRPr="00417131">
        <w:rPr>
          <w:sz w:val="22"/>
        </w:rPr>
        <w:t xml:space="preserve">, provide annual updates of all items that have changed in the </w:t>
      </w:r>
      <w:r w:rsidR="00AC149C">
        <w:rPr>
          <w:sz w:val="22"/>
        </w:rPr>
        <w:t>A</w:t>
      </w:r>
      <w:r w:rsidRPr="00417131">
        <w:rPr>
          <w:sz w:val="22"/>
        </w:rPr>
        <w:t>pplication.  The annual update should be provided to the Commission within 120 days of the end of the supplier’s fiscal year.</w:t>
      </w:r>
    </w:p>
    <w:p w14:paraId="69B853BC" w14:textId="77777777" w:rsidR="00CB6B10" w:rsidRPr="00417131" w:rsidRDefault="00CB6B10" w:rsidP="00CB6B10">
      <w:pPr>
        <w:ind w:left="1080" w:hanging="360"/>
        <w:jc w:val="both"/>
        <w:rPr>
          <w:sz w:val="22"/>
        </w:rPr>
      </w:pPr>
      <w:r w:rsidRPr="00417131">
        <w:rPr>
          <w:sz w:val="22"/>
        </w:rPr>
        <w:t>d.</w:t>
      </w:r>
      <w:r w:rsidRPr="00417131">
        <w:rPr>
          <w:sz w:val="22"/>
        </w:rPr>
        <w:tab/>
        <w:t xml:space="preserve">Supplement this </w:t>
      </w:r>
      <w:r w:rsidR="00AC149C">
        <w:rPr>
          <w:sz w:val="22"/>
        </w:rPr>
        <w:t>A</w:t>
      </w:r>
      <w:r w:rsidRPr="00417131">
        <w:rPr>
          <w:sz w:val="22"/>
        </w:rPr>
        <w:t>pplication in the event the Commission modifies the licensing requirements, or requests further information.</w:t>
      </w:r>
    </w:p>
    <w:p w14:paraId="5F714629" w14:textId="77777777" w:rsidR="00CB6B10" w:rsidRPr="00417131" w:rsidRDefault="00CB6B10" w:rsidP="00CB6B10">
      <w:pPr>
        <w:ind w:left="1080" w:hanging="360"/>
        <w:jc w:val="both"/>
        <w:rPr>
          <w:sz w:val="22"/>
        </w:rPr>
      </w:pPr>
      <w:r w:rsidRPr="00417131">
        <w:rPr>
          <w:sz w:val="22"/>
        </w:rPr>
        <w:t>e.</w:t>
      </w:r>
      <w:r w:rsidRPr="00417131">
        <w:rPr>
          <w:sz w:val="22"/>
        </w:rPr>
        <w:tab/>
        <w:t xml:space="preserve">Agree that it will not present itself as a licensed retail supplier of natural gas in </w:t>
      </w:r>
      <w:smartTag w:uri="urn:schemas-microsoft-com:office:smarttags" w:element="place">
        <w:smartTag w:uri="urn:schemas-microsoft-com:office:smarttags" w:element="State">
          <w:r w:rsidRPr="00417131">
            <w:rPr>
              <w:sz w:val="22"/>
            </w:rPr>
            <w:t>Maryland</w:t>
          </w:r>
        </w:smartTag>
      </w:smartTag>
      <w:r w:rsidRPr="00417131">
        <w:rPr>
          <w:sz w:val="22"/>
        </w:rPr>
        <w:t>, accept deposits, prepayments, or contract with any end-use customers without a license from the Commission.</w:t>
      </w:r>
    </w:p>
    <w:p w14:paraId="179D7E32" w14:textId="77777777" w:rsidR="00CB6B10" w:rsidRPr="00417131" w:rsidRDefault="00CB6B10" w:rsidP="00CB6B10">
      <w:pPr>
        <w:ind w:left="1080" w:hanging="360"/>
        <w:jc w:val="both"/>
        <w:rPr>
          <w:sz w:val="22"/>
        </w:rPr>
      </w:pPr>
      <w:r w:rsidRPr="00417131">
        <w:rPr>
          <w:sz w:val="22"/>
        </w:rPr>
        <w:t>f.</w:t>
      </w:r>
      <w:r w:rsidRPr="00417131">
        <w:rPr>
          <w:sz w:val="22"/>
        </w:rPr>
        <w:tab/>
        <w:t>Pay all fees imposed by the Commission and any State and local taxes.</w:t>
      </w:r>
    </w:p>
    <w:p w14:paraId="0FFEFBD7" w14:textId="77777777" w:rsidR="00CB6B10" w:rsidRPr="00417131" w:rsidRDefault="00CB6B10" w:rsidP="00CB6B10">
      <w:pPr>
        <w:ind w:left="1080" w:hanging="360"/>
        <w:jc w:val="both"/>
        <w:rPr>
          <w:sz w:val="22"/>
        </w:rPr>
      </w:pPr>
      <w:r w:rsidRPr="00417131">
        <w:rPr>
          <w:sz w:val="22"/>
        </w:rPr>
        <w:lastRenderedPageBreak/>
        <w:t>g.</w:t>
      </w:r>
      <w:r w:rsidRPr="00417131">
        <w:rPr>
          <w:sz w:val="22"/>
        </w:rPr>
        <w:tab/>
        <w:t xml:space="preserve">Ensure that a copy of each service agreement entered into with </w:t>
      </w:r>
      <w:smartTag w:uri="urn:schemas-microsoft-com:office:smarttags" w:element="place">
        <w:smartTag w:uri="urn:schemas-microsoft-com:office:smarttags" w:element="State">
          <w:r w:rsidRPr="00417131">
            <w:rPr>
              <w:sz w:val="22"/>
            </w:rPr>
            <w:t>Maryland</w:t>
          </w:r>
        </w:smartTag>
      </w:smartTag>
      <w:r w:rsidRPr="00417131">
        <w:rPr>
          <w:sz w:val="22"/>
        </w:rPr>
        <w:t xml:space="preserve"> natural gas companies is provided to the Commission.</w:t>
      </w:r>
    </w:p>
    <w:p w14:paraId="44101902" w14:textId="77777777" w:rsidR="00CB6B10" w:rsidRPr="00417131" w:rsidRDefault="00CB6B10" w:rsidP="00CB6B10">
      <w:pPr>
        <w:ind w:left="1080" w:hanging="360"/>
        <w:jc w:val="both"/>
        <w:rPr>
          <w:sz w:val="22"/>
        </w:rPr>
      </w:pPr>
      <w:r w:rsidRPr="00417131">
        <w:rPr>
          <w:sz w:val="22"/>
        </w:rPr>
        <w:t>h.</w:t>
      </w:r>
      <w:r w:rsidRPr="00417131">
        <w:rPr>
          <w:sz w:val="22"/>
        </w:rPr>
        <w:tab/>
      </w:r>
      <w:r w:rsidR="00926A10">
        <w:rPr>
          <w:sz w:val="22"/>
        </w:rPr>
        <w:t>Acknowledge</w:t>
      </w:r>
      <w:r w:rsidR="00926A10" w:rsidRPr="008C2BB8">
        <w:rPr>
          <w:sz w:val="22"/>
        </w:rPr>
        <w:t xml:space="preserve"> </w:t>
      </w:r>
      <w:r w:rsidRPr="00417131">
        <w:rPr>
          <w:sz w:val="22"/>
        </w:rPr>
        <w:t xml:space="preserve">that the license to sell natural gas and natural gas supply services is not transferable without prior Commission approval. </w:t>
      </w:r>
    </w:p>
    <w:p w14:paraId="389C3A84" w14:textId="77777777" w:rsidR="00CB6B10" w:rsidRPr="00417131" w:rsidRDefault="00CB6B10" w:rsidP="00CB6B10">
      <w:pPr>
        <w:ind w:left="1080" w:hanging="360"/>
        <w:jc w:val="both"/>
        <w:rPr>
          <w:sz w:val="22"/>
          <w:szCs w:val="22"/>
        </w:rPr>
      </w:pPr>
    </w:p>
    <w:p w14:paraId="5C7DBD28" w14:textId="77777777" w:rsidR="00CB6B10" w:rsidRPr="00417131" w:rsidRDefault="00CB6B10" w:rsidP="00CB6B10">
      <w:pPr>
        <w:ind w:left="720" w:hanging="720"/>
        <w:rPr>
          <w:b/>
          <w:sz w:val="22"/>
          <w:szCs w:val="22"/>
        </w:rPr>
      </w:pPr>
    </w:p>
    <w:p w14:paraId="5ECE9440" w14:textId="77777777" w:rsidR="00CB6B10" w:rsidRPr="00417131" w:rsidRDefault="00A20E43" w:rsidP="002813AA">
      <w:pPr>
        <w:ind w:left="720" w:hanging="720"/>
        <w:jc w:val="both"/>
        <w:rPr>
          <w:sz w:val="22"/>
        </w:rPr>
      </w:pPr>
      <w:r>
        <w:rPr>
          <w:b/>
          <w:sz w:val="22"/>
          <w:szCs w:val="22"/>
        </w:rPr>
        <w:t>25</w:t>
      </w:r>
      <w:r w:rsidR="00CB6B10" w:rsidRPr="00417131">
        <w:rPr>
          <w:b/>
          <w:sz w:val="22"/>
          <w:szCs w:val="22"/>
        </w:rPr>
        <w:t>.</w:t>
      </w:r>
      <w:r w:rsidR="00CB6B10" w:rsidRPr="00417131">
        <w:rPr>
          <w:b/>
          <w:sz w:val="22"/>
          <w:szCs w:val="22"/>
        </w:rPr>
        <w:tab/>
      </w:r>
      <w:r w:rsidR="00BC6065" w:rsidRPr="008C2BB8">
        <w:rPr>
          <w:b/>
          <w:sz w:val="22"/>
          <w:szCs w:val="22"/>
        </w:rPr>
        <w:t>A</w:t>
      </w:r>
      <w:r w:rsidR="00BC6065">
        <w:rPr>
          <w:b/>
          <w:sz w:val="22"/>
          <w:szCs w:val="22"/>
        </w:rPr>
        <w:t>ffidavits Required</w:t>
      </w:r>
      <w:r w:rsidR="00CB6B10" w:rsidRPr="00417131">
        <w:rPr>
          <w:b/>
          <w:sz w:val="22"/>
          <w:szCs w:val="22"/>
        </w:rPr>
        <w:t xml:space="preserve">: </w:t>
      </w:r>
      <w:r w:rsidR="00CB6B10" w:rsidRPr="00417131">
        <w:rPr>
          <w:sz w:val="22"/>
          <w:szCs w:val="22"/>
        </w:rPr>
        <w:t xml:space="preserve">The Applicant must supply Affidavits of Tax Compliance and General Compliance to the Commission with the completed </w:t>
      </w:r>
      <w:r w:rsidR="00AC149C">
        <w:rPr>
          <w:sz w:val="22"/>
          <w:szCs w:val="22"/>
        </w:rPr>
        <w:t>Applic</w:t>
      </w:r>
      <w:r w:rsidR="00CB6B10" w:rsidRPr="00417131">
        <w:rPr>
          <w:sz w:val="22"/>
          <w:szCs w:val="22"/>
        </w:rPr>
        <w:t xml:space="preserve">ation.  The affidavits are included with this </w:t>
      </w:r>
      <w:r w:rsidR="00AC149C">
        <w:rPr>
          <w:sz w:val="22"/>
          <w:szCs w:val="22"/>
        </w:rPr>
        <w:t>Applic</w:t>
      </w:r>
      <w:r w:rsidR="00CB6B10" w:rsidRPr="00417131">
        <w:rPr>
          <w:sz w:val="22"/>
          <w:szCs w:val="22"/>
        </w:rPr>
        <w:t xml:space="preserve">ation packet and must be executed by the Applicant </w:t>
      </w:r>
      <w:r w:rsidR="00C20C7A">
        <w:rPr>
          <w:sz w:val="22"/>
          <w:szCs w:val="22"/>
        </w:rPr>
        <w:t>(</w:t>
      </w:r>
      <w:r w:rsidR="00CB6B10" w:rsidRPr="00417131">
        <w:rPr>
          <w:sz w:val="22"/>
          <w:szCs w:val="22"/>
        </w:rPr>
        <w:t>or representative with authority to bind the Applicant</w:t>
      </w:r>
      <w:r w:rsidR="00C20C7A">
        <w:rPr>
          <w:sz w:val="22"/>
          <w:szCs w:val="22"/>
        </w:rPr>
        <w:t>)</w:t>
      </w:r>
      <w:r w:rsidR="00CB6B10" w:rsidRPr="00417131">
        <w:rPr>
          <w:sz w:val="22"/>
          <w:szCs w:val="22"/>
        </w:rPr>
        <w:t xml:space="preserve"> in compliance with </w:t>
      </w:r>
      <w:smartTag w:uri="urn:schemas-microsoft-com:office:smarttags" w:element="place">
        <w:smartTag w:uri="urn:schemas-microsoft-com:office:smarttags" w:element="State">
          <w:r w:rsidR="00CB6B10" w:rsidRPr="00417131">
            <w:rPr>
              <w:sz w:val="22"/>
              <w:szCs w:val="22"/>
            </w:rPr>
            <w:t>Maryland</w:t>
          </w:r>
        </w:smartTag>
      </w:smartTag>
      <w:r w:rsidR="00CB6B10" w:rsidRPr="00417131">
        <w:rPr>
          <w:sz w:val="22"/>
          <w:szCs w:val="22"/>
        </w:rPr>
        <w:t xml:space="preserve"> law.  </w:t>
      </w:r>
      <w:r w:rsidR="00CB6B10" w:rsidRPr="00417131">
        <w:rPr>
          <w:sz w:val="22"/>
        </w:rPr>
        <w:t>The Affidavits contain the following statements on behalf of the Applicant:</w:t>
      </w:r>
    </w:p>
    <w:p w14:paraId="361A4A98" w14:textId="77777777" w:rsidR="00CB6B10" w:rsidRPr="00417131" w:rsidRDefault="00CB6B10" w:rsidP="002813AA">
      <w:pPr>
        <w:rPr>
          <w:sz w:val="22"/>
        </w:rPr>
      </w:pPr>
    </w:p>
    <w:p w14:paraId="29AC7FEA" w14:textId="77777777" w:rsidR="00CB6B10" w:rsidRPr="00417131" w:rsidRDefault="00CB6B10" w:rsidP="002813AA">
      <w:pPr>
        <w:ind w:left="1440" w:right="1440" w:hanging="720"/>
        <w:jc w:val="both"/>
        <w:rPr>
          <w:sz w:val="22"/>
        </w:rPr>
      </w:pPr>
      <w:r w:rsidRPr="00417131">
        <w:rPr>
          <w:sz w:val="22"/>
        </w:rPr>
        <w:t>a.</w:t>
      </w:r>
      <w:r w:rsidRPr="00417131">
        <w:rPr>
          <w:sz w:val="22"/>
        </w:rPr>
        <w:tab/>
        <w:t>Agreement to comply with all terms and conditions of applicable natural gas company tariffs and agreements with natural gas companies.</w:t>
      </w:r>
    </w:p>
    <w:p w14:paraId="59B3ED8D" w14:textId="77777777" w:rsidR="00CB6B10" w:rsidRPr="00417131" w:rsidRDefault="00CB6B10" w:rsidP="002813AA">
      <w:pPr>
        <w:ind w:left="1440" w:right="1440" w:hanging="720"/>
        <w:jc w:val="both"/>
        <w:rPr>
          <w:sz w:val="22"/>
        </w:rPr>
      </w:pPr>
      <w:r w:rsidRPr="00417131">
        <w:rPr>
          <w:sz w:val="22"/>
        </w:rPr>
        <w:t>b.</w:t>
      </w:r>
      <w:r w:rsidRPr="00417131">
        <w:rPr>
          <w:sz w:val="22"/>
        </w:rPr>
        <w:tab/>
        <w:t>Agreement to comply with all applicable federal and State consumer protection and environmental laws and regulations, and Maryland Public Service Commission regulations and requirements.</w:t>
      </w:r>
    </w:p>
    <w:p w14:paraId="66AD273E" w14:textId="77777777" w:rsidR="00CB6B10" w:rsidRPr="00417131" w:rsidRDefault="00CB6B10" w:rsidP="002813AA">
      <w:pPr>
        <w:ind w:left="1440" w:right="1440" w:hanging="720"/>
        <w:jc w:val="both"/>
        <w:rPr>
          <w:sz w:val="22"/>
        </w:rPr>
      </w:pPr>
      <w:r w:rsidRPr="00417131">
        <w:rPr>
          <w:sz w:val="22"/>
        </w:rPr>
        <w:t>c.</w:t>
      </w:r>
      <w:r w:rsidRPr="00417131">
        <w:rPr>
          <w:sz w:val="22"/>
        </w:rPr>
        <w:tab/>
        <w:t>Agreement to comply with all applicable State and local tax and surcharge requirements.</w:t>
      </w:r>
    </w:p>
    <w:p w14:paraId="1BC75A61" w14:textId="77777777" w:rsidR="00CB6B10" w:rsidRPr="00417131" w:rsidRDefault="00CB6B10" w:rsidP="002813AA">
      <w:pPr>
        <w:ind w:left="1440" w:right="1440" w:hanging="720"/>
        <w:jc w:val="both"/>
        <w:rPr>
          <w:sz w:val="22"/>
        </w:rPr>
      </w:pPr>
      <w:r w:rsidRPr="00417131">
        <w:rPr>
          <w:sz w:val="22"/>
        </w:rPr>
        <w:t>d.</w:t>
      </w:r>
      <w:r w:rsidRPr="00417131">
        <w:rPr>
          <w:sz w:val="22"/>
        </w:rPr>
        <w:tab/>
        <w:t xml:space="preserve">Statement that the </w:t>
      </w:r>
      <w:r w:rsidR="00DB6807">
        <w:rPr>
          <w:sz w:val="22"/>
        </w:rPr>
        <w:t>Applicant</w:t>
      </w:r>
      <w:r w:rsidRPr="00417131">
        <w:rPr>
          <w:sz w:val="22"/>
        </w:rPr>
        <w:t xml:space="preserve"> has obtained all the licenses and permits required to operate the proposed business in the State of </w:t>
      </w:r>
      <w:smartTag w:uri="urn:schemas-microsoft-com:office:smarttags" w:element="State">
        <w:smartTag w:uri="urn:schemas-microsoft-com:office:smarttags" w:element="place">
          <w:r w:rsidRPr="00417131">
            <w:rPr>
              <w:sz w:val="22"/>
            </w:rPr>
            <w:t>Maryland</w:t>
          </w:r>
        </w:smartTag>
      </w:smartTag>
      <w:r w:rsidRPr="00417131">
        <w:rPr>
          <w:sz w:val="22"/>
        </w:rPr>
        <w:t>.</w:t>
      </w:r>
    </w:p>
    <w:p w14:paraId="49E30172" w14:textId="77777777" w:rsidR="00CB6B10" w:rsidRPr="00417131" w:rsidRDefault="00CB6B10" w:rsidP="002813AA">
      <w:pPr>
        <w:ind w:left="1440" w:right="1440" w:hanging="720"/>
        <w:jc w:val="both"/>
        <w:rPr>
          <w:sz w:val="22"/>
        </w:rPr>
      </w:pPr>
      <w:r w:rsidRPr="00417131">
        <w:rPr>
          <w:sz w:val="22"/>
        </w:rPr>
        <w:t>e.</w:t>
      </w:r>
      <w:r w:rsidRPr="00417131">
        <w:rPr>
          <w:sz w:val="22"/>
        </w:rPr>
        <w:tab/>
        <w:t xml:space="preserve">Agreement of Non-Disclosure and No Reselling of customer data provided to the </w:t>
      </w:r>
      <w:r w:rsidR="00DB6807">
        <w:rPr>
          <w:sz w:val="22"/>
        </w:rPr>
        <w:t>Applicant</w:t>
      </w:r>
      <w:r w:rsidRPr="00417131">
        <w:rPr>
          <w:sz w:val="22"/>
        </w:rPr>
        <w:t xml:space="preserve"> by any </w:t>
      </w:r>
      <w:smartTag w:uri="urn:schemas-microsoft-com:office:smarttags" w:element="State">
        <w:smartTag w:uri="urn:schemas-microsoft-com:office:smarttags" w:element="place">
          <w:r w:rsidRPr="00417131">
            <w:rPr>
              <w:sz w:val="22"/>
            </w:rPr>
            <w:t>Maryland</w:t>
          </w:r>
        </w:smartTag>
      </w:smartTag>
      <w:r w:rsidRPr="00417131">
        <w:rPr>
          <w:sz w:val="22"/>
        </w:rPr>
        <w:t xml:space="preserve"> natural gas distribution company.</w:t>
      </w:r>
    </w:p>
    <w:p w14:paraId="24BB53D3" w14:textId="77777777" w:rsidR="00CB6B10" w:rsidRPr="00417131" w:rsidRDefault="00CB6B10" w:rsidP="002813AA">
      <w:pPr>
        <w:ind w:left="1440" w:right="1440" w:hanging="720"/>
        <w:jc w:val="both"/>
        <w:rPr>
          <w:sz w:val="22"/>
        </w:rPr>
      </w:pPr>
      <w:r w:rsidRPr="00417131">
        <w:rPr>
          <w:sz w:val="22"/>
        </w:rPr>
        <w:t>f.</w:t>
      </w:r>
      <w:r w:rsidRPr="00417131">
        <w:rPr>
          <w:sz w:val="22"/>
        </w:rPr>
        <w:tab/>
        <w:t>Statement that the Applicant, including the Company and any of its affiliates, the general partners, corporate officers or directors, or limited liability company managers or officers of the Company or such affiliates:</w:t>
      </w:r>
    </w:p>
    <w:p w14:paraId="418B7E39" w14:textId="77777777" w:rsidR="00CB6B10" w:rsidRPr="00417131" w:rsidRDefault="00CB6B10" w:rsidP="002813AA">
      <w:pPr>
        <w:ind w:left="2160" w:right="2160" w:hanging="720"/>
        <w:jc w:val="both"/>
        <w:rPr>
          <w:sz w:val="22"/>
        </w:rPr>
      </w:pPr>
      <w:r w:rsidRPr="00417131">
        <w:rPr>
          <w:sz w:val="22"/>
        </w:rPr>
        <w:t>1.</w:t>
      </w:r>
      <w:r w:rsidRPr="00417131">
        <w:rPr>
          <w:sz w:val="22"/>
        </w:rPr>
        <w:tab/>
        <w:t xml:space="preserve">Has had no civil, criminal or regulatory sanctions or penalties imposed against it within the previous ten years pursuant to any </w:t>
      </w:r>
      <w:r w:rsidR="00DB6807">
        <w:rPr>
          <w:sz w:val="22"/>
        </w:rPr>
        <w:t>S</w:t>
      </w:r>
      <w:r w:rsidRPr="00417131">
        <w:rPr>
          <w:sz w:val="22"/>
        </w:rPr>
        <w:t>tate or Federal consumer protection law or regulation; and has not ever been convicted of a felony; or, alternatively</w:t>
      </w:r>
    </w:p>
    <w:p w14:paraId="1F762FDE" w14:textId="77777777" w:rsidR="00CB6B10" w:rsidRPr="00417131" w:rsidRDefault="00CB6B10" w:rsidP="002813AA">
      <w:pPr>
        <w:ind w:left="2160" w:right="2160" w:hanging="720"/>
        <w:jc w:val="both"/>
        <w:rPr>
          <w:sz w:val="22"/>
        </w:rPr>
      </w:pPr>
      <w:r w:rsidRPr="00417131">
        <w:rPr>
          <w:sz w:val="22"/>
        </w:rPr>
        <w:t>2.</w:t>
      </w:r>
      <w:r w:rsidRPr="00417131">
        <w:rPr>
          <w:sz w:val="22"/>
        </w:rPr>
        <w:tab/>
        <w:t>Has disclosed by attachment all such sanctions, penalties or convictions.</w:t>
      </w:r>
    </w:p>
    <w:p w14:paraId="1417255A" w14:textId="77777777" w:rsidR="00CB6B10" w:rsidRPr="00417131" w:rsidRDefault="00CB6B10" w:rsidP="002813AA">
      <w:pPr>
        <w:ind w:left="1440" w:right="1440" w:hanging="720"/>
        <w:jc w:val="both"/>
        <w:rPr>
          <w:sz w:val="22"/>
        </w:rPr>
      </w:pPr>
      <w:r w:rsidRPr="00417131">
        <w:rPr>
          <w:sz w:val="22"/>
        </w:rPr>
        <w:t>g.</w:t>
      </w:r>
      <w:r w:rsidRPr="00417131">
        <w:rPr>
          <w:sz w:val="22"/>
        </w:rPr>
        <w:tab/>
        <w:t>State</w:t>
      </w:r>
      <w:r w:rsidR="007C2B14">
        <w:rPr>
          <w:sz w:val="22"/>
        </w:rPr>
        <w:t>ment</w:t>
      </w:r>
      <w:r w:rsidRPr="00417131">
        <w:rPr>
          <w:sz w:val="22"/>
        </w:rPr>
        <w:t xml:space="preserve"> that the Applicant:</w:t>
      </w:r>
    </w:p>
    <w:p w14:paraId="5700AF08" w14:textId="77777777" w:rsidR="00CB6B10" w:rsidRPr="00417131" w:rsidRDefault="00CB6B10" w:rsidP="002813AA">
      <w:pPr>
        <w:ind w:left="2160" w:right="2160" w:hanging="720"/>
        <w:jc w:val="both"/>
        <w:rPr>
          <w:sz w:val="22"/>
        </w:rPr>
      </w:pPr>
      <w:r w:rsidRPr="00417131">
        <w:rPr>
          <w:sz w:val="22"/>
        </w:rPr>
        <w:t>1.</w:t>
      </w:r>
      <w:r w:rsidRPr="00417131">
        <w:rPr>
          <w:sz w:val="22"/>
        </w:rPr>
        <w:tab/>
        <w:t>Is not under involuntary bankruptcy/insolvency proceedings including but not limited to, the appointment of a receiver, liquidator, or trustee of the supplier, or a decree by such court adjudging the supplier bankrupt or insolvent or sequestering any substantial part of its property or a petition to declare bankruptcy as to reorganize the supplier; and</w:t>
      </w:r>
    </w:p>
    <w:p w14:paraId="5047AEBB" w14:textId="77777777" w:rsidR="00CB6B10" w:rsidRPr="00417131" w:rsidRDefault="00CB6B10" w:rsidP="002813AA">
      <w:pPr>
        <w:ind w:left="2160" w:right="2160" w:hanging="720"/>
        <w:jc w:val="both"/>
        <w:rPr>
          <w:sz w:val="22"/>
        </w:rPr>
      </w:pPr>
      <w:r w:rsidRPr="00417131">
        <w:rPr>
          <w:sz w:val="22"/>
        </w:rPr>
        <w:t>2.</w:t>
      </w:r>
      <w:r w:rsidRPr="00417131">
        <w:rPr>
          <w:sz w:val="22"/>
        </w:rPr>
        <w:tab/>
        <w:t xml:space="preserve">Has not filed a voluntary petition in bankruptcy under any provision of any Federal or </w:t>
      </w:r>
      <w:r w:rsidR="00DB6807">
        <w:rPr>
          <w:sz w:val="22"/>
        </w:rPr>
        <w:t>S</w:t>
      </w:r>
      <w:r w:rsidRPr="00417131">
        <w:rPr>
          <w:sz w:val="22"/>
        </w:rPr>
        <w:t>tate bankruptcy</w:t>
      </w:r>
      <w:r w:rsidR="00DB6807">
        <w:rPr>
          <w:sz w:val="22"/>
        </w:rPr>
        <w:t>/insolvency</w:t>
      </w:r>
      <w:r w:rsidRPr="00417131">
        <w:rPr>
          <w:sz w:val="22"/>
        </w:rPr>
        <w:t xml:space="preserve"> law, or its consent to the filing of any bankruptcy or reorganization petition against it under any similar law; or without limiting the generality of the foregoing, a supplier admits in writing its inability to pay its debts generally as they become due </w:t>
      </w:r>
      <w:r w:rsidR="00DB6807">
        <w:rPr>
          <w:sz w:val="22"/>
        </w:rPr>
        <w:t>or</w:t>
      </w:r>
      <w:r w:rsidRPr="00417131">
        <w:rPr>
          <w:sz w:val="22"/>
        </w:rPr>
        <w:t xml:space="preserve"> consents to the appointment of a receiver, trustee or liquidator of it or of all or any part of its property.</w:t>
      </w:r>
    </w:p>
    <w:p w14:paraId="69071A31" w14:textId="77777777" w:rsidR="00CB6B10" w:rsidRPr="002813AA" w:rsidRDefault="00CB6B10" w:rsidP="002813AA">
      <w:pPr>
        <w:ind w:left="1440" w:right="1440" w:hanging="720"/>
        <w:jc w:val="both"/>
        <w:rPr>
          <w:sz w:val="22"/>
        </w:rPr>
      </w:pPr>
      <w:r w:rsidRPr="00417131">
        <w:rPr>
          <w:sz w:val="22"/>
        </w:rPr>
        <w:t>h.</w:t>
      </w:r>
      <w:r w:rsidRPr="00417131">
        <w:rPr>
          <w:sz w:val="22"/>
        </w:rPr>
        <w:tab/>
        <w:t>Statement that the information, statements and documents submitted in connection with the Application are true and correct.</w:t>
      </w:r>
    </w:p>
    <w:p w14:paraId="5084B6F8" w14:textId="77777777" w:rsidR="00CB6B10" w:rsidRPr="00417131" w:rsidRDefault="00CB6B10" w:rsidP="00355166">
      <w:pPr>
        <w:jc w:val="both"/>
        <w:rPr>
          <w:b/>
          <w:sz w:val="22"/>
          <w:szCs w:val="22"/>
        </w:rPr>
      </w:pPr>
    </w:p>
    <w:p w14:paraId="0E6C3AE3" w14:textId="77777777" w:rsidR="00CB6B10" w:rsidRPr="00417131" w:rsidRDefault="00CB6B10" w:rsidP="00355166">
      <w:pPr>
        <w:jc w:val="both"/>
        <w:rPr>
          <w:b/>
          <w:sz w:val="22"/>
          <w:szCs w:val="22"/>
        </w:rPr>
      </w:pPr>
    </w:p>
    <w:p w14:paraId="691BD46E" w14:textId="77777777" w:rsidR="00542EF6" w:rsidRPr="00417131" w:rsidRDefault="00A20E43" w:rsidP="00BC6065">
      <w:pPr>
        <w:ind w:left="720" w:hanging="720"/>
        <w:jc w:val="both"/>
        <w:rPr>
          <w:sz w:val="22"/>
          <w:szCs w:val="22"/>
        </w:rPr>
      </w:pPr>
      <w:r>
        <w:rPr>
          <w:b/>
          <w:sz w:val="22"/>
          <w:szCs w:val="22"/>
        </w:rPr>
        <w:t>26</w:t>
      </w:r>
      <w:r w:rsidR="00542EF6" w:rsidRPr="00417131">
        <w:rPr>
          <w:b/>
          <w:sz w:val="22"/>
          <w:szCs w:val="22"/>
        </w:rPr>
        <w:t>.</w:t>
      </w:r>
      <w:r w:rsidR="00542EF6" w:rsidRPr="00417131">
        <w:rPr>
          <w:b/>
          <w:sz w:val="22"/>
          <w:szCs w:val="22"/>
        </w:rPr>
        <w:tab/>
      </w:r>
      <w:r w:rsidR="00BC6065" w:rsidRPr="00417131">
        <w:rPr>
          <w:b/>
          <w:sz w:val="22"/>
          <w:szCs w:val="22"/>
        </w:rPr>
        <w:t>F</w:t>
      </w:r>
      <w:r w:rsidR="00BC6065">
        <w:rPr>
          <w:b/>
          <w:sz w:val="22"/>
          <w:szCs w:val="22"/>
        </w:rPr>
        <w:t>urther Developments</w:t>
      </w:r>
      <w:r w:rsidR="00542EF6" w:rsidRPr="00417131">
        <w:rPr>
          <w:b/>
          <w:sz w:val="22"/>
          <w:szCs w:val="22"/>
        </w:rPr>
        <w:t xml:space="preserve">:  </w:t>
      </w:r>
      <w:r w:rsidR="00542EF6" w:rsidRPr="00417131">
        <w:rPr>
          <w:sz w:val="22"/>
          <w:szCs w:val="22"/>
        </w:rPr>
        <w:t xml:space="preserve">Applicant is under a continuing obligation to amend </w:t>
      </w:r>
      <w:r w:rsidR="00FB1242" w:rsidRPr="00417131">
        <w:rPr>
          <w:sz w:val="22"/>
          <w:szCs w:val="22"/>
        </w:rPr>
        <w:t>i</w:t>
      </w:r>
      <w:r w:rsidR="00542EF6" w:rsidRPr="00417131">
        <w:rPr>
          <w:sz w:val="22"/>
          <w:szCs w:val="22"/>
        </w:rPr>
        <w:t xml:space="preserve">ts </w:t>
      </w:r>
      <w:r w:rsidR="00AC149C">
        <w:rPr>
          <w:sz w:val="22"/>
          <w:szCs w:val="22"/>
        </w:rPr>
        <w:t>Applic</w:t>
      </w:r>
      <w:r w:rsidR="00542EF6" w:rsidRPr="00417131">
        <w:rPr>
          <w:sz w:val="22"/>
          <w:szCs w:val="22"/>
        </w:rPr>
        <w:t>ation if substantial changes occur in the information upon which the Commission relied in approving the original filing.</w:t>
      </w:r>
    </w:p>
    <w:p w14:paraId="6BB1621D" w14:textId="77777777" w:rsidR="008E7D1E" w:rsidRPr="00417131" w:rsidRDefault="008E7D1E" w:rsidP="008E7D1E">
      <w:pPr>
        <w:spacing w:line="120" w:lineRule="auto"/>
        <w:ind w:left="720"/>
        <w:jc w:val="both"/>
        <w:rPr>
          <w:sz w:val="22"/>
          <w:szCs w:val="22"/>
        </w:rPr>
      </w:pPr>
    </w:p>
    <w:p w14:paraId="0F0DF0CB" w14:textId="77777777" w:rsidR="008E7D1E" w:rsidRPr="00417131" w:rsidRDefault="008E7D1E" w:rsidP="00355166">
      <w:pPr>
        <w:ind w:left="720"/>
        <w:jc w:val="both"/>
        <w:rPr>
          <w:sz w:val="22"/>
          <w:szCs w:val="22"/>
        </w:rPr>
      </w:pPr>
      <w:r w:rsidRPr="00417131">
        <w:rPr>
          <w:sz w:val="22"/>
          <w:szCs w:val="22"/>
        </w:rPr>
        <w:t>Pursuant to the Code of Maryland Regulations</w:t>
      </w:r>
      <w:r w:rsidR="00FB1242" w:rsidRPr="00417131">
        <w:rPr>
          <w:sz w:val="22"/>
          <w:szCs w:val="22"/>
        </w:rPr>
        <w:t xml:space="preserve"> (“COMAR”) Title 20, Subtitle 54</w:t>
      </w:r>
      <w:r w:rsidRPr="00417131">
        <w:rPr>
          <w:sz w:val="22"/>
          <w:szCs w:val="22"/>
        </w:rPr>
        <w:t xml:space="preserve">, Chapter 2, Section .03 – An </w:t>
      </w:r>
      <w:r w:rsidR="00DB6807">
        <w:rPr>
          <w:sz w:val="22"/>
          <w:szCs w:val="22"/>
        </w:rPr>
        <w:t>Applicant</w:t>
      </w:r>
      <w:r w:rsidRPr="00417131">
        <w:rPr>
          <w:sz w:val="22"/>
          <w:szCs w:val="22"/>
        </w:rPr>
        <w:t xml:space="preserve"> shall immediately inform the Commission of any material change in the information provided in the </w:t>
      </w:r>
      <w:r w:rsidR="00AC149C">
        <w:rPr>
          <w:sz w:val="22"/>
          <w:szCs w:val="22"/>
        </w:rPr>
        <w:t>Applic</w:t>
      </w:r>
      <w:r w:rsidRPr="00417131">
        <w:rPr>
          <w:sz w:val="22"/>
          <w:szCs w:val="22"/>
        </w:rPr>
        <w:t xml:space="preserve">ation during the </w:t>
      </w:r>
      <w:r w:rsidR="00AC149C">
        <w:rPr>
          <w:sz w:val="22"/>
          <w:szCs w:val="22"/>
        </w:rPr>
        <w:t>Applic</w:t>
      </w:r>
      <w:r w:rsidRPr="00417131">
        <w:rPr>
          <w:sz w:val="22"/>
          <w:szCs w:val="22"/>
        </w:rPr>
        <w:t>ation review process.</w:t>
      </w:r>
    </w:p>
    <w:p w14:paraId="24DB51C5" w14:textId="77777777" w:rsidR="008E7D1E" w:rsidRPr="00417131" w:rsidRDefault="008E7D1E" w:rsidP="008E7D1E">
      <w:pPr>
        <w:spacing w:line="120" w:lineRule="auto"/>
        <w:ind w:left="720"/>
        <w:jc w:val="both"/>
        <w:rPr>
          <w:sz w:val="22"/>
          <w:szCs w:val="22"/>
        </w:rPr>
      </w:pPr>
    </w:p>
    <w:p w14:paraId="0CDCCAFC" w14:textId="77777777" w:rsidR="008E7D1E" w:rsidRPr="00417131" w:rsidRDefault="008E7D1E" w:rsidP="00355166">
      <w:pPr>
        <w:ind w:left="720"/>
        <w:jc w:val="both"/>
        <w:rPr>
          <w:sz w:val="22"/>
          <w:szCs w:val="22"/>
        </w:rPr>
      </w:pPr>
      <w:r w:rsidRPr="00417131">
        <w:rPr>
          <w:sz w:val="22"/>
          <w:szCs w:val="22"/>
        </w:rPr>
        <w:t>Pursuant to COMAR Title 20, Subtitle 5</w:t>
      </w:r>
      <w:r w:rsidR="00FB1242" w:rsidRPr="00417131">
        <w:rPr>
          <w:sz w:val="22"/>
          <w:szCs w:val="22"/>
        </w:rPr>
        <w:t>4</w:t>
      </w:r>
      <w:r w:rsidRPr="00417131">
        <w:rPr>
          <w:sz w:val="22"/>
          <w:szCs w:val="22"/>
        </w:rPr>
        <w:t xml:space="preserve">, Chapter 3, Section .01 – </w:t>
      </w:r>
      <w:r w:rsidR="00FB1242" w:rsidRPr="00417131">
        <w:rPr>
          <w:sz w:val="22"/>
          <w:szCs w:val="22"/>
        </w:rPr>
        <w:t xml:space="preserve">within 30 days of a material change, </w:t>
      </w:r>
      <w:r w:rsidRPr="00417131">
        <w:rPr>
          <w:sz w:val="22"/>
          <w:szCs w:val="22"/>
        </w:rPr>
        <w:t xml:space="preserve">a licensed supplier must </w:t>
      </w:r>
      <w:r w:rsidR="00FB1242" w:rsidRPr="00417131">
        <w:rPr>
          <w:sz w:val="22"/>
          <w:szCs w:val="22"/>
        </w:rPr>
        <w:t xml:space="preserve">update or supplement the information required in the </w:t>
      </w:r>
      <w:r w:rsidR="00AC149C">
        <w:rPr>
          <w:sz w:val="22"/>
          <w:szCs w:val="22"/>
        </w:rPr>
        <w:t>Applic</w:t>
      </w:r>
      <w:r w:rsidR="00FB1242" w:rsidRPr="00417131">
        <w:rPr>
          <w:sz w:val="22"/>
          <w:szCs w:val="22"/>
        </w:rPr>
        <w:t>ation under COMAR 20.54.02.02 B(1), (4), (5), and (8)</w:t>
      </w:r>
      <w:r w:rsidRPr="00417131">
        <w:rPr>
          <w:sz w:val="22"/>
          <w:szCs w:val="22"/>
        </w:rPr>
        <w:t>.</w:t>
      </w:r>
    </w:p>
    <w:p w14:paraId="0D63E5EA" w14:textId="77777777" w:rsidR="00542EF6" w:rsidRPr="00417131" w:rsidRDefault="00542EF6" w:rsidP="00542EF6">
      <w:pPr>
        <w:rPr>
          <w:b/>
          <w:sz w:val="22"/>
          <w:szCs w:val="22"/>
        </w:rPr>
      </w:pPr>
    </w:p>
    <w:p w14:paraId="4C77F69B" w14:textId="77777777" w:rsidR="005134EB" w:rsidRDefault="005134EB" w:rsidP="00542EF6">
      <w:pPr>
        <w:rPr>
          <w:b/>
          <w:sz w:val="22"/>
          <w:szCs w:val="22"/>
        </w:rPr>
      </w:pPr>
    </w:p>
    <w:p w14:paraId="313C85C8" w14:textId="77777777" w:rsidR="0087036B" w:rsidRPr="00417131" w:rsidRDefault="00A20E43" w:rsidP="00542EF6">
      <w:pPr>
        <w:rPr>
          <w:b/>
          <w:sz w:val="22"/>
          <w:szCs w:val="22"/>
        </w:rPr>
      </w:pPr>
      <w:r>
        <w:rPr>
          <w:b/>
          <w:sz w:val="22"/>
          <w:szCs w:val="22"/>
        </w:rPr>
        <w:t>27</w:t>
      </w:r>
      <w:r w:rsidR="00542EF6" w:rsidRPr="00417131">
        <w:rPr>
          <w:b/>
          <w:sz w:val="22"/>
          <w:szCs w:val="22"/>
        </w:rPr>
        <w:t>.</w:t>
      </w:r>
      <w:r w:rsidR="00542EF6" w:rsidRPr="00417131">
        <w:rPr>
          <w:b/>
          <w:sz w:val="22"/>
          <w:szCs w:val="22"/>
        </w:rPr>
        <w:tab/>
      </w:r>
      <w:r w:rsidR="00BC6065">
        <w:rPr>
          <w:b/>
          <w:sz w:val="22"/>
          <w:szCs w:val="22"/>
        </w:rPr>
        <w:t>Application Fee</w:t>
      </w:r>
      <w:r w:rsidR="00542EF6" w:rsidRPr="00417131">
        <w:rPr>
          <w:b/>
          <w:sz w:val="22"/>
          <w:szCs w:val="22"/>
        </w:rPr>
        <w:t xml:space="preserve">:  </w:t>
      </w:r>
      <w:r w:rsidR="00542EF6" w:rsidRPr="00417131">
        <w:rPr>
          <w:sz w:val="22"/>
          <w:szCs w:val="22"/>
        </w:rPr>
        <w:t xml:space="preserve">The Applicant </w:t>
      </w:r>
      <w:r w:rsidR="0087036B" w:rsidRPr="00417131">
        <w:rPr>
          <w:sz w:val="22"/>
          <w:szCs w:val="22"/>
        </w:rPr>
        <w:t>must</w:t>
      </w:r>
      <w:r w:rsidR="00542EF6" w:rsidRPr="00417131">
        <w:rPr>
          <w:sz w:val="22"/>
          <w:szCs w:val="22"/>
        </w:rPr>
        <w:t xml:space="preserve"> enclose the required licensing fee of $400</w:t>
      </w:r>
      <w:r w:rsidR="00542EF6" w:rsidRPr="00417131">
        <w:rPr>
          <w:b/>
          <w:sz w:val="22"/>
          <w:szCs w:val="22"/>
        </w:rPr>
        <w:t>.</w:t>
      </w:r>
    </w:p>
    <w:p w14:paraId="79E50B97" w14:textId="77777777" w:rsidR="00542EF6" w:rsidRPr="00417131" w:rsidRDefault="00542EF6" w:rsidP="00542EF6">
      <w:pPr>
        <w:rPr>
          <w:b/>
          <w:sz w:val="22"/>
          <w:szCs w:val="22"/>
        </w:rPr>
      </w:pPr>
    </w:p>
    <w:p w14:paraId="62FA9A10" w14:textId="77777777" w:rsidR="008E7D1E" w:rsidRPr="00417131" w:rsidRDefault="008E7D1E" w:rsidP="0034091A">
      <w:pPr>
        <w:ind w:left="4320"/>
        <w:rPr>
          <w:b/>
          <w:sz w:val="22"/>
          <w:szCs w:val="22"/>
        </w:rPr>
      </w:pPr>
    </w:p>
    <w:p w14:paraId="42F53B8B" w14:textId="77777777" w:rsidR="00DD7673" w:rsidRPr="00854728" w:rsidRDefault="00DD7673" w:rsidP="00DD7673">
      <w:pPr>
        <w:ind w:left="4320"/>
        <w:rPr>
          <w:b/>
          <w:sz w:val="22"/>
          <w:szCs w:val="22"/>
          <w:u w:val="single"/>
        </w:rPr>
      </w:pPr>
      <w:r w:rsidRPr="00854728">
        <w:rPr>
          <w:b/>
          <w:sz w:val="22"/>
          <w:szCs w:val="22"/>
        </w:rPr>
        <w:t>Applicant:</w:t>
      </w:r>
      <w:r w:rsidRPr="00854728">
        <w:rPr>
          <w:b/>
          <w:sz w:val="22"/>
          <w:szCs w:val="22"/>
        </w:rPr>
        <w:tab/>
      </w:r>
      <w:r w:rsidRPr="00854728">
        <w:rPr>
          <w:b/>
          <w:sz w:val="22"/>
          <w:szCs w:val="22"/>
          <w:u w:val="single"/>
        </w:rPr>
        <w:fldChar w:fldCharType="begin">
          <w:ffData>
            <w:name w:val="Text3"/>
            <w:enabled/>
            <w:calcOnExit w:val="0"/>
            <w:textInput/>
          </w:ffData>
        </w:fldChar>
      </w:r>
      <w:bookmarkStart w:id="7" w:name="Text3"/>
      <w:r w:rsidRPr="00854728">
        <w:rPr>
          <w:b/>
          <w:sz w:val="22"/>
          <w:szCs w:val="22"/>
          <w:u w:val="single"/>
        </w:rPr>
        <w:instrText xml:space="preserve"> FORMTEXT </w:instrText>
      </w:r>
      <w:r w:rsidRPr="00854728">
        <w:rPr>
          <w:b/>
          <w:sz w:val="22"/>
          <w:szCs w:val="22"/>
          <w:u w:val="single"/>
        </w:rPr>
      </w:r>
      <w:r w:rsidRPr="00854728">
        <w:rPr>
          <w:b/>
          <w:sz w:val="22"/>
          <w:szCs w:val="22"/>
          <w:u w:val="single"/>
        </w:rPr>
        <w:fldChar w:fldCharType="separate"/>
      </w:r>
      <w:r w:rsidRPr="00854728">
        <w:rPr>
          <w:rFonts w:ascii="Arial" w:hAnsi="Arial"/>
          <w:b/>
          <w:noProof/>
          <w:sz w:val="22"/>
          <w:szCs w:val="22"/>
          <w:u w:val="single"/>
        </w:rPr>
        <w:t> </w:t>
      </w:r>
      <w:r w:rsidRPr="00854728">
        <w:rPr>
          <w:b/>
          <w:noProof/>
          <w:sz w:val="22"/>
          <w:szCs w:val="22"/>
          <w:u w:val="single"/>
        </w:rPr>
        <w:t>Company Name Here</w:t>
      </w:r>
      <w:r w:rsidRPr="00854728">
        <w:rPr>
          <w:rFonts w:ascii="Arial" w:hAnsi="Arial"/>
          <w:b/>
          <w:noProof/>
          <w:sz w:val="22"/>
          <w:szCs w:val="22"/>
          <w:u w:val="single"/>
        </w:rPr>
        <w:t> </w:t>
      </w:r>
      <w:r w:rsidRPr="00854728">
        <w:rPr>
          <w:b/>
          <w:sz w:val="22"/>
          <w:szCs w:val="22"/>
          <w:u w:val="single"/>
        </w:rPr>
        <w:fldChar w:fldCharType="end"/>
      </w:r>
      <w:bookmarkEnd w:id="7"/>
    </w:p>
    <w:p w14:paraId="54FA1445" w14:textId="77777777" w:rsidR="00DD7673" w:rsidRPr="00854728" w:rsidRDefault="00DD7673" w:rsidP="00DD7673">
      <w:pPr>
        <w:ind w:left="4320"/>
        <w:rPr>
          <w:b/>
          <w:sz w:val="22"/>
          <w:szCs w:val="22"/>
        </w:rPr>
      </w:pPr>
      <w:r w:rsidRPr="00854728">
        <w:rPr>
          <w:b/>
          <w:sz w:val="22"/>
          <w:szCs w:val="22"/>
        </w:rPr>
        <w:tab/>
      </w:r>
    </w:p>
    <w:p w14:paraId="18E86D91" w14:textId="77777777" w:rsidR="00DD7673" w:rsidRPr="00854728" w:rsidRDefault="00DD7673" w:rsidP="00DD7673">
      <w:pPr>
        <w:ind w:left="4320"/>
        <w:rPr>
          <w:b/>
          <w:sz w:val="22"/>
          <w:szCs w:val="22"/>
        </w:rPr>
      </w:pPr>
    </w:p>
    <w:p w14:paraId="27C006A1" w14:textId="77777777" w:rsidR="00DD7673" w:rsidRPr="00854728" w:rsidRDefault="00DD7673" w:rsidP="00DD7673">
      <w:pPr>
        <w:tabs>
          <w:tab w:val="left" w:pos="4860"/>
          <w:tab w:val="left" w:pos="8100"/>
        </w:tabs>
        <w:ind w:left="3600" w:firstLine="720"/>
        <w:rPr>
          <w:sz w:val="22"/>
          <w:szCs w:val="22"/>
        </w:rPr>
      </w:pPr>
      <w:r w:rsidRPr="00854728">
        <w:rPr>
          <w:b/>
          <w:sz w:val="22"/>
          <w:szCs w:val="22"/>
        </w:rPr>
        <w:t>By:</w:t>
      </w:r>
      <w:r w:rsidRPr="00854728">
        <w:rPr>
          <w:b/>
          <w:sz w:val="22"/>
          <w:szCs w:val="22"/>
        </w:rPr>
        <w:tab/>
      </w:r>
      <w:r w:rsidRPr="00854728">
        <w:rPr>
          <w:sz w:val="22"/>
          <w:szCs w:val="22"/>
        </w:rPr>
        <w:t xml:space="preserve"> </w:t>
      </w:r>
      <w:r w:rsidRPr="00854728">
        <w:rPr>
          <w:sz w:val="22"/>
          <w:szCs w:val="22"/>
          <w:u w:val="single"/>
        </w:rPr>
        <w:tab/>
      </w:r>
    </w:p>
    <w:p w14:paraId="0CCB15C0" w14:textId="77777777" w:rsidR="00DD7673" w:rsidRPr="00854728" w:rsidRDefault="00DD7673" w:rsidP="00DD7673">
      <w:pPr>
        <w:rPr>
          <w:sz w:val="22"/>
          <w:szCs w:val="22"/>
        </w:rPr>
      </w:pPr>
    </w:p>
    <w:p w14:paraId="660E1042" w14:textId="77777777" w:rsidR="00DD7673" w:rsidRPr="00854728" w:rsidRDefault="00DD7673" w:rsidP="00DD7673">
      <w:pPr>
        <w:ind w:left="4320" w:firstLine="630"/>
        <w:rPr>
          <w:b/>
          <w:sz w:val="22"/>
          <w:szCs w:val="22"/>
          <w:u w:val="single"/>
        </w:rPr>
      </w:pPr>
      <w:r w:rsidRPr="00854728">
        <w:rPr>
          <w:b/>
          <w:sz w:val="22"/>
          <w:szCs w:val="22"/>
          <w:u w:val="single"/>
        </w:rPr>
        <w:fldChar w:fldCharType="begin">
          <w:ffData>
            <w:name w:val=""/>
            <w:enabled/>
            <w:calcOnExit w:val="0"/>
            <w:textInput>
              <w:default w:val="Print Name below signature"/>
            </w:textInput>
          </w:ffData>
        </w:fldChar>
      </w:r>
      <w:r w:rsidRPr="00854728">
        <w:rPr>
          <w:b/>
          <w:sz w:val="22"/>
          <w:szCs w:val="22"/>
          <w:u w:val="single"/>
        </w:rPr>
        <w:instrText xml:space="preserve"> FORMTEXT </w:instrText>
      </w:r>
      <w:r w:rsidRPr="00854728">
        <w:rPr>
          <w:b/>
          <w:sz w:val="22"/>
          <w:szCs w:val="22"/>
          <w:u w:val="single"/>
        </w:rPr>
      </w:r>
      <w:r w:rsidRPr="00854728">
        <w:rPr>
          <w:b/>
          <w:sz w:val="22"/>
          <w:szCs w:val="22"/>
          <w:u w:val="single"/>
        </w:rPr>
        <w:fldChar w:fldCharType="separate"/>
      </w:r>
      <w:r w:rsidRPr="00854728">
        <w:rPr>
          <w:b/>
          <w:noProof/>
          <w:sz w:val="22"/>
          <w:szCs w:val="22"/>
          <w:u w:val="single"/>
        </w:rPr>
        <w:t>Print Name Here (sign line above)</w:t>
      </w:r>
      <w:r w:rsidRPr="00854728">
        <w:rPr>
          <w:b/>
          <w:sz w:val="22"/>
          <w:szCs w:val="22"/>
          <w:u w:val="single"/>
        </w:rPr>
        <w:fldChar w:fldCharType="end"/>
      </w:r>
    </w:p>
    <w:p w14:paraId="4492A5F1" w14:textId="77777777" w:rsidR="00DD7673" w:rsidRPr="00854728" w:rsidRDefault="00DD7673" w:rsidP="00DD7673">
      <w:pPr>
        <w:ind w:left="4320"/>
        <w:rPr>
          <w:b/>
          <w:sz w:val="22"/>
          <w:szCs w:val="22"/>
        </w:rPr>
      </w:pPr>
    </w:p>
    <w:p w14:paraId="48F4F2F4" w14:textId="77777777" w:rsidR="00DD7673" w:rsidRPr="00854728" w:rsidRDefault="00DD7673" w:rsidP="00DD7673">
      <w:pPr>
        <w:tabs>
          <w:tab w:val="left" w:pos="8100"/>
        </w:tabs>
        <w:ind w:left="4320"/>
        <w:rPr>
          <w:b/>
          <w:sz w:val="22"/>
          <w:szCs w:val="22"/>
        </w:rPr>
      </w:pPr>
      <w:r w:rsidRPr="00854728">
        <w:rPr>
          <w:b/>
          <w:sz w:val="22"/>
          <w:szCs w:val="22"/>
        </w:rPr>
        <w:t>Title:</w:t>
      </w:r>
      <w:r>
        <w:rPr>
          <w:b/>
          <w:sz w:val="22"/>
          <w:szCs w:val="22"/>
        </w:rPr>
        <w:t xml:space="preserve"> </w:t>
      </w:r>
      <w:r w:rsidRPr="00854728">
        <w:rPr>
          <w:sz w:val="22"/>
          <w:szCs w:val="22"/>
          <w:u w:val="single"/>
        </w:rPr>
        <w:tab/>
      </w:r>
    </w:p>
    <w:p w14:paraId="781963C3" w14:textId="77777777" w:rsidR="00DD7673" w:rsidRPr="00854728" w:rsidRDefault="00DD7673" w:rsidP="00DD7673">
      <w:pPr>
        <w:jc w:val="center"/>
        <w:rPr>
          <w:rFonts w:ascii="Arial" w:hAnsi="Arial" w:cs="Arial"/>
          <w:b/>
          <w:sz w:val="22"/>
          <w:szCs w:val="22"/>
        </w:rPr>
      </w:pPr>
    </w:p>
    <w:p w14:paraId="011529FA" w14:textId="77777777" w:rsidR="00DD7673" w:rsidRPr="00854728" w:rsidRDefault="00DD7673" w:rsidP="00DD7673">
      <w:pPr>
        <w:tabs>
          <w:tab w:val="left" w:pos="4860"/>
          <w:tab w:val="left" w:pos="8100"/>
        </w:tabs>
        <w:ind w:left="3600" w:firstLine="720"/>
        <w:rPr>
          <w:sz w:val="22"/>
          <w:szCs w:val="22"/>
        </w:rPr>
      </w:pPr>
      <w:r w:rsidRPr="00854728">
        <w:rPr>
          <w:b/>
          <w:sz w:val="22"/>
          <w:szCs w:val="22"/>
        </w:rPr>
        <w:t>Date:</w:t>
      </w:r>
      <w:r w:rsidRPr="00854728">
        <w:rPr>
          <w:b/>
          <w:sz w:val="22"/>
          <w:szCs w:val="22"/>
        </w:rPr>
        <w:tab/>
      </w:r>
      <w:r w:rsidRPr="00854728">
        <w:rPr>
          <w:sz w:val="22"/>
          <w:szCs w:val="22"/>
        </w:rPr>
        <w:t xml:space="preserve"> </w:t>
      </w:r>
      <w:r w:rsidRPr="00854728">
        <w:rPr>
          <w:sz w:val="22"/>
          <w:szCs w:val="22"/>
          <w:u w:val="single"/>
        </w:rPr>
        <w:tab/>
      </w:r>
    </w:p>
    <w:p w14:paraId="23F8124C" w14:textId="77777777" w:rsidR="00A95C09" w:rsidRPr="00A95C09" w:rsidRDefault="00AE00FF" w:rsidP="00A95C09">
      <w:pPr>
        <w:jc w:val="center"/>
        <w:rPr>
          <w:rFonts w:ascii="Arial" w:hAnsi="Arial" w:cs="Arial"/>
          <w:b/>
          <w:sz w:val="22"/>
          <w:szCs w:val="22"/>
        </w:rPr>
      </w:pPr>
      <w:r>
        <w:rPr>
          <w:rFonts w:ascii="Arial" w:hAnsi="Arial" w:cs="Arial"/>
          <w:b/>
          <w:sz w:val="22"/>
          <w:szCs w:val="22"/>
        </w:rPr>
        <w:br w:type="page"/>
      </w:r>
      <w:bookmarkStart w:id="8" w:name="OLE_LINK3"/>
      <w:bookmarkStart w:id="9" w:name="OLE_LINK4"/>
      <w:r w:rsidR="00A95C09" w:rsidRPr="00A95C09">
        <w:rPr>
          <w:rFonts w:ascii="Arial" w:hAnsi="Arial" w:cs="Arial"/>
          <w:b/>
          <w:sz w:val="22"/>
          <w:szCs w:val="22"/>
        </w:rPr>
        <w:lastRenderedPageBreak/>
        <w:t>AFFIDAVIT OF TAX COMPLIANCE</w:t>
      </w:r>
    </w:p>
    <w:p w14:paraId="7EE2A31B" w14:textId="77777777" w:rsidR="00A95C09" w:rsidRPr="00A95C09" w:rsidRDefault="00A95C09" w:rsidP="00A95C09">
      <w:pPr>
        <w:rPr>
          <w:rFonts w:ascii="Arial" w:hAnsi="Arial" w:cs="Arial"/>
          <w:b/>
          <w:sz w:val="22"/>
          <w:szCs w:val="22"/>
        </w:rPr>
      </w:pPr>
    </w:p>
    <w:p w14:paraId="579842AC" w14:textId="77777777" w:rsidR="00A95C09" w:rsidRPr="00A95C09" w:rsidRDefault="00A95C09" w:rsidP="00611E0B">
      <w:pPr>
        <w:tabs>
          <w:tab w:val="left" w:pos="2160"/>
          <w:tab w:val="left" w:pos="7200"/>
        </w:tabs>
        <w:ind w:left="720"/>
        <w:rPr>
          <w:rFonts w:ascii="Arial" w:hAnsi="Arial" w:cs="Arial"/>
          <w:sz w:val="22"/>
          <w:szCs w:val="22"/>
        </w:rPr>
      </w:pPr>
      <w:r w:rsidRPr="00A95C09">
        <w:rPr>
          <w:rFonts w:ascii="Arial" w:hAnsi="Arial" w:cs="Arial"/>
          <w:sz w:val="22"/>
          <w:szCs w:val="22"/>
        </w:rPr>
        <w:t>State of</w:t>
      </w:r>
      <w:r w:rsidR="00611812">
        <w:rPr>
          <w:rFonts w:ascii="Arial" w:hAnsi="Arial" w:cs="Arial"/>
          <w:sz w:val="22"/>
          <w:szCs w:val="22"/>
        </w:rPr>
        <w:tab/>
      </w:r>
      <w:r w:rsidR="00611812" w:rsidRPr="0034091A">
        <w:rPr>
          <w:rFonts w:ascii="Arial" w:hAnsi="Arial" w:cs="Arial"/>
          <w:b/>
          <w:sz w:val="22"/>
          <w:szCs w:val="22"/>
          <w:u w:val="single"/>
        </w:rPr>
        <w:fldChar w:fldCharType="begin">
          <w:ffData>
            <w:name w:val="Text3"/>
            <w:enabled/>
            <w:calcOnExit w:val="0"/>
            <w:textInput/>
          </w:ffData>
        </w:fldChar>
      </w:r>
      <w:r w:rsidR="00611812" w:rsidRPr="0034091A">
        <w:rPr>
          <w:rFonts w:ascii="Arial" w:hAnsi="Arial" w:cs="Arial"/>
          <w:b/>
          <w:sz w:val="22"/>
          <w:szCs w:val="22"/>
          <w:u w:val="single"/>
        </w:rPr>
        <w:instrText xml:space="preserve"> FORMTEXT </w:instrText>
      </w:r>
      <w:r w:rsidR="00611812" w:rsidRPr="0034091A">
        <w:rPr>
          <w:rFonts w:ascii="Arial" w:hAnsi="Arial" w:cs="Arial"/>
          <w:b/>
          <w:sz w:val="22"/>
          <w:szCs w:val="22"/>
          <w:u w:val="single"/>
        </w:rPr>
      </w:r>
      <w:r w:rsidR="00611812" w:rsidRPr="0034091A">
        <w:rPr>
          <w:rFonts w:ascii="Arial" w:hAnsi="Arial" w:cs="Arial"/>
          <w:b/>
          <w:sz w:val="22"/>
          <w:szCs w:val="22"/>
          <w:u w:val="single"/>
        </w:rPr>
        <w:fldChar w:fldCharType="separate"/>
      </w:r>
      <w:r w:rsidR="00611812" w:rsidRPr="0034091A">
        <w:rPr>
          <w:rFonts w:ascii="Arial" w:hAnsi="Arial" w:cs="Arial"/>
          <w:b/>
          <w:noProof/>
          <w:sz w:val="22"/>
          <w:szCs w:val="22"/>
          <w:u w:val="single"/>
        </w:rPr>
        <w:t> </w:t>
      </w:r>
      <w:r w:rsidR="00611812" w:rsidRPr="0034091A">
        <w:rPr>
          <w:rFonts w:ascii="Arial" w:hAnsi="Arial" w:cs="Arial"/>
          <w:b/>
          <w:noProof/>
          <w:sz w:val="22"/>
          <w:szCs w:val="22"/>
          <w:u w:val="single"/>
        </w:rPr>
        <w:t> </w:t>
      </w:r>
      <w:r w:rsidR="00611812" w:rsidRPr="0034091A">
        <w:rPr>
          <w:rFonts w:ascii="Arial" w:hAnsi="Arial" w:cs="Arial"/>
          <w:b/>
          <w:noProof/>
          <w:sz w:val="22"/>
          <w:szCs w:val="22"/>
          <w:u w:val="single"/>
        </w:rPr>
        <w:t> </w:t>
      </w:r>
      <w:r w:rsidR="00611812" w:rsidRPr="0034091A">
        <w:rPr>
          <w:rFonts w:ascii="Arial" w:hAnsi="Arial" w:cs="Arial"/>
          <w:b/>
          <w:noProof/>
          <w:sz w:val="22"/>
          <w:szCs w:val="22"/>
          <w:u w:val="single"/>
        </w:rPr>
        <w:t> </w:t>
      </w:r>
      <w:r w:rsidR="00611812" w:rsidRPr="0034091A">
        <w:rPr>
          <w:rFonts w:ascii="Arial" w:hAnsi="Arial" w:cs="Arial"/>
          <w:b/>
          <w:noProof/>
          <w:sz w:val="22"/>
          <w:szCs w:val="22"/>
          <w:u w:val="single"/>
        </w:rPr>
        <w:t> </w:t>
      </w:r>
      <w:r w:rsidR="00611812" w:rsidRPr="0034091A">
        <w:rPr>
          <w:rFonts w:ascii="Arial" w:hAnsi="Arial" w:cs="Arial"/>
          <w:b/>
          <w:sz w:val="22"/>
          <w:szCs w:val="22"/>
          <w:u w:val="single"/>
        </w:rPr>
        <w:fldChar w:fldCharType="end"/>
      </w:r>
      <w:r>
        <w:rPr>
          <w:rFonts w:ascii="Arial" w:hAnsi="Arial" w:cs="Arial"/>
          <w:sz w:val="22"/>
          <w:szCs w:val="22"/>
        </w:rPr>
        <w:tab/>
      </w:r>
      <w:r w:rsidRPr="00A95C09">
        <w:rPr>
          <w:rFonts w:ascii="Arial" w:hAnsi="Arial" w:cs="Arial"/>
          <w:sz w:val="22"/>
          <w:szCs w:val="22"/>
        </w:rPr>
        <w:t>:</w:t>
      </w:r>
    </w:p>
    <w:p w14:paraId="0742AC76" w14:textId="77777777" w:rsidR="00A95C09" w:rsidRPr="00A95C09" w:rsidRDefault="00A95C09" w:rsidP="00611E0B">
      <w:pPr>
        <w:tabs>
          <w:tab w:val="left" w:pos="2160"/>
          <w:tab w:val="left" w:pos="7200"/>
        </w:tabs>
        <w:ind w:left="720"/>
        <w:rPr>
          <w:rFonts w:ascii="Arial" w:hAnsi="Arial" w:cs="Arial"/>
          <w:sz w:val="22"/>
          <w:szCs w:val="22"/>
        </w:rPr>
      </w:pPr>
      <w:r>
        <w:rPr>
          <w:rFonts w:ascii="Arial" w:hAnsi="Arial" w:cs="Arial"/>
          <w:sz w:val="22"/>
          <w:szCs w:val="22"/>
        </w:rPr>
        <w:tab/>
      </w:r>
      <w:r>
        <w:rPr>
          <w:rFonts w:ascii="Arial" w:hAnsi="Arial" w:cs="Arial"/>
          <w:sz w:val="22"/>
          <w:szCs w:val="22"/>
        </w:rPr>
        <w:tab/>
      </w:r>
      <w:r w:rsidRPr="00A95C09">
        <w:rPr>
          <w:rFonts w:ascii="Arial" w:hAnsi="Arial" w:cs="Arial"/>
          <w:sz w:val="22"/>
          <w:szCs w:val="22"/>
        </w:rPr>
        <w:t>:            ss.</w:t>
      </w:r>
    </w:p>
    <w:p w14:paraId="23DED488" w14:textId="77777777" w:rsidR="00A95C09" w:rsidRPr="00A95C09" w:rsidRDefault="00A95C09" w:rsidP="00611E0B">
      <w:pPr>
        <w:tabs>
          <w:tab w:val="left" w:pos="2160"/>
          <w:tab w:val="left" w:pos="7200"/>
        </w:tabs>
        <w:ind w:left="720"/>
        <w:rPr>
          <w:rFonts w:ascii="Arial" w:hAnsi="Arial" w:cs="Arial"/>
          <w:sz w:val="22"/>
          <w:szCs w:val="22"/>
        </w:rPr>
      </w:pPr>
      <w:r w:rsidRPr="00A95C09">
        <w:rPr>
          <w:rFonts w:ascii="Arial" w:hAnsi="Arial" w:cs="Arial"/>
          <w:sz w:val="22"/>
          <w:szCs w:val="22"/>
        </w:rPr>
        <w:t>County of</w:t>
      </w:r>
      <w:r w:rsidR="00611812">
        <w:rPr>
          <w:rFonts w:ascii="Arial" w:hAnsi="Arial" w:cs="Arial"/>
          <w:sz w:val="22"/>
          <w:szCs w:val="22"/>
        </w:rPr>
        <w:tab/>
      </w:r>
      <w:r w:rsidR="00611812" w:rsidRPr="0034091A">
        <w:rPr>
          <w:rFonts w:ascii="Arial" w:hAnsi="Arial" w:cs="Arial"/>
          <w:b/>
          <w:sz w:val="22"/>
          <w:szCs w:val="22"/>
          <w:u w:val="single"/>
        </w:rPr>
        <w:fldChar w:fldCharType="begin">
          <w:ffData>
            <w:name w:val="Text3"/>
            <w:enabled/>
            <w:calcOnExit w:val="0"/>
            <w:textInput/>
          </w:ffData>
        </w:fldChar>
      </w:r>
      <w:r w:rsidR="00611812" w:rsidRPr="0034091A">
        <w:rPr>
          <w:rFonts w:ascii="Arial" w:hAnsi="Arial" w:cs="Arial"/>
          <w:b/>
          <w:sz w:val="22"/>
          <w:szCs w:val="22"/>
          <w:u w:val="single"/>
        </w:rPr>
        <w:instrText xml:space="preserve"> FORMTEXT </w:instrText>
      </w:r>
      <w:r w:rsidR="00611812" w:rsidRPr="0034091A">
        <w:rPr>
          <w:rFonts w:ascii="Arial" w:hAnsi="Arial" w:cs="Arial"/>
          <w:b/>
          <w:sz w:val="22"/>
          <w:szCs w:val="22"/>
          <w:u w:val="single"/>
        </w:rPr>
      </w:r>
      <w:r w:rsidR="00611812" w:rsidRPr="0034091A">
        <w:rPr>
          <w:rFonts w:ascii="Arial" w:hAnsi="Arial" w:cs="Arial"/>
          <w:b/>
          <w:sz w:val="22"/>
          <w:szCs w:val="22"/>
          <w:u w:val="single"/>
        </w:rPr>
        <w:fldChar w:fldCharType="separate"/>
      </w:r>
      <w:r w:rsidR="00611812" w:rsidRPr="0034091A">
        <w:rPr>
          <w:rFonts w:ascii="Arial" w:hAnsi="Arial" w:cs="Arial"/>
          <w:b/>
          <w:noProof/>
          <w:sz w:val="22"/>
          <w:szCs w:val="22"/>
          <w:u w:val="single"/>
        </w:rPr>
        <w:t> </w:t>
      </w:r>
      <w:r w:rsidR="00611812" w:rsidRPr="0034091A">
        <w:rPr>
          <w:rFonts w:ascii="Arial" w:hAnsi="Arial" w:cs="Arial"/>
          <w:b/>
          <w:noProof/>
          <w:sz w:val="22"/>
          <w:szCs w:val="22"/>
          <w:u w:val="single"/>
        </w:rPr>
        <w:t> </w:t>
      </w:r>
      <w:r w:rsidR="00611812" w:rsidRPr="0034091A">
        <w:rPr>
          <w:rFonts w:ascii="Arial" w:hAnsi="Arial" w:cs="Arial"/>
          <w:b/>
          <w:noProof/>
          <w:sz w:val="22"/>
          <w:szCs w:val="22"/>
          <w:u w:val="single"/>
        </w:rPr>
        <w:t> </w:t>
      </w:r>
      <w:r w:rsidR="00611812" w:rsidRPr="0034091A">
        <w:rPr>
          <w:rFonts w:ascii="Arial" w:hAnsi="Arial" w:cs="Arial"/>
          <w:b/>
          <w:noProof/>
          <w:sz w:val="22"/>
          <w:szCs w:val="22"/>
          <w:u w:val="single"/>
        </w:rPr>
        <w:t> </w:t>
      </w:r>
      <w:r w:rsidR="00611812" w:rsidRPr="0034091A">
        <w:rPr>
          <w:rFonts w:ascii="Arial" w:hAnsi="Arial" w:cs="Arial"/>
          <w:b/>
          <w:noProof/>
          <w:sz w:val="22"/>
          <w:szCs w:val="22"/>
          <w:u w:val="single"/>
        </w:rPr>
        <w:t> </w:t>
      </w:r>
      <w:r w:rsidR="00611812" w:rsidRPr="0034091A">
        <w:rPr>
          <w:rFonts w:ascii="Arial" w:hAnsi="Arial" w:cs="Arial"/>
          <w:b/>
          <w:sz w:val="22"/>
          <w:szCs w:val="22"/>
          <w:u w:val="single"/>
        </w:rPr>
        <w:fldChar w:fldCharType="end"/>
      </w:r>
      <w:r w:rsidRPr="00A95C09">
        <w:rPr>
          <w:rFonts w:ascii="Arial" w:hAnsi="Arial" w:cs="Arial"/>
          <w:sz w:val="22"/>
          <w:szCs w:val="22"/>
        </w:rPr>
        <w:tab/>
        <w:t>:</w:t>
      </w:r>
    </w:p>
    <w:p w14:paraId="368C1895" w14:textId="77777777" w:rsidR="00A95C09" w:rsidRPr="00A95C09" w:rsidRDefault="00A95C09" w:rsidP="00A95C09">
      <w:pPr>
        <w:rPr>
          <w:rFonts w:ascii="Arial" w:hAnsi="Arial" w:cs="Arial"/>
          <w:sz w:val="22"/>
          <w:szCs w:val="22"/>
        </w:rPr>
      </w:pPr>
    </w:p>
    <w:p w14:paraId="3797E84B" w14:textId="77777777" w:rsidR="00104588" w:rsidRDefault="00104588" w:rsidP="00A95C09">
      <w:pPr>
        <w:rPr>
          <w:rFonts w:ascii="Arial" w:hAnsi="Arial" w:cs="Arial"/>
          <w:sz w:val="22"/>
          <w:szCs w:val="22"/>
        </w:rPr>
      </w:pPr>
    </w:p>
    <w:p w14:paraId="59B748C1" w14:textId="77777777" w:rsidR="00A95C09" w:rsidRPr="00A95C09" w:rsidRDefault="00611812" w:rsidP="00F53677">
      <w:pPr>
        <w:ind w:firstLine="720"/>
        <w:rPr>
          <w:rFonts w:ascii="Arial" w:hAnsi="Arial" w:cs="Arial"/>
          <w:sz w:val="22"/>
          <w:szCs w:val="22"/>
        </w:rPr>
      </w:pPr>
      <w:r w:rsidRPr="0034091A">
        <w:rPr>
          <w:rFonts w:ascii="Arial" w:hAnsi="Arial" w:cs="Arial"/>
          <w:b/>
          <w:sz w:val="22"/>
          <w:szCs w:val="22"/>
          <w:u w:val="single"/>
        </w:rPr>
        <w:fldChar w:fldCharType="begin">
          <w:ffData>
            <w:name w:val="Text3"/>
            <w:enabled/>
            <w:calcOnExit w:val="0"/>
            <w:textInput/>
          </w:ffData>
        </w:fldChar>
      </w:r>
      <w:r w:rsidRPr="0034091A">
        <w:rPr>
          <w:rFonts w:ascii="Arial" w:hAnsi="Arial" w:cs="Arial"/>
          <w:b/>
          <w:sz w:val="22"/>
          <w:szCs w:val="22"/>
          <w:u w:val="single"/>
        </w:rPr>
        <w:instrText xml:space="preserve"> FORMTEXT </w:instrText>
      </w:r>
      <w:r w:rsidRPr="0034091A">
        <w:rPr>
          <w:rFonts w:ascii="Arial" w:hAnsi="Arial" w:cs="Arial"/>
          <w:b/>
          <w:sz w:val="22"/>
          <w:szCs w:val="22"/>
          <w:u w:val="single"/>
        </w:rPr>
      </w:r>
      <w:r w:rsidRPr="0034091A">
        <w:rPr>
          <w:rFonts w:ascii="Arial" w:hAnsi="Arial" w:cs="Arial"/>
          <w:b/>
          <w:sz w:val="22"/>
          <w:szCs w:val="22"/>
          <w:u w:val="single"/>
        </w:rPr>
        <w:fldChar w:fldCharType="separate"/>
      </w:r>
      <w:r w:rsidR="00A3521E">
        <w:rPr>
          <w:rFonts w:ascii="Arial" w:hAnsi="Arial" w:cs="Arial"/>
          <w:b/>
          <w:sz w:val="22"/>
          <w:szCs w:val="22"/>
          <w:u w:val="single"/>
        </w:rPr>
        <w:t> </w:t>
      </w:r>
      <w:r w:rsidR="00A3521E">
        <w:rPr>
          <w:rFonts w:ascii="Arial" w:hAnsi="Arial" w:cs="Arial"/>
          <w:b/>
          <w:sz w:val="22"/>
          <w:szCs w:val="22"/>
          <w:u w:val="single"/>
        </w:rPr>
        <w:t> </w:t>
      </w:r>
      <w:r w:rsidR="00A3521E">
        <w:rPr>
          <w:rFonts w:ascii="Arial" w:hAnsi="Arial" w:cs="Arial"/>
          <w:b/>
          <w:sz w:val="22"/>
          <w:szCs w:val="22"/>
          <w:u w:val="single"/>
        </w:rPr>
        <w:t> </w:t>
      </w:r>
      <w:r w:rsidR="00A3521E">
        <w:rPr>
          <w:rFonts w:ascii="Arial" w:hAnsi="Arial" w:cs="Arial"/>
          <w:b/>
          <w:sz w:val="22"/>
          <w:szCs w:val="22"/>
          <w:u w:val="single"/>
        </w:rPr>
        <w:t> </w:t>
      </w:r>
      <w:r w:rsidR="00A3521E">
        <w:rPr>
          <w:rFonts w:ascii="Arial" w:hAnsi="Arial" w:cs="Arial"/>
          <w:b/>
          <w:sz w:val="22"/>
          <w:szCs w:val="22"/>
          <w:u w:val="single"/>
        </w:rPr>
        <w:tab/>
      </w:r>
      <w:r w:rsidR="00A3521E">
        <w:rPr>
          <w:rFonts w:ascii="Arial" w:hAnsi="Arial" w:cs="Arial"/>
          <w:b/>
          <w:sz w:val="22"/>
          <w:szCs w:val="22"/>
          <w:u w:val="single"/>
        </w:rPr>
        <w:tab/>
      </w:r>
      <w:r w:rsidR="00A3521E">
        <w:rPr>
          <w:rFonts w:ascii="Arial" w:hAnsi="Arial" w:cs="Arial"/>
          <w:b/>
          <w:sz w:val="22"/>
          <w:szCs w:val="22"/>
          <w:u w:val="single"/>
        </w:rPr>
        <w:tab/>
      </w:r>
      <w:r w:rsidR="00A3521E">
        <w:rPr>
          <w:rFonts w:ascii="Arial" w:hAnsi="Arial" w:cs="Arial"/>
          <w:b/>
          <w:sz w:val="22"/>
          <w:szCs w:val="22"/>
          <w:u w:val="single"/>
        </w:rPr>
        <w:tab/>
      </w:r>
      <w:r w:rsidR="00A3521E">
        <w:rPr>
          <w:rFonts w:ascii="Arial" w:hAnsi="Arial" w:cs="Arial"/>
          <w:b/>
          <w:sz w:val="22"/>
          <w:szCs w:val="22"/>
          <w:u w:val="single"/>
        </w:rPr>
        <w:t> </w:t>
      </w:r>
      <w:r w:rsidRPr="0034091A">
        <w:rPr>
          <w:rFonts w:ascii="Arial" w:hAnsi="Arial" w:cs="Arial"/>
          <w:b/>
          <w:sz w:val="22"/>
          <w:szCs w:val="22"/>
          <w:u w:val="single"/>
        </w:rPr>
        <w:fldChar w:fldCharType="end"/>
      </w:r>
      <w:r w:rsidR="00A95C09" w:rsidRPr="00A95C09">
        <w:rPr>
          <w:rFonts w:ascii="Arial" w:hAnsi="Arial" w:cs="Arial"/>
          <w:sz w:val="22"/>
          <w:szCs w:val="22"/>
        </w:rPr>
        <w:t>, Affiant, being duly [sworn/affirmed] according to law, deposes and says that:</w:t>
      </w:r>
    </w:p>
    <w:p w14:paraId="676F0733" w14:textId="77777777" w:rsidR="00104588" w:rsidRDefault="00104588" w:rsidP="00B57A86">
      <w:pPr>
        <w:rPr>
          <w:rFonts w:ascii="Arial" w:hAnsi="Arial" w:cs="Arial"/>
          <w:sz w:val="22"/>
          <w:szCs w:val="22"/>
        </w:rPr>
      </w:pPr>
    </w:p>
    <w:p w14:paraId="29742FBB" w14:textId="77777777" w:rsidR="00A95C09" w:rsidRPr="00A95C09" w:rsidRDefault="00A95C09" w:rsidP="00F53677">
      <w:pPr>
        <w:ind w:firstLine="720"/>
        <w:rPr>
          <w:rFonts w:ascii="Arial" w:hAnsi="Arial" w:cs="Arial"/>
          <w:sz w:val="22"/>
          <w:szCs w:val="22"/>
        </w:rPr>
      </w:pPr>
      <w:r w:rsidRPr="00A95C09">
        <w:rPr>
          <w:rFonts w:ascii="Arial" w:hAnsi="Arial" w:cs="Arial"/>
          <w:sz w:val="22"/>
          <w:szCs w:val="22"/>
        </w:rPr>
        <w:t xml:space="preserve">That he/she is the </w:t>
      </w:r>
      <w:r w:rsidR="00B57A86" w:rsidRPr="0034091A">
        <w:rPr>
          <w:rFonts w:ascii="Arial" w:hAnsi="Arial" w:cs="Arial"/>
          <w:b/>
          <w:sz w:val="22"/>
          <w:szCs w:val="22"/>
          <w:u w:val="single"/>
        </w:rPr>
        <w:fldChar w:fldCharType="begin">
          <w:ffData>
            <w:name w:val="Text3"/>
            <w:enabled/>
            <w:calcOnExit w:val="0"/>
            <w:textInput/>
          </w:ffData>
        </w:fldChar>
      </w:r>
      <w:r w:rsidR="00B57A86" w:rsidRPr="0034091A">
        <w:rPr>
          <w:rFonts w:ascii="Arial" w:hAnsi="Arial" w:cs="Arial"/>
          <w:b/>
          <w:sz w:val="22"/>
          <w:szCs w:val="22"/>
          <w:u w:val="single"/>
        </w:rPr>
        <w:instrText xml:space="preserve"> FORMTEXT </w:instrText>
      </w:r>
      <w:r w:rsidR="00B57A86" w:rsidRPr="0034091A">
        <w:rPr>
          <w:rFonts w:ascii="Arial" w:hAnsi="Arial" w:cs="Arial"/>
          <w:b/>
          <w:sz w:val="22"/>
          <w:szCs w:val="22"/>
          <w:u w:val="single"/>
        </w:rPr>
      </w:r>
      <w:r w:rsidR="00B57A86" w:rsidRPr="0034091A">
        <w:rPr>
          <w:rFonts w:ascii="Arial" w:hAnsi="Arial" w:cs="Arial"/>
          <w:b/>
          <w:sz w:val="22"/>
          <w:szCs w:val="22"/>
          <w:u w:val="single"/>
        </w:rPr>
        <w:fldChar w:fldCharType="separate"/>
      </w:r>
      <w:r w:rsidR="00B57A86" w:rsidRPr="0034091A">
        <w:rPr>
          <w:rFonts w:ascii="Arial" w:hAnsi="Arial" w:cs="Arial"/>
          <w:b/>
          <w:noProof/>
          <w:sz w:val="22"/>
          <w:szCs w:val="22"/>
          <w:u w:val="single"/>
        </w:rPr>
        <w:t> </w:t>
      </w:r>
      <w:r w:rsidR="00B57A86" w:rsidRPr="0034091A">
        <w:rPr>
          <w:rFonts w:ascii="Arial" w:hAnsi="Arial" w:cs="Arial"/>
          <w:b/>
          <w:noProof/>
          <w:sz w:val="22"/>
          <w:szCs w:val="22"/>
          <w:u w:val="single"/>
        </w:rPr>
        <w:t> </w:t>
      </w:r>
      <w:r w:rsidR="00B57A86" w:rsidRPr="0034091A">
        <w:rPr>
          <w:rFonts w:ascii="Arial" w:hAnsi="Arial" w:cs="Arial"/>
          <w:b/>
          <w:noProof/>
          <w:sz w:val="22"/>
          <w:szCs w:val="22"/>
          <w:u w:val="single"/>
        </w:rPr>
        <w:t> </w:t>
      </w:r>
      <w:r w:rsidR="00B57A86" w:rsidRPr="0034091A">
        <w:rPr>
          <w:rFonts w:ascii="Arial" w:hAnsi="Arial" w:cs="Arial"/>
          <w:b/>
          <w:noProof/>
          <w:sz w:val="22"/>
          <w:szCs w:val="22"/>
          <w:u w:val="single"/>
        </w:rPr>
        <w:t> </w:t>
      </w:r>
      <w:r w:rsidR="00B57A86">
        <w:rPr>
          <w:rFonts w:ascii="Arial" w:hAnsi="Arial" w:cs="Arial"/>
          <w:b/>
          <w:noProof/>
          <w:sz w:val="22"/>
          <w:szCs w:val="22"/>
          <w:u w:val="single"/>
        </w:rPr>
        <w:tab/>
      </w:r>
      <w:r w:rsidR="00B57A86">
        <w:rPr>
          <w:rFonts w:ascii="Arial" w:hAnsi="Arial" w:cs="Arial"/>
          <w:b/>
          <w:noProof/>
          <w:sz w:val="22"/>
          <w:szCs w:val="22"/>
          <w:u w:val="single"/>
        </w:rPr>
        <w:tab/>
      </w:r>
      <w:r w:rsidR="00B57A86" w:rsidRPr="0034091A">
        <w:rPr>
          <w:rFonts w:ascii="Arial" w:hAnsi="Arial" w:cs="Arial"/>
          <w:b/>
          <w:noProof/>
          <w:sz w:val="22"/>
          <w:szCs w:val="22"/>
          <w:u w:val="single"/>
        </w:rPr>
        <w:t> </w:t>
      </w:r>
      <w:r w:rsidR="00B57A86" w:rsidRPr="0034091A">
        <w:rPr>
          <w:rFonts w:ascii="Arial" w:hAnsi="Arial" w:cs="Arial"/>
          <w:b/>
          <w:sz w:val="22"/>
          <w:szCs w:val="22"/>
          <w:u w:val="single"/>
        </w:rPr>
        <w:fldChar w:fldCharType="end"/>
      </w:r>
      <w:r w:rsidR="00B57A86" w:rsidRPr="00B57A86">
        <w:rPr>
          <w:rFonts w:ascii="Arial" w:hAnsi="Arial" w:cs="Arial"/>
          <w:b/>
          <w:sz w:val="22"/>
          <w:szCs w:val="22"/>
        </w:rPr>
        <w:t xml:space="preserve"> </w:t>
      </w:r>
      <w:r w:rsidRPr="00A95C09">
        <w:rPr>
          <w:rFonts w:ascii="Arial" w:hAnsi="Arial" w:cs="Arial"/>
          <w:sz w:val="22"/>
          <w:szCs w:val="22"/>
        </w:rPr>
        <w:t>(office of Affiant) of</w:t>
      </w:r>
      <w:r w:rsidR="00B57A86">
        <w:rPr>
          <w:rFonts w:ascii="Arial" w:hAnsi="Arial" w:cs="Arial"/>
          <w:sz w:val="22"/>
          <w:szCs w:val="22"/>
        </w:rPr>
        <w:t xml:space="preserve"> </w:t>
      </w:r>
      <w:r w:rsidR="00B57A86" w:rsidRPr="0034091A">
        <w:rPr>
          <w:rFonts w:ascii="Arial" w:hAnsi="Arial" w:cs="Arial"/>
          <w:b/>
          <w:sz w:val="22"/>
          <w:szCs w:val="22"/>
          <w:u w:val="single"/>
        </w:rPr>
        <w:fldChar w:fldCharType="begin">
          <w:ffData>
            <w:name w:val="Text3"/>
            <w:enabled/>
            <w:calcOnExit w:val="0"/>
            <w:textInput/>
          </w:ffData>
        </w:fldChar>
      </w:r>
      <w:r w:rsidR="00B57A86" w:rsidRPr="0034091A">
        <w:rPr>
          <w:rFonts w:ascii="Arial" w:hAnsi="Arial" w:cs="Arial"/>
          <w:b/>
          <w:sz w:val="22"/>
          <w:szCs w:val="22"/>
          <w:u w:val="single"/>
        </w:rPr>
        <w:instrText xml:space="preserve"> FORMTEXT </w:instrText>
      </w:r>
      <w:r w:rsidR="00B57A86" w:rsidRPr="0034091A">
        <w:rPr>
          <w:rFonts w:ascii="Arial" w:hAnsi="Arial" w:cs="Arial"/>
          <w:b/>
          <w:sz w:val="22"/>
          <w:szCs w:val="22"/>
          <w:u w:val="single"/>
        </w:rPr>
      </w:r>
      <w:r w:rsidR="00B57A86" w:rsidRPr="0034091A">
        <w:rPr>
          <w:rFonts w:ascii="Arial" w:hAnsi="Arial" w:cs="Arial"/>
          <w:b/>
          <w:sz w:val="22"/>
          <w:szCs w:val="22"/>
          <w:u w:val="single"/>
        </w:rPr>
        <w:fldChar w:fldCharType="separate"/>
      </w:r>
      <w:r w:rsidR="00B57A86" w:rsidRPr="0034091A">
        <w:rPr>
          <w:rFonts w:ascii="Arial" w:hAnsi="Arial" w:cs="Arial"/>
          <w:b/>
          <w:noProof/>
          <w:sz w:val="22"/>
          <w:szCs w:val="22"/>
          <w:u w:val="single"/>
        </w:rPr>
        <w:t> </w:t>
      </w:r>
      <w:r w:rsidR="00B57A86">
        <w:rPr>
          <w:rFonts w:ascii="Arial" w:hAnsi="Arial" w:cs="Arial"/>
          <w:b/>
          <w:noProof/>
          <w:sz w:val="22"/>
          <w:szCs w:val="22"/>
          <w:u w:val="single"/>
        </w:rPr>
        <w:tab/>
      </w:r>
      <w:r w:rsidR="00B57A86" w:rsidRPr="0034091A">
        <w:rPr>
          <w:rFonts w:ascii="Arial" w:hAnsi="Arial" w:cs="Arial"/>
          <w:b/>
          <w:noProof/>
          <w:sz w:val="22"/>
          <w:szCs w:val="22"/>
          <w:u w:val="single"/>
        </w:rPr>
        <w:t> </w:t>
      </w:r>
      <w:r w:rsidR="00B57A86" w:rsidRPr="0034091A">
        <w:rPr>
          <w:rFonts w:ascii="Arial" w:hAnsi="Arial" w:cs="Arial"/>
          <w:b/>
          <w:noProof/>
          <w:sz w:val="22"/>
          <w:szCs w:val="22"/>
          <w:u w:val="single"/>
        </w:rPr>
        <w:t> </w:t>
      </w:r>
      <w:r w:rsidR="00B57A86" w:rsidRPr="0034091A">
        <w:rPr>
          <w:rFonts w:ascii="Arial" w:hAnsi="Arial" w:cs="Arial"/>
          <w:b/>
          <w:noProof/>
          <w:sz w:val="22"/>
          <w:szCs w:val="22"/>
          <w:u w:val="single"/>
        </w:rPr>
        <w:t> </w:t>
      </w:r>
      <w:r w:rsidR="00B57A86">
        <w:rPr>
          <w:rFonts w:ascii="Arial" w:hAnsi="Arial" w:cs="Arial"/>
          <w:b/>
          <w:noProof/>
          <w:sz w:val="22"/>
          <w:szCs w:val="22"/>
          <w:u w:val="single"/>
        </w:rPr>
        <w:tab/>
      </w:r>
      <w:r w:rsidR="00B57A86" w:rsidRPr="0034091A">
        <w:rPr>
          <w:rFonts w:ascii="Arial" w:hAnsi="Arial" w:cs="Arial"/>
          <w:b/>
          <w:noProof/>
          <w:sz w:val="22"/>
          <w:szCs w:val="22"/>
          <w:u w:val="single"/>
        </w:rPr>
        <w:t> </w:t>
      </w:r>
      <w:r w:rsidR="00B57A86" w:rsidRPr="0034091A">
        <w:rPr>
          <w:rFonts w:ascii="Arial" w:hAnsi="Arial" w:cs="Arial"/>
          <w:b/>
          <w:sz w:val="22"/>
          <w:szCs w:val="22"/>
          <w:u w:val="single"/>
        </w:rPr>
        <w:fldChar w:fldCharType="end"/>
      </w:r>
      <w:r w:rsidR="00B57A86">
        <w:rPr>
          <w:rFonts w:ascii="Arial" w:hAnsi="Arial" w:cs="Arial"/>
          <w:sz w:val="22"/>
          <w:szCs w:val="22"/>
        </w:rPr>
        <w:t xml:space="preserve"> </w:t>
      </w:r>
      <w:r w:rsidRPr="00A95C09">
        <w:rPr>
          <w:rFonts w:ascii="Arial" w:hAnsi="Arial" w:cs="Arial"/>
          <w:sz w:val="22"/>
          <w:szCs w:val="22"/>
        </w:rPr>
        <w:t>(Na</w:t>
      </w:r>
      <w:r w:rsidR="00B57A86">
        <w:rPr>
          <w:rFonts w:ascii="Arial" w:hAnsi="Arial" w:cs="Arial"/>
          <w:sz w:val="22"/>
          <w:szCs w:val="22"/>
        </w:rPr>
        <w:t xml:space="preserve">me of </w:t>
      </w:r>
      <w:r w:rsidRPr="00A95C09">
        <w:rPr>
          <w:rFonts w:ascii="Arial" w:hAnsi="Arial" w:cs="Arial"/>
          <w:sz w:val="22"/>
          <w:szCs w:val="22"/>
        </w:rPr>
        <w:t>Applicant);</w:t>
      </w:r>
    </w:p>
    <w:p w14:paraId="6957EA9A" w14:textId="77777777" w:rsidR="00104588" w:rsidRDefault="00104588" w:rsidP="00A95C09">
      <w:pPr>
        <w:jc w:val="both"/>
        <w:rPr>
          <w:rFonts w:ascii="Arial" w:hAnsi="Arial" w:cs="Arial"/>
          <w:sz w:val="22"/>
          <w:szCs w:val="22"/>
        </w:rPr>
      </w:pPr>
    </w:p>
    <w:p w14:paraId="6CD015B2" w14:textId="77777777" w:rsidR="00A95C09" w:rsidRPr="00A95C09" w:rsidRDefault="00A95C09" w:rsidP="00F53677">
      <w:pPr>
        <w:ind w:firstLine="720"/>
        <w:jc w:val="both"/>
        <w:rPr>
          <w:rFonts w:ascii="Arial" w:hAnsi="Arial" w:cs="Arial"/>
          <w:sz w:val="22"/>
          <w:szCs w:val="22"/>
        </w:rPr>
      </w:pPr>
      <w:r w:rsidRPr="00A95C09">
        <w:rPr>
          <w:rFonts w:ascii="Arial" w:hAnsi="Arial" w:cs="Arial"/>
          <w:sz w:val="22"/>
          <w:szCs w:val="22"/>
        </w:rPr>
        <w:t>That he/she is authorized to and does make this affidavit for said Applicant;</w:t>
      </w:r>
    </w:p>
    <w:p w14:paraId="05DD4242" w14:textId="77777777" w:rsidR="00104588" w:rsidRDefault="00104588" w:rsidP="00A95C09">
      <w:pPr>
        <w:jc w:val="both"/>
        <w:rPr>
          <w:rFonts w:ascii="Arial" w:hAnsi="Arial" w:cs="Arial"/>
          <w:sz w:val="22"/>
          <w:szCs w:val="22"/>
        </w:rPr>
      </w:pPr>
    </w:p>
    <w:p w14:paraId="1443835E" w14:textId="77777777" w:rsidR="00A95C09" w:rsidRDefault="00A95C09" w:rsidP="00104588">
      <w:pPr>
        <w:ind w:firstLine="720"/>
        <w:jc w:val="both"/>
        <w:rPr>
          <w:rFonts w:ascii="Arial" w:hAnsi="Arial" w:cs="Arial"/>
          <w:sz w:val="22"/>
          <w:szCs w:val="22"/>
        </w:rPr>
      </w:pPr>
      <w:r w:rsidRPr="00A95C09">
        <w:rPr>
          <w:rFonts w:ascii="Arial" w:hAnsi="Arial" w:cs="Arial"/>
          <w:sz w:val="22"/>
          <w:szCs w:val="22"/>
        </w:rPr>
        <w:t>That</w:t>
      </w:r>
      <w:r w:rsidR="00B57A86">
        <w:rPr>
          <w:rFonts w:ascii="Arial" w:hAnsi="Arial" w:cs="Arial"/>
          <w:sz w:val="22"/>
          <w:szCs w:val="22"/>
        </w:rPr>
        <w:t xml:space="preserve"> </w:t>
      </w:r>
      <w:r w:rsidR="00B57A86" w:rsidRPr="0034091A">
        <w:rPr>
          <w:rFonts w:ascii="Arial" w:hAnsi="Arial" w:cs="Arial"/>
          <w:b/>
          <w:sz w:val="22"/>
          <w:szCs w:val="22"/>
          <w:u w:val="single"/>
        </w:rPr>
        <w:fldChar w:fldCharType="begin">
          <w:ffData>
            <w:name w:val="Text3"/>
            <w:enabled/>
            <w:calcOnExit w:val="0"/>
            <w:textInput/>
          </w:ffData>
        </w:fldChar>
      </w:r>
      <w:r w:rsidR="00B57A86" w:rsidRPr="0034091A">
        <w:rPr>
          <w:rFonts w:ascii="Arial" w:hAnsi="Arial" w:cs="Arial"/>
          <w:b/>
          <w:sz w:val="22"/>
          <w:szCs w:val="22"/>
          <w:u w:val="single"/>
        </w:rPr>
        <w:instrText xml:space="preserve"> FORMTEXT </w:instrText>
      </w:r>
      <w:r w:rsidR="00B57A86" w:rsidRPr="0034091A">
        <w:rPr>
          <w:rFonts w:ascii="Arial" w:hAnsi="Arial" w:cs="Arial"/>
          <w:b/>
          <w:sz w:val="22"/>
          <w:szCs w:val="22"/>
          <w:u w:val="single"/>
        </w:rPr>
      </w:r>
      <w:r w:rsidR="00B57A86" w:rsidRPr="0034091A">
        <w:rPr>
          <w:rFonts w:ascii="Arial" w:hAnsi="Arial" w:cs="Arial"/>
          <w:b/>
          <w:sz w:val="22"/>
          <w:szCs w:val="22"/>
          <w:u w:val="single"/>
        </w:rPr>
        <w:fldChar w:fldCharType="separate"/>
      </w:r>
      <w:r w:rsidR="00B57A86" w:rsidRPr="0034091A">
        <w:rPr>
          <w:rFonts w:ascii="Arial" w:hAnsi="Arial" w:cs="Arial"/>
          <w:b/>
          <w:noProof/>
          <w:sz w:val="22"/>
          <w:szCs w:val="22"/>
          <w:u w:val="single"/>
        </w:rPr>
        <w:t> </w:t>
      </w:r>
      <w:r w:rsidR="00B57A86" w:rsidRPr="0034091A">
        <w:rPr>
          <w:rFonts w:ascii="Arial" w:hAnsi="Arial" w:cs="Arial"/>
          <w:b/>
          <w:noProof/>
          <w:sz w:val="22"/>
          <w:szCs w:val="22"/>
          <w:u w:val="single"/>
        </w:rPr>
        <w:t> </w:t>
      </w:r>
      <w:r w:rsidR="00B57A86" w:rsidRPr="0034091A">
        <w:rPr>
          <w:rFonts w:ascii="Arial" w:hAnsi="Arial" w:cs="Arial"/>
          <w:b/>
          <w:noProof/>
          <w:sz w:val="22"/>
          <w:szCs w:val="22"/>
          <w:u w:val="single"/>
        </w:rPr>
        <w:t> </w:t>
      </w:r>
      <w:r w:rsidR="00B57A86" w:rsidRPr="0034091A">
        <w:rPr>
          <w:rFonts w:ascii="Arial" w:hAnsi="Arial" w:cs="Arial"/>
          <w:b/>
          <w:noProof/>
          <w:sz w:val="22"/>
          <w:szCs w:val="22"/>
          <w:u w:val="single"/>
        </w:rPr>
        <w:t> </w:t>
      </w:r>
      <w:r w:rsidR="00B57A86">
        <w:rPr>
          <w:rFonts w:ascii="Arial" w:hAnsi="Arial" w:cs="Arial"/>
          <w:b/>
          <w:noProof/>
          <w:sz w:val="22"/>
          <w:szCs w:val="22"/>
          <w:u w:val="single"/>
        </w:rPr>
        <w:tab/>
      </w:r>
      <w:r w:rsidR="00B57A86">
        <w:rPr>
          <w:rFonts w:ascii="Arial" w:hAnsi="Arial" w:cs="Arial"/>
          <w:b/>
          <w:noProof/>
          <w:sz w:val="22"/>
          <w:szCs w:val="22"/>
          <w:u w:val="single"/>
        </w:rPr>
        <w:tab/>
      </w:r>
      <w:r w:rsidR="00B57A86">
        <w:rPr>
          <w:rFonts w:ascii="Arial" w:hAnsi="Arial" w:cs="Arial"/>
          <w:b/>
          <w:noProof/>
          <w:sz w:val="22"/>
          <w:szCs w:val="22"/>
          <w:u w:val="single"/>
        </w:rPr>
        <w:tab/>
      </w:r>
      <w:r w:rsidR="00B57A86" w:rsidRPr="0034091A">
        <w:rPr>
          <w:rFonts w:ascii="Arial" w:hAnsi="Arial" w:cs="Arial"/>
          <w:b/>
          <w:noProof/>
          <w:sz w:val="22"/>
          <w:szCs w:val="22"/>
          <w:u w:val="single"/>
        </w:rPr>
        <w:t> </w:t>
      </w:r>
      <w:r w:rsidR="00B57A86" w:rsidRPr="0034091A">
        <w:rPr>
          <w:rFonts w:ascii="Arial" w:hAnsi="Arial" w:cs="Arial"/>
          <w:b/>
          <w:sz w:val="22"/>
          <w:szCs w:val="22"/>
          <w:u w:val="single"/>
        </w:rPr>
        <w:fldChar w:fldCharType="end"/>
      </w:r>
      <w:r w:rsidRPr="00A95C09">
        <w:rPr>
          <w:rFonts w:ascii="Arial" w:hAnsi="Arial" w:cs="Arial"/>
          <w:sz w:val="22"/>
          <w:szCs w:val="22"/>
        </w:rPr>
        <w:t xml:space="preserve">, the Applicant herein, certifies to the Commission that it is subject to, will pay, and in the past has paid, the full amount of taxes imposed by applicable state and local statutes and ordinances, as may be amended from time to time. In addition, the Applicant certifies that it will pay the full amount of all taxes and/or surcharges imposed by any local jurisdiction within the State of </w:t>
      </w:r>
      <w:smartTag w:uri="urn:schemas-microsoft-com:office:smarttags" w:element="place">
        <w:smartTag w:uri="urn:schemas-microsoft-com:office:smarttags" w:element="State">
          <w:r w:rsidRPr="00A95C09">
            <w:rPr>
              <w:rFonts w:ascii="Arial" w:hAnsi="Arial" w:cs="Arial"/>
              <w:sz w:val="22"/>
              <w:szCs w:val="22"/>
            </w:rPr>
            <w:t>Maryland</w:t>
          </w:r>
        </w:smartTag>
      </w:smartTag>
      <w:r w:rsidRPr="00A95C09">
        <w:rPr>
          <w:rFonts w:ascii="Arial" w:hAnsi="Arial" w:cs="Arial"/>
          <w:sz w:val="22"/>
          <w:szCs w:val="22"/>
        </w:rPr>
        <w:t xml:space="preserve"> upon the services provided by the Applicant on a timely basis.  The Applicant acknowledges that failure to pay such taxes or otherwise comply with the taxation requirements of </w:t>
      </w:r>
      <w:smartTag w:uri="urn:schemas-microsoft-com:office:smarttags" w:element="State">
        <w:r w:rsidRPr="00A95C09">
          <w:rPr>
            <w:rFonts w:ascii="Arial" w:hAnsi="Arial" w:cs="Arial"/>
            <w:sz w:val="22"/>
            <w:szCs w:val="22"/>
          </w:rPr>
          <w:t>Maryland</w:t>
        </w:r>
      </w:smartTag>
      <w:r w:rsidRPr="00A95C09">
        <w:rPr>
          <w:rFonts w:ascii="Arial" w:hAnsi="Arial" w:cs="Arial"/>
          <w:sz w:val="22"/>
          <w:szCs w:val="22"/>
        </w:rPr>
        <w:t xml:space="preserve"> or any local jurisdiction within Maryland, shall be cause for the Commission to revoke the license of the Applicant. [The Applicant acknowledges that it shall provide to the Commission its jurisdictional Gross Receipts and power sales for ultimate consumption, for the previous year or as otherwise required by the Commission.]</w:t>
      </w:r>
    </w:p>
    <w:p w14:paraId="7D13791F" w14:textId="77777777" w:rsidR="00104588" w:rsidRPr="00A95C09" w:rsidRDefault="00104588" w:rsidP="00A95C09">
      <w:pPr>
        <w:jc w:val="both"/>
        <w:rPr>
          <w:rFonts w:ascii="Arial" w:hAnsi="Arial" w:cs="Arial"/>
          <w:sz w:val="22"/>
          <w:szCs w:val="22"/>
        </w:rPr>
      </w:pPr>
    </w:p>
    <w:p w14:paraId="6F1AA181" w14:textId="77777777" w:rsidR="00A95C09" w:rsidRPr="00A95C09" w:rsidRDefault="00A95C09" w:rsidP="00A95C09">
      <w:pPr>
        <w:jc w:val="both"/>
        <w:rPr>
          <w:rFonts w:ascii="Arial" w:hAnsi="Arial" w:cs="Arial"/>
          <w:sz w:val="22"/>
          <w:szCs w:val="22"/>
        </w:rPr>
      </w:pPr>
    </w:p>
    <w:p w14:paraId="6BB2CCD1" w14:textId="77777777" w:rsidR="00A95C09" w:rsidRPr="00A95C09" w:rsidRDefault="00A95C09" w:rsidP="00104588">
      <w:pPr>
        <w:ind w:firstLine="720"/>
        <w:jc w:val="both"/>
        <w:rPr>
          <w:rFonts w:ascii="Arial" w:hAnsi="Arial" w:cs="Arial"/>
          <w:sz w:val="22"/>
          <w:szCs w:val="22"/>
        </w:rPr>
      </w:pPr>
      <w:r>
        <w:rPr>
          <w:rFonts w:ascii="Arial" w:hAnsi="Arial" w:cs="Arial"/>
          <w:sz w:val="22"/>
          <w:szCs w:val="22"/>
        </w:rPr>
        <w:t>That</w:t>
      </w:r>
      <w:r w:rsidR="00F53677">
        <w:rPr>
          <w:rFonts w:ascii="Arial" w:hAnsi="Arial" w:cs="Arial"/>
          <w:sz w:val="22"/>
          <w:szCs w:val="22"/>
        </w:rPr>
        <w:t xml:space="preserve"> </w:t>
      </w:r>
      <w:r w:rsidR="00F53677" w:rsidRPr="0034091A">
        <w:rPr>
          <w:rFonts w:ascii="Arial" w:hAnsi="Arial" w:cs="Arial"/>
          <w:b/>
          <w:sz w:val="22"/>
          <w:szCs w:val="22"/>
          <w:u w:val="single"/>
        </w:rPr>
        <w:fldChar w:fldCharType="begin">
          <w:ffData>
            <w:name w:val="Text3"/>
            <w:enabled/>
            <w:calcOnExit w:val="0"/>
            <w:textInput/>
          </w:ffData>
        </w:fldChar>
      </w:r>
      <w:r w:rsidR="00F53677" w:rsidRPr="0034091A">
        <w:rPr>
          <w:rFonts w:ascii="Arial" w:hAnsi="Arial" w:cs="Arial"/>
          <w:b/>
          <w:sz w:val="22"/>
          <w:szCs w:val="22"/>
          <w:u w:val="single"/>
        </w:rPr>
        <w:instrText xml:space="preserve"> FORMTEXT </w:instrText>
      </w:r>
      <w:r w:rsidR="00F53677" w:rsidRPr="0034091A">
        <w:rPr>
          <w:rFonts w:ascii="Arial" w:hAnsi="Arial" w:cs="Arial"/>
          <w:b/>
          <w:sz w:val="22"/>
          <w:szCs w:val="22"/>
          <w:u w:val="single"/>
        </w:rPr>
      </w:r>
      <w:r w:rsidR="00F53677" w:rsidRPr="0034091A">
        <w:rPr>
          <w:rFonts w:ascii="Arial" w:hAnsi="Arial" w:cs="Arial"/>
          <w:b/>
          <w:sz w:val="22"/>
          <w:szCs w:val="22"/>
          <w:u w:val="single"/>
        </w:rPr>
        <w:fldChar w:fldCharType="separate"/>
      </w:r>
      <w:r w:rsidR="00F53677" w:rsidRPr="0034091A">
        <w:rPr>
          <w:rFonts w:ascii="Arial" w:hAnsi="Arial" w:cs="Arial"/>
          <w:b/>
          <w:noProof/>
          <w:sz w:val="22"/>
          <w:szCs w:val="22"/>
          <w:u w:val="single"/>
        </w:rPr>
        <w:t> </w:t>
      </w:r>
      <w:r w:rsidR="00F53677" w:rsidRPr="0034091A">
        <w:rPr>
          <w:rFonts w:ascii="Arial" w:hAnsi="Arial" w:cs="Arial"/>
          <w:b/>
          <w:noProof/>
          <w:sz w:val="22"/>
          <w:szCs w:val="22"/>
          <w:u w:val="single"/>
        </w:rPr>
        <w:t> </w:t>
      </w:r>
      <w:r w:rsidR="00F53677" w:rsidRPr="0034091A">
        <w:rPr>
          <w:rFonts w:ascii="Arial" w:hAnsi="Arial" w:cs="Arial"/>
          <w:b/>
          <w:noProof/>
          <w:sz w:val="22"/>
          <w:szCs w:val="22"/>
          <w:u w:val="single"/>
        </w:rPr>
        <w:t> </w:t>
      </w:r>
      <w:r w:rsidR="00F53677" w:rsidRPr="0034091A">
        <w:rPr>
          <w:rFonts w:ascii="Arial" w:hAnsi="Arial" w:cs="Arial"/>
          <w:b/>
          <w:noProof/>
          <w:sz w:val="22"/>
          <w:szCs w:val="22"/>
          <w:u w:val="single"/>
        </w:rPr>
        <w:t> </w:t>
      </w:r>
      <w:r w:rsidR="00F53677">
        <w:rPr>
          <w:rFonts w:ascii="Arial" w:hAnsi="Arial" w:cs="Arial"/>
          <w:b/>
          <w:noProof/>
          <w:sz w:val="22"/>
          <w:szCs w:val="22"/>
          <w:u w:val="single"/>
        </w:rPr>
        <w:tab/>
      </w:r>
      <w:r w:rsidR="00F53677">
        <w:rPr>
          <w:rFonts w:ascii="Arial" w:hAnsi="Arial" w:cs="Arial"/>
          <w:b/>
          <w:noProof/>
          <w:sz w:val="22"/>
          <w:szCs w:val="22"/>
          <w:u w:val="single"/>
        </w:rPr>
        <w:tab/>
      </w:r>
      <w:r w:rsidR="00F53677">
        <w:rPr>
          <w:rFonts w:ascii="Arial" w:hAnsi="Arial" w:cs="Arial"/>
          <w:b/>
          <w:noProof/>
          <w:sz w:val="22"/>
          <w:szCs w:val="22"/>
          <w:u w:val="single"/>
        </w:rPr>
        <w:tab/>
      </w:r>
      <w:r w:rsidR="00F53677" w:rsidRPr="0034091A">
        <w:rPr>
          <w:rFonts w:ascii="Arial" w:hAnsi="Arial" w:cs="Arial"/>
          <w:b/>
          <w:noProof/>
          <w:sz w:val="22"/>
          <w:szCs w:val="22"/>
          <w:u w:val="single"/>
        </w:rPr>
        <w:t> </w:t>
      </w:r>
      <w:r w:rsidR="00F53677" w:rsidRPr="0034091A">
        <w:rPr>
          <w:rFonts w:ascii="Arial" w:hAnsi="Arial" w:cs="Arial"/>
          <w:b/>
          <w:sz w:val="22"/>
          <w:szCs w:val="22"/>
          <w:u w:val="single"/>
        </w:rPr>
        <w:fldChar w:fldCharType="end"/>
      </w:r>
      <w:r w:rsidRPr="00A95C09">
        <w:rPr>
          <w:rFonts w:ascii="Arial" w:hAnsi="Arial" w:cs="Arial"/>
          <w:sz w:val="22"/>
          <w:szCs w:val="22"/>
        </w:rPr>
        <w:t>, the Applicant herein, further certifies that the failure to pay the full amount of all taxes to the State of Maryland and any local jurisdiction within Maryland in an timely fashion may result in the forfeiture by the Applicant of all or a part of any bond required by the Commission or local jurisdiction to ensure the payment of such obligations.</w:t>
      </w:r>
    </w:p>
    <w:p w14:paraId="456870FA" w14:textId="77777777" w:rsidR="00A95C09" w:rsidRPr="00A95C09" w:rsidRDefault="00A95C09" w:rsidP="00A95C09">
      <w:pPr>
        <w:jc w:val="both"/>
        <w:rPr>
          <w:rFonts w:ascii="Arial" w:hAnsi="Arial" w:cs="Arial"/>
          <w:sz w:val="22"/>
          <w:szCs w:val="22"/>
        </w:rPr>
      </w:pPr>
    </w:p>
    <w:p w14:paraId="52C2F4D2" w14:textId="77777777" w:rsidR="00A95C09" w:rsidRPr="00A95C09" w:rsidRDefault="00A95C09" w:rsidP="00104588">
      <w:pPr>
        <w:ind w:firstLine="720"/>
        <w:jc w:val="both"/>
        <w:rPr>
          <w:rFonts w:ascii="Arial" w:hAnsi="Arial" w:cs="Arial"/>
          <w:sz w:val="22"/>
          <w:szCs w:val="22"/>
        </w:rPr>
      </w:pPr>
      <w:r w:rsidRPr="00A95C09">
        <w:rPr>
          <w:rFonts w:ascii="Arial" w:hAnsi="Arial" w:cs="Arial"/>
          <w:sz w:val="22"/>
          <w:szCs w:val="22"/>
        </w:rPr>
        <w:t xml:space="preserve">As provided by State Law, Applicant, by filing of this </w:t>
      </w:r>
      <w:r w:rsidR="00AC149C">
        <w:rPr>
          <w:rFonts w:ascii="Arial" w:hAnsi="Arial" w:cs="Arial"/>
          <w:sz w:val="22"/>
          <w:szCs w:val="22"/>
        </w:rPr>
        <w:t>Applic</w:t>
      </w:r>
      <w:r w:rsidRPr="00A95C09">
        <w:rPr>
          <w:rFonts w:ascii="Arial" w:hAnsi="Arial" w:cs="Arial"/>
          <w:sz w:val="22"/>
          <w:szCs w:val="22"/>
        </w:rPr>
        <w:t xml:space="preserve">ation waives confidentiality with respect to its state tax information in the possession of the Comptroller of the State of </w:t>
      </w:r>
      <w:smartTag w:uri="urn:schemas-microsoft-com:office:smarttags" w:element="State">
        <w:r w:rsidRPr="00A95C09">
          <w:rPr>
            <w:rFonts w:ascii="Arial" w:hAnsi="Arial" w:cs="Arial"/>
            <w:sz w:val="22"/>
            <w:szCs w:val="22"/>
          </w:rPr>
          <w:t>Maryland</w:t>
        </w:r>
      </w:smartTag>
      <w:r w:rsidRPr="00A95C09">
        <w:rPr>
          <w:rFonts w:ascii="Arial" w:hAnsi="Arial" w:cs="Arial"/>
          <w:sz w:val="22"/>
          <w:szCs w:val="22"/>
        </w:rPr>
        <w:t xml:space="preserve">, regardless of the source of the information, and shall consent to the Comptroller of the State of </w:t>
      </w:r>
      <w:smartTag w:uri="urn:schemas-microsoft-com:office:smarttags" w:element="State">
        <w:smartTag w:uri="urn:schemas-microsoft-com:office:smarttags" w:element="place">
          <w:r w:rsidRPr="00A95C09">
            <w:rPr>
              <w:rFonts w:ascii="Arial" w:hAnsi="Arial" w:cs="Arial"/>
              <w:sz w:val="22"/>
              <w:szCs w:val="22"/>
            </w:rPr>
            <w:t>Maryland</w:t>
          </w:r>
        </w:smartTag>
      </w:smartTag>
      <w:r w:rsidRPr="00A95C09">
        <w:rPr>
          <w:rFonts w:ascii="Arial" w:hAnsi="Arial" w:cs="Arial"/>
          <w:sz w:val="22"/>
          <w:szCs w:val="22"/>
        </w:rPr>
        <w:t xml:space="preserve"> providing that information to the Maryland Public Service Commission.  The Commission shall retain such information confidentially.  This does not constitute a waiver of the confidentiality of such information with respect to any party other than the Maryland Public Service Commission.</w:t>
      </w:r>
    </w:p>
    <w:p w14:paraId="1C36F981" w14:textId="77777777" w:rsidR="00A95C09" w:rsidRPr="00A95C09" w:rsidRDefault="00A95C09" w:rsidP="00A95C09">
      <w:pPr>
        <w:jc w:val="both"/>
        <w:rPr>
          <w:rFonts w:ascii="Arial" w:hAnsi="Arial" w:cs="Arial"/>
          <w:sz w:val="22"/>
          <w:szCs w:val="22"/>
        </w:rPr>
      </w:pPr>
    </w:p>
    <w:p w14:paraId="040E7BD8" w14:textId="77777777" w:rsidR="00A95C09" w:rsidRDefault="00A95C09" w:rsidP="00104588">
      <w:pPr>
        <w:ind w:firstLine="720"/>
        <w:jc w:val="both"/>
        <w:rPr>
          <w:rFonts w:ascii="Arial" w:hAnsi="Arial" w:cs="Arial"/>
          <w:sz w:val="22"/>
          <w:szCs w:val="22"/>
        </w:rPr>
      </w:pPr>
      <w:r w:rsidRPr="00A95C09">
        <w:rPr>
          <w:rFonts w:ascii="Arial" w:hAnsi="Arial" w:cs="Arial"/>
          <w:sz w:val="22"/>
          <w:szCs w:val="22"/>
        </w:rPr>
        <w:t>That the facts above set forth are true and correct to the best of his/her knowledge, information, and belief and that he/she expects said Applicant to be able to prove the same at any hearing hereof.</w:t>
      </w:r>
    </w:p>
    <w:p w14:paraId="3AB1C6DD" w14:textId="77777777" w:rsidR="00F53677" w:rsidRDefault="00F53677" w:rsidP="00104588">
      <w:pPr>
        <w:ind w:firstLine="720"/>
        <w:jc w:val="both"/>
        <w:rPr>
          <w:rFonts w:ascii="Arial" w:hAnsi="Arial" w:cs="Arial"/>
          <w:sz w:val="22"/>
          <w:szCs w:val="22"/>
        </w:rPr>
      </w:pPr>
    </w:p>
    <w:p w14:paraId="5126EB5E" w14:textId="77777777" w:rsidR="00F53677" w:rsidRDefault="00F53677" w:rsidP="00104588">
      <w:pPr>
        <w:ind w:firstLine="720"/>
        <w:jc w:val="both"/>
        <w:rPr>
          <w:rFonts w:ascii="Arial" w:hAnsi="Arial" w:cs="Arial"/>
          <w:sz w:val="22"/>
          <w:szCs w:val="22"/>
        </w:rPr>
      </w:pPr>
    </w:p>
    <w:p w14:paraId="5D20623E" w14:textId="77777777" w:rsidR="00F53677" w:rsidRDefault="00BA28ED" w:rsidP="00104588">
      <w:pPr>
        <w:ind w:firstLine="72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0048" behindDoc="0" locked="0" layoutInCell="1" allowOverlap="1" wp14:anchorId="4096CB24" wp14:editId="73FBE8EF">
                <wp:simplePos x="0" y="0"/>
                <wp:positionH relativeFrom="column">
                  <wp:posOffset>3251835</wp:posOffset>
                </wp:positionH>
                <wp:positionV relativeFrom="paragraph">
                  <wp:posOffset>110490</wp:posOffset>
                </wp:positionV>
                <wp:extent cx="2514600" cy="0"/>
                <wp:effectExtent l="0" t="0" r="0" b="0"/>
                <wp:wrapNone/>
                <wp:docPr id="1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CD0D9" id="Line 2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7pt" to="45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C8G+I3cAAAACQEAAA8AAABkcnMvZG93bnJldi54bWxMj81O&#10;wzAQhO9IvIO1SFwqaif8lRCnQkBuvVBAXLfJkkTE6zR228DTs4gDHHfm0+xMvpxcr/Y0hs6zhWRu&#10;QBFXvu64sfDyXJ4tQIWIXGPvmSx8UoBlcXyUY1b7Az/Rfh0bJSEcMrTQxjhkWoeqJYdh7gdi8d79&#10;6DDKOTa6HvEg4a7XqTFX2mHH8qHFge5bqj7WO2chlK+0Lb9m1cy8nTee0u3D6hGtPT2Z7m5BRZri&#10;Hww/9aU6FNJp43dcB9VbuEzSRFAxri9ACXBjFiJsfgVd5Pr/guIbAAD//wMAUEsBAi0AFAAGAAgA&#10;AAAhALaDOJL+AAAA4QEAABMAAAAAAAAAAAAAAAAAAAAAAFtDb250ZW50X1R5cGVzXS54bWxQSwEC&#10;LQAUAAYACAAAACEAOP0h/9YAAACUAQAACwAAAAAAAAAAAAAAAAAvAQAAX3JlbHMvLnJlbHNQSwEC&#10;LQAUAAYACAAAACEAhxBt3rABAABIAwAADgAAAAAAAAAAAAAAAAAuAgAAZHJzL2Uyb0RvYy54bWxQ&#10;SwECLQAUAAYACAAAACEALwb4jdwAAAAJAQAADwAAAAAAAAAAAAAAAAAKBAAAZHJzL2Rvd25yZXYu&#10;eG1sUEsFBgAAAAAEAAQA8wAAABMFAAAAAA==&#10;"/>
            </w:pict>
          </mc:Fallback>
        </mc:AlternateContent>
      </w:r>
    </w:p>
    <w:p w14:paraId="3E65D058" w14:textId="77777777" w:rsidR="00F53677" w:rsidRDefault="00F53677" w:rsidP="00104588">
      <w:pPr>
        <w:ind w:firstLine="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Signature of Affiant</w:t>
      </w:r>
    </w:p>
    <w:p w14:paraId="62F6A86B" w14:textId="77777777" w:rsidR="00F53677" w:rsidRDefault="00F53677" w:rsidP="00F53677">
      <w:pPr>
        <w:jc w:val="both"/>
        <w:rPr>
          <w:rFonts w:ascii="Arial" w:hAnsi="Arial" w:cs="Arial"/>
          <w:sz w:val="22"/>
          <w:szCs w:val="22"/>
        </w:rPr>
      </w:pPr>
    </w:p>
    <w:p w14:paraId="2BA7F2A7" w14:textId="77777777" w:rsidR="00F53677" w:rsidRPr="00F53677" w:rsidRDefault="00F53677" w:rsidP="00F53677">
      <w:pPr>
        <w:jc w:val="both"/>
        <w:rPr>
          <w:rFonts w:ascii="Arial" w:hAnsi="Arial" w:cs="Arial"/>
          <w:sz w:val="22"/>
          <w:szCs w:val="22"/>
        </w:rPr>
      </w:pPr>
      <w:r>
        <w:rPr>
          <w:rFonts w:ascii="Arial" w:hAnsi="Arial" w:cs="Arial"/>
          <w:sz w:val="22"/>
          <w:szCs w:val="22"/>
        </w:rPr>
        <w:t xml:space="preserve">Sworn and subscribed before me this </w:t>
      </w:r>
      <w:r w:rsidRPr="00F53677">
        <w:rPr>
          <w:rFonts w:ascii="Arial" w:hAnsi="Arial" w:cs="Arial"/>
          <w:sz w:val="22"/>
          <w:szCs w:val="22"/>
          <w:u w:val="single"/>
        </w:rPr>
        <w:fldChar w:fldCharType="begin">
          <w:ffData>
            <w:name w:val="Text4"/>
            <w:enabled/>
            <w:calcOnExit w:val="0"/>
            <w:textInput/>
          </w:ffData>
        </w:fldChar>
      </w:r>
      <w:bookmarkStart w:id="10" w:name="Text4"/>
      <w:r w:rsidRPr="00F53677">
        <w:rPr>
          <w:rFonts w:ascii="Arial" w:hAnsi="Arial" w:cs="Arial"/>
          <w:sz w:val="22"/>
          <w:szCs w:val="22"/>
          <w:u w:val="single"/>
        </w:rPr>
        <w:instrText xml:space="preserve"> FORMTEXT </w:instrText>
      </w:r>
      <w:r w:rsidRPr="00F53677">
        <w:rPr>
          <w:rFonts w:ascii="Arial" w:hAnsi="Arial" w:cs="Arial"/>
          <w:sz w:val="22"/>
          <w:szCs w:val="22"/>
          <w:u w:val="single"/>
        </w:rPr>
      </w:r>
      <w:r w:rsidRPr="00F53677">
        <w:rPr>
          <w:rFonts w:ascii="Arial" w:hAnsi="Arial" w:cs="Arial"/>
          <w:sz w:val="22"/>
          <w:szCs w:val="22"/>
          <w:u w:val="single"/>
        </w:rPr>
        <w:fldChar w:fldCharType="separate"/>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sz w:val="22"/>
          <w:szCs w:val="22"/>
          <w:u w:val="single"/>
        </w:rPr>
        <w:fldChar w:fldCharType="end"/>
      </w:r>
      <w:bookmarkEnd w:id="10"/>
      <w:r>
        <w:rPr>
          <w:rFonts w:ascii="Arial" w:hAnsi="Arial" w:cs="Arial"/>
          <w:sz w:val="22"/>
          <w:szCs w:val="22"/>
        </w:rPr>
        <w:t xml:space="preserve"> day of </w:t>
      </w:r>
      <w:r w:rsidRPr="00F53677">
        <w:rPr>
          <w:rFonts w:ascii="Arial" w:hAnsi="Arial" w:cs="Arial"/>
          <w:sz w:val="22"/>
          <w:szCs w:val="22"/>
          <w:u w:val="single"/>
        </w:rPr>
        <w:fldChar w:fldCharType="begin">
          <w:ffData>
            <w:name w:val="Text4"/>
            <w:enabled/>
            <w:calcOnExit w:val="0"/>
            <w:textInput/>
          </w:ffData>
        </w:fldChar>
      </w:r>
      <w:r w:rsidRPr="00F53677">
        <w:rPr>
          <w:rFonts w:ascii="Arial" w:hAnsi="Arial" w:cs="Arial"/>
          <w:sz w:val="22"/>
          <w:szCs w:val="22"/>
          <w:u w:val="single"/>
        </w:rPr>
        <w:instrText xml:space="preserve"> FORMTEXT </w:instrText>
      </w:r>
      <w:r w:rsidRPr="00F53677">
        <w:rPr>
          <w:rFonts w:ascii="Arial" w:hAnsi="Arial" w:cs="Arial"/>
          <w:sz w:val="22"/>
          <w:szCs w:val="22"/>
          <w:u w:val="single"/>
        </w:rPr>
      </w:r>
      <w:r w:rsidRPr="00F53677">
        <w:rPr>
          <w:rFonts w:ascii="Arial" w:hAnsi="Arial" w:cs="Arial"/>
          <w:sz w:val="22"/>
          <w:szCs w:val="22"/>
          <w:u w:val="single"/>
        </w:rPr>
        <w:fldChar w:fldCharType="separate"/>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sz w:val="22"/>
          <w:szCs w:val="22"/>
          <w:u w:val="single"/>
        </w:rPr>
        <w:fldChar w:fldCharType="end"/>
      </w:r>
      <w:r>
        <w:rPr>
          <w:rFonts w:ascii="Arial" w:hAnsi="Arial" w:cs="Arial"/>
          <w:sz w:val="22"/>
          <w:szCs w:val="22"/>
        </w:rPr>
        <w:t xml:space="preserve">, </w:t>
      </w:r>
      <w:bookmarkStart w:id="11" w:name="Text9"/>
      <w:r w:rsidR="00A2342E">
        <w:rPr>
          <w:rFonts w:ascii="Arial" w:hAnsi="Arial" w:cs="Arial"/>
          <w:sz w:val="22"/>
          <w:szCs w:val="22"/>
          <w:u w:val="single"/>
        </w:rPr>
        <w:fldChar w:fldCharType="begin">
          <w:ffData>
            <w:name w:val="Text9"/>
            <w:enabled/>
            <w:calcOnExit w:val="0"/>
            <w:textInput/>
          </w:ffData>
        </w:fldChar>
      </w:r>
      <w:r w:rsidR="00A2342E">
        <w:rPr>
          <w:rFonts w:ascii="Arial" w:hAnsi="Arial" w:cs="Arial"/>
          <w:sz w:val="22"/>
          <w:szCs w:val="22"/>
          <w:u w:val="single"/>
        </w:rPr>
        <w:instrText xml:space="preserve"> FORMTEXT </w:instrText>
      </w:r>
      <w:r w:rsidR="00A2342E">
        <w:rPr>
          <w:rFonts w:ascii="Arial" w:hAnsi="Arial" w:cs="Arial"/>
          <w:sz w:val="22"/>
          <w:szCs w:val="22"/>
          <w:u w:val="single"/>
        </w:rPr>
      </w:r>
      <w:r w:rsidR="00A2342E">
        <w:rPr>
          <w:rFonts w:ascii="Arial" w:hAnsi="Arial" w:cs="Arial"/>
          <w:sz w:val="22"/>
          <w:szCs w:val="22"/>
          <w:u w:val="single"/>
        </w:rPr>
        <w:fldChar w:fldCharType="separate"/>
      </w:r>
      <w:r w:rsidR="00A2342E">
        <w:rPr>
          <w:rFonts w:ascii="Arial" w:hAnsi="Arial" w:cs="Arial"/>
          <w:noProof/>
          <w:sz w:val="22"/>
          <w:szCs w:val="22"/>
          <w:u w:val="single"/>
        </w:rPr>
        <w:t> </w:t>
      </w:r>
      <w:r w:rsidR="00A2342E">
        <w:rPr>
          <w:rFonts w:ascii="Arial" w:hAnsi="Arial" w:cs="Arial"/>
          <w:noProof/>
          <w:sz w:val="22"/>
          <w:szCs w:val="22"/>
          <w:u w:val="single"/>
        </w:rPr>
        <w:t> </w:t>
      </w:r>
      <w:r w:rsidR="00A2342E">
        <w:rPr>
          <w:rFonts w:ascii="Arial" w:hAnsi="Arial" w:cs="Arial"/>
          <w:noProof/>
          <w:sz w:val="22"/>
          <w:szCs w:val="22"/>
          <w:u w:val="single"/>
        </w:rPr>
        <w:t> </w:t>
      </w:r>
      <w:r w:rsidR="00A2342E">
        <w:rPr>
          <w:rFonts w:ascii="Arial" w:hAnsi="Arial" w:cs="Arial"/>
          <w:noProof/>
          <w:sz w:val="22"/>
          <w:szCs w:val="22"/>
          <w:u w:val="single"/>
        </w:rPr>
        <w:t> </w:t>
      </w:r>
      <w:r w:rsidR="00A2342E">
        <w:rPr>
          <w:rFonts w:ascii="Arial" w:hAnsi="Arial" w:cs="Arial"/>
          <w:noProof/>
          <w:sz w:val="22"/>
          <w:szCs w:val="22"/>
          <w:u w:val="single"/>
        </w:rPr>
        <w:t> </w:t>
      </w:r>
      <w:r w:rsidR="00A2342E">
        <w:rPr>
          <w:rFonts w:ascii="Arial" w:hAnsi="Arial" w:cs="Arial"/>
          <w:sz w:val="22"/>
          <w:szCs w:val="22"/>
          <w:u w:val="single"/>
        </w:rPr>
        <w:fldChar w:fldCharType="end"/>
      </w:r>
      <w:bookmarkEnd w:id="11"/>
      <w:r>
        <w:rPr>
          <w:rFonts w:ascii="Arial" w:hAnsi="Arial" w:cs="Arial"/>
          <w:sz w:val="22"/>
          <w:szCs w:val="22"/>
        </w:rPr>
        <w:t>.</w:t>
      </w:r>
    </w:p>
    <w:p w14:paraId="6514CC14" w14:textId="77777777" w:rsidR="00A95C09" w:rsidRPr="00A95C09" w:rsidRDefault="00A95C09" w:rsidP="00A95C09">
      <w:pPr>
        <w:rPr>
          <w:rFonts w:ascii="Arial" w:hAnsi="Arial" w:cs="Arial"/>
          <w:sz w:val="22"/>
          <w:szCs w:val="22"/>
        </w:rPr>
      </w:pPr>
    </w:p>
    <w:p w14:paraId="69E60C2E" w14:textId="77777777" w:rsidR="004C641A" w:rsidRDefault="00BA28ED" w:rsidP="00A95C09">
      <w:pPr>
        <w:ind w:left="2880" w:firstLine="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1072" behindDoc="0" locked="0" layoutInCell="1" allowOverlap="1" wp14:anchorId="22241642" wp14:editId="5D769826">
                <wp:simplePos x="0" y="0"/>
                <wp:positionH relativeFrom="column">
                  <wp:posOffset>3251835</wp:posOffset>
                </wp:positionH>
                <wp:positionV relativeFrom="paragraph">
                  <wp:posOffset>107315</wp:posOffset>
                </wp:positionV>
                <wp:extent cx="2514600" cy="0"/>
                <wp:effectExtent l="0" t="0" r="0" b="0"/>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B97C6" id="Line 2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45pt" to="45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WHxILcAAAACQEAAA8AAABkcnMvZG93bnJldi54bWxMj8FO&#10;wzAQRO9I/IO1SFwq6iSIqg1xKgTkxoUC4rqNlyQiXqex2wa+nkU9wHFnnmZnivXkenWgMXSeDaTz&#10;BBRx7W3HjYHXl+pqCSpEZIu9ZzLwRQHW5flZgbn1R36mwyY2SkI45GigjXHItQ51Sw7D3A/E4n34&#10;0WGUc2y0HfEo4a7XWZIstMOO5UOLA923VH9u9s5AqN5oV33P6lnyft14ynYPT49ozOXFdHcLKtIU&#10;/2D4rS/VoZROW79nG1Rv4CbNUkHFWKxACbBKliJsT4IuC/1/QfkDAAD//wMAUEsBAi0AFAAGAAgA&#10;AAAhALaDOJL+AAAA4QEAABMAAAAAAAAAAAAAAAAAAAAAAFtDb250ZW50X1R5cGVzXS54bWxQSwEC&#10;LQAUAAYACAAAACEAOP0h/9YAAACUAQAACwAAAAAAAAAAAAAAAAAvAQAAX3JlbHMvLnJlbHNQSwEC&#10;LQAUAAYACAAAACEAhxBt3rABAABIAwAADgAAAAAAAAAAAAAAAAAuAgAAZHJzL2Uyb0RvYy54bWxQ&#10;SwECLQAUAAYACAAAACEAZYfEgtwAAAAJAQAADwAAAAAAAAAAAAAAAAAKBAAAZHJzL2Rvd25yZXYu&#10;eG1sUEsFBgAAAAAEAAQA8wAAABMFAAAAAA==&#10;"/>
            </w:pict>
          </mc:Fallback>
        </mc:AlternateContent>
      </w:r>
    </w:p>
    <w:p w14:paraId="396E36A6" w14:textId="77777777" w:rsidR="00A95C09" w:rsidRDefault="004C641A" w:rsidP="00A95C09">
      <w:pPr>
        <w:ind w:left="2880" w:firstLine="720"/>
        <w:rPr>
          <w:rFonts w:ascii="Arial" w:hAnsi="Arial" w:cs="Arial"/>
          <w:sz w:val="22"/>
          <w:szCs w:val="22"/>
        </w:rPr>
      </w:pPr>
      <w:r>
        <w:rPr>
          <w:rFonts w:ascii="Arial" w:hAnsi="Arial" w:cs="Arial"/>
          <w:sz w:val="22"/>
          <w:szCs w:val="22"/>
        </w:rPr>
        <w:tab/>
      </w:r>
      <w:r>
        <w:rPr>
          <w:rFonts w:ascii="Arial" w:hAnsi="Arial" w:cs="Arial"/>
          <w:sz w:val="22"/>
          <w:szCs w:val="22"/>
        </w:rPr>
        <w:tab/>
        <w:t>Signature of official administering oath</w:t>
      </w:r>
    </w:p>
    <w:p w14:paraId="54335465" w14:textId="77777777" w:rsidR="00A95C09" w:rsidRPr="00A95C09" w:rsidRDefault="004C641A" w:rsidP="009E63C3">
      <w:pPr>
        <w:jc w:val="center"/>
        <w:rPr>
          <w:rFonts w:ascii="Arial" w:hAnsi="Arial" w:cs="Arial"/>
          <w:b/>
          <w:sz w:val="22"/>
          <w:szCs w:val="22"/>
        </w:rPr>
      </w:pPr>
      <w:r>
        <w:rPr>
          <w:rFonts w:ascii="Arial" w:hAnsi="Arial" w:cs="Arial"/>
          <w:sz w:val="22"/>
          <w:szCs w:val="22"/>
        </w:rPr>
        <w:t xml:space="preserve">My Commission expires </w:t>
      </w:r>
      <w:r w:rsidRPr="00F53677">
        <w:rPr>
          <w:rFonts w:ascii="Arial" w:hAnsi="Arial" w:cs="Arial"/>
          <w:sz w:val="22"/>
          <w:szCs w:val="22"/>
          <w:u w:val="single"/>
        </w:rPr>
        <w:fldChar w:fldCharType="begin">
          <w:ffData>
            <w:name w:val="Text4"/>
            <w:enabled/>
            <w:calcOnExit w:val="0"/>
            <w:textInput/>
          </w:ffData>
        </w:fldChar>
      </w:r>
      <w:r w:rsidRPr="00F53677">
        <w:rPr>
          <w:rFonts w:ascii="Arial" w:hAnsi="Arial" w:cs="Arial"/>
          <w:sz w:val="22"/>
          <w:szCs w:val="22"/>
          <w:u w:val="single"/>
        </w:rPr>
        <w:instrText xml:space="preserve"> FORMTEXT </w:instrText>
      </w:r>
      <w:r w:rsidRPr="00F53677">
        <w:rPr>
          <w:rFonts w:ascii="Arial" w:hAnsi="Arial" w:cs="Arial"/>
          <w:sz w:val="22"/>
          <w:szCs w:val="22"/>
          <w:u w:val="single"/>
        </w:rPr>
      </w:r>
      <w:r w:rsidRPr="00F53677">
        <w:rPr>
          <w:rFonts w:ascii="Arial" w:hAnsi="Arial" w:cs="Arial"/>
          <w:sz w:val="22"/>
          <w:szCs w:val="22"/>
          <w:u w:val="single"/>
        </w:rPr>
        <w:fldChar w:fldCharType="separate"/>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Pr>
          <w:rFonts w:ascii="Arial" w:hAnsi="Arial" w:cs="Arial"/>
          <w:noProof/>
          <w:sz w:val="22"/>
          <w:szCs w:val="22"/>
          <w:u w:val="single"/>
        </w:rPr>
        <w:tab/>
      </w:r>
      <w:r w:rsidRPr="00F53677">
        <w:rPr>
          <w:rFonts w:ascii="Arial" w:hAnsi="Arial" w:cs="Arial"/>
          <w:noProof/>
          <w:sz w:val="22"/>
          <w:szCs w:val="22"/>
          <w:u w:val="single"/>
        </w:rPr>
        <w:t> </w:t>
      </w:r>
      <w:r w:rsidRPr="00F53677">
        <w:rPr>
          <w:rFonts w:ascii="Arial" w:hAnsi="Arial" w:cs="Arial"/>
          <w:sz w:val="22"/>
          <w:szCs w:val="22"/>
          <w:u w:val="single"/>
        </w:rPr>
        <w:fldChar w:fldCharType="end"/>
      </w:r>
      <w:r>
        <w:rPr>
          <w:rFonts w:ascii="Arial" w:hAnsi="Arial" w:cs="Arial"/>
          <w:sz w:val="22"/>
          <w:szCs w:val="22"/>
        </w:rPr>
        <w:tab/>
      </w:r>
      <w:bookmarkEnd w:id="8"/>
      <w:bookmarkEnd w:id="9"/>
      <w:r w:rsidR="00A95C09">
        <w:rPr>
          <w:rFonts w:ascii="Arial" w:hAnsi="Arial" w:cs="Arial"/>
          <w:sz w:val="22"/>
          <w:szCs w:val="22"/>
        </w:rPr>
        <w:br w:type="page"/>
      </w:r>
      <w:r w:rsidR="00A95C09" w:rsidRPr="00A95C09">
        <w:rPr>
          <w:rFonts w:ascii="Arial" w:hAnsi="Arial" w:cs="Arial"/>
          <w:b/>
          <w:sz w:val="22"/>
          <w:szCs w:val="22"/>
        </w:rPr>
        <w:lastRenderedPageBreak/>
        <w:t>AFFIDAVIT OF GENERAL COMPLIANCE</w:t>
      </w:r>
    </w:p>
    <w:p w14:paraId="50399B94" w14:textId="77777777" w:rsidR="00A95C09" w:rsidRPr="00A95C09" w:rsidRDefault="00A95C09" w:rsidP="00A95C09">
      <w:pPr>
        <w:rPr>
          <w:rFonts w:ascii="Arial" w:hAnsi="Arial" w:cs="Arial"/>
          <w:sz w:val="22"/>
          <w:szCs w:val="22"/>
        </w:rPr>
      </w:pPr>
    </w:p>
    <w:p w14:paraId="4D126464" w14:textId="77777777" w:rsidR="00A95C09" w:rsidRPr="00A95C09" w:rsidRDefault="00A95C09" w:rsidP="00A95C09">
      <w:pPr>
        <w:rPr>
          <w:rFonts w:ascii="Arial" w:hAnsi="Arial" w:cs="Arial"/>
          <w:sz w:val="22"/>
          <w:szCs w:val="22"/>
        </w:rPr>
      </w:pPr>
    </w:p>
    <w:p w14:paraId="55A2322F" w14:textId="77777777" w:rsidR="009D0D14" w:rsidRPr="00A95C09" w:rsidRDefault="009D0D14" w:rsidP="009D0D14">
      <w:pPr>
        <w:tabs>
          <w:tab w:val="left" w:pos="2160"/>
          <w:tab w:val="left" w:pos="7200"/>
        </w:tabs>
        <w:ind w:left="720"/>
        <w:rPr>
          <w:rFonts w:ascii="Arial" w:hAnsi="Arial" w:cs="Arial"/>
          <w:sz w:val="22"/>
          <w:szCs w:val="22"/>
        </w:rPr>
      </w:pPr>
      <w:r w:rsidRPr="00A95C09">
        <w:rPr>
          <w:rFonts w:ascii="Arial" w:hAnsi="Arial" w:cs="Arial"/>
          <w:sz w:val="22"/>
          <w:szCs w:val="22"/>
        </w:rPr>
        <w:t>State of</w:t>
      </w:r>
      <w:r>
        <w:rPr>
          <w:rFonts w:ascii="Arial" w:hAnsi="Arial" w:cs="Arial"/>
          <w:sz w:val="22"/>
          <w:szCs w:val="22"/>
        </w:rPr>
        <w:tab/>
      </w:r>
      <w:r w:rsidRPr="0034091A">
        <w:rPr>
          <w:rFonts w:ascii="Arial" w:hAnsi="Arial" w:cs="Arial"/>
          <w:b/>
          <w:sz w:val="22"/>
          <w:szCs w:val="22"/>
          <w:u w:val="single"/>
        </w:rPr>
        <w:fldChar w:fldCharType="begin">
          <w:ffData>
            <w:name w:val="Text3"/>
            <w:enabled/>
            <w:calcOnExit w:val="0"/>
            <w:textInput/>
          </w:ffData>
        </w:fldChar>
      </w:r>
      <w:r w:rsidRPr="0034091A">
        <w:rPr>
          <w:rFonts w:ascii="Arial" w:hAnsi="Arial" w:cs="Arial"/>
          <w:b/>
          <w:sz w:val="22"/>
          <w:szCs w:val="22"/>
          <w:u w:val="single"/>
        </w:rPr>
        <w:instrText xml:space="preserve"> FORMTEXT </w:instrText>
      </w:r>
      <w:r w:rsidRPr="0034091A">
        <w:rPr>
          <w:rFonts w:ascii="Arial" w:hAnsi="Arial" w:cs="Arial"/>
          <w:b/>
          <w:sz w:val="22"/>
          <w:szCs w:val="22"/>
          <w:u w:val="single"/>
        </w:rPr>
      </w:r>
      <w:r w:rsidRPr="0034091A">
        <w:rPr>
          <w:rFonts w:ascii="Arial" w:hAnsi="Arial" w:cs="Arial"/>
          <w:b/>
          <w:sz w:val="22"/>
          <w:szCs w:val="22"/>
          <w:u w:val="single"/>
        </w:rPr>
        <w:fldChar w:fldCharType="separate"/>
      </w:r>
      <w:r w:rsidRPr="0034091A">
        <w:rPr>
          <w:rFonts w:ascii="Arial" w:hAnsi="Arial" w:cs="Arial"/>
          <w:b/>
          <w:noProof/>
          <w:sz w:val="22"/>
          <w:szCs w:val="22"/>
          <w:u w:val="single"/>
        </w:rPr>
        <w:t> </w:t>
      </w:r>
      <w:r w:rsidRPr="0034091A">
        <w:rPr>
          <w:rFonts w:ascii="Arial" w:hAnsi="Arial" w:cs="Arial"/>
          <w:b/>
          <w:noProof/>
          <w:sz w:val="22"/>
          <w:szCs w:val="22"/>
          <w:u w:val="single"/>
        </w:rPr>
        <w:t> </w:t>
      </w:r>
      <w:r w:rsidRPr="0034091A">
        <w:rPr>
          <w:rFonts w:ascii="Arial" w:hAnsi="Arial" w:cs="Arial"/>
          <w:b/>
          <w:noProof/>
          <w:sz w:val="22"/>
          <w:szCs w:val="22"/>
          <w:u w:val="single"/>
        </w:rPr>
        <w:t> </w:t>
      </w:r>
      <w:r w:rsidRPr="0034091A">
        <w:rPr>
          <w:rFonts w:ascii="Arial" w:hAnsi="Arial" w:cs="Arial"/>
          <w:b/>
          <w:noProof/>
          <w:sz w:val="22"/>
          <w:szCs w:val="22"/>
          <w:u w:val="single"/>
        </w:rPr>
        <w:t> </w:t>
      </w:r>
      <w:r w:rsidRPr="0034091A">
        <w:rPr>
          <w:rFonts w:ascii="Arial" w:hAnsi="Arial" w:cs="Arial"/>
          <w:b/>
          <w:noProof/>
          <w:sz w:val="22"/>
          <w:szCs w:val="22"/>
          <w:u w:val="single"/>
        </w:rPr>
        <w:t> </w:t>
      </w:r>
      <w:r w:rsidRPr="0034091A">
        <w:rPr>
          <w:rFonts w:ascii="Arial" w:hAnsi="Arial" w:cs="Arial"/>
          <w:b/>
          <w:sz w:val="22"/>
          <w:szCs w:val="22"/>
          <w:u w:val="single"/>
        </w:rPr>
        <w:fldChar w:fldCharType="end"/>
      </w:r>
      <w:r>
        <w:rPr>
          <w:rFonts w:ascii="Arial" w:hAnsi="Arial" w:cs="Arial"/>
          <w:sz w:val="22"/>
          <w:szCs w:val="22"/>
        </w:rPr>
        <w:tab/>
      </w:r>
      <w:r w:rsidRPr="00A95C09">
        <w:rPr>
          <w:rFonts w:ascii="Arial" w:hAnsi="Arial" w:cs="Arial"/>
          <w:sz w:val="22"/>
          <w:szCs w:val="22"/>
        </w:rPr>
        <w:t>:</w:t>
      </w:r>
    </w:p>
    <w:p w14:paraId="4A6C1774" w14:textId="77777777" w:rsidR="009D0D14" w:rsidRPr="00A95C09" w:rsidRDefault="009D0D14" w:rsidP="009D0D14">
      <w:pPr>
        <w:tabs>
          <w:tab w:val="left" w:pos="2160"/>
          <w:tab w:val="left" w:pos="7200"/>
        </w:tabs>
        <w:ind w:left="720"/>
        <w:rPr>
          <w:rFonts w:ascii="Arial" w:hAnsi="Arial" w:cs="Arial"/>
          <w:sz w:val="22"/>
          <w:szCs w:val="22"/>
        </w:rPr>
      </w:pPr>
      <w:r>
        <w:rPr>
          <w:rFonts w:ascii="Arial" w:hAnsi="Arial" w:cs="Arial"/>
          <w:sz w:val="22"/>
          <w:szCs w:val="22"/>
        </w:rPr>
        <w:tab/>
      </w:r>
      <w:r>
        <w:rPr>
          <w:rFonts w:ascii="Arial" w:hAnsi="Arial" w:cs="Arial"/>
          <w:sz w:val="22"/>
          <w:szCs w:val="22"/>
        </w:rPr>
        <w:tab/>
      </w:r>
      <w:r w:rsidRPr="00A95C09">
        <w:rPr>
          <w:rFonts w:ascii="Arial" w:hAnsi="Arial" w:cs="Arial"/>
          <w:sz w:val="22"/>
          <w:szCs w:val="22"/>
        </w:rPr>
        <w:t>:            ss.</w:t>
      </w:r>
    </w:p>
    <w:p w14:paraId="2FCCA9F0" w14:textId="77777777" w:rsidR="009D0D14" w:rsidRPr="00A95C09" w:rsidRDefault="009D0D14" w:rsidP="009D0D14">
      <w:pPr>
        <w:tabs>
          <w:tab w:val="left" w:pos="2160"/>
          <w:tab w:val="left" w:pos="7200"/>
        </w:tabs>
        <w:ind w:left="720"/>
        <w:rPr>
          <w:rFonts w:ascii="Arial" w:hAnsi="Arial" w:cs="Arial"/>
          <w:sz w:val="22"/>
          <w:szCs w:val="22"/>
        </w:rPr>
      </w:pPr>
      <w:r w:rsidRPr="00A95C09">
        <w:rPr>
          <w:rFonts w:ascii="Arial" w:hAnsi="Arial" w:cs="Arial"/>
          <w:sz w:val="22"/>
          <w:szCs w:val="22"/>
        </w:rPr>
        <w:t>County of</w:t>
      </w:r>
      <w:r>
        <w:rPr>
          <w:rFonts w:ascii="Arial" w:hAnsi="Arial" w:cs="Arial"/>
          <w:sz w:val="22"/>
          <w:szCs w:val="22"/>
        </w:rPr>
        <w:tab/>
      </w:r>
      <w:r w:rsidRPr="0034091A">
        <w:rPr>
          <w:rFonts w:ascii="Arial" w:hAnsi="Arial" w:cs="Arial"/>
          <w:b/>
          <w:sz w:val="22"/>
          <w:szCs w:val="22"/>
          <w:u w:val="single"/>
        </w:rPr>
        <w:fldChar w:fldCharType="begin">
          <w:ffData>
            <w:name w:val="Text3"/>
            <w:enabled/>
            <w:calcOnExit w:val="0"/>
            <w:textInput/>
          </w:ffData>
        </w:fldChar>
      </w:r>
      <w:r w:rsidRPr="0034091A">
        <w:rPr>
          <w:rFonts w:ascii="Arial" w:hAnsi="Arial" w:cs="Arial"/>
          <w:b/>
          <w:sz w:val="22"/>
          <w:szCs w:val="22"/>
          <w:u w:val="single"/>
        </w:rPr>
        <w:instrText xml:space="preserve"> FORMTEXT </w:instrText>
      </w:r>
      <w:r w:rsidRPr="0034091A">
        <w:rPr>
          <w:rFonts w:ascii="Arial" w:hAnsi="Arial" w:cs="Arial"/>
          <w:b/>
          <w:sz w:val="22"/>
          <w:szCs w:val="22"/>
          <w:u w:val="single"/>
        </w:rPr>
      </w:r>
      <w:r w:rsidRPr="0034091A">
        <w:rPr>
          <w:rFonts w:ascii="Arial" w:hAnsi="Arial" w:cs="Arial"/>
          <w:b/>
          <w:sz w:val="22"/>
          <w:szCs w:val="22"/>
          <w:u w:val="single"/>
        </w:rPr>
        <w:fldChar w:fldCharType="separate"/>
      </w:r>
      <w:r w:rsidRPr="0034091A">
        <w:rPr>
          <w:rFonts w:ascii="Arial" w:hAnsi="Arial" w:cs="Arial"/>
          <w:b/>
          <w:noProof/>
          <w:sz w:val="22"/>
          <w:szCs w:val="22"/>
          <w:u w:val="single"/>
        </w:rPr>
        <w:t> </w:t>
      </w:r>
      <w:r w:rsidRPr="0034091A">
        <w:rPr>
          <w:rFonts w:ascii="Arial" w:hAnsi="Arial" w:cs="Arial"/>
          <w:b/>
          <w:noProof/>
          <w:sz w:val="22"/>
          <w:szCs w:val="22"/>
          <w:u w:val="single"/>
        </w:rPr>
        <w:t> </w:t>
      </w:r>
      <w:r w:rsidRPr="0034091A">
        <w:rPr>
          <w:rFonts w:ascii="Arial" w:hAnsi="Arial" w:cs="Arial"/>
          <w:b/>
          <w:noProof/>
          <w:sz w:val="22"/>
          <w:szCs w:val="22"/>
          <w:u w:val="single"/>
        </w:rPr>
        <w:t> </w:t>
      </w:r>
      <w:r w:rsidRPr="0034091A">
        <w:rPr>
          <w:rFonts w:ascii="Arial" w:hAnsi="Arial" w:cs="Arial"/>
          <w:b/>
          <w:noProof/>
          <w:sz w:val="22"/>
          <w:szCs w:val="22"/>
          <w:u w:val="single"/>
        </w:rPr>
        <w:t> </w:t>
      </w:r>
      <w:r w:rsidRPr="0034091A">
        <w:rPr>
          <w:rFonts w:ascii="Arial" w:hAnsi="Arial" w:cs="Arial"/>
          <w:b/>
          <w:noProof/>
          <w:sz w:val="22"/>
          <w:szCs w:val="22"/>
          <w:u w:val="single"/>
        </w:rPr>
        <w:t> </w:t>
      </w:r>
      <w:r w:rsidRPr="0034091A">
        <w:rPr>
          <w:rFonts w:ascii="Arial" w:hAnsi="Arial" w:cs="Arial"/>
          <w:b/>
          <w:sz w:val="22"/>
          <w:szCs w:val="22"/>
          <w:u w:val="single"/>
        </w:rPr>
        <w:fldChar w:fldCharType="end"/>
      </w:r>
      <w:r w:rsidRPr="00A95C09">
        <w:rPr>
          <w:rFonts w:ascii="Arial" w:hAnsi="Arial" w:cs="Arial"/>
          <w:sz w:val="22"/>
          <w:szCs w:val="22"/>
        </w:rPr>
        <w:tab/>
        <w:t>:</w:t>
      </w:r>
    </w:p>
    <w:p w14:paraId="59A02C22" w14:textId="77777777" w:rsidR="00A95C09" w:rsidRPr="00A95C09" w:rsidRDefault="00A95C09" w:rsidP="00A95C09">
      <w:pPr>
        <w:rPr>
          <w:rFonts w:ascii="Arial" w:hAnsi="Arial" w:cs="Arial"/>
          <w:sz w:val="22"/>
          <w:szCs w:val="22"/>
        </w:rPr>
      </w:pPr>
    </w:p>
    <w:p w14:paraId="70CA0D48" w14:textId="77777777" w:rsidR="00056BC8" w:rsidRDefault="002C2070" w:rsidP="002C2070">
      <w:pPr>
        <w:ind w:firstLine="720"/>
        <w:rPr>
          <w:rFonts w:ascii="Arial" w:hAnsi="Arial" w:cs="Arial"/>
          <w:sz w:val="22"/>
          <w:szCs w:val="22"/>
        </w:rPr>
      </w:pPr>
      <w:r w:rsidRPr="0034091A">
        <w:rPr>
          <w:rFonts w:ascii="Arial" w:hAnsi="Arial" w:cs="Arial"/>
          <w:b/>
          <w:sz w:val="22"/>
          <w:szCs w:val="22"/>
          <w:u w:val="single"/>
        </w:rPr>
        <w:fldChar w:fldCharType="begin">
          <w:ffData>
            <w:name w:val="Text3"/>
            <w:enabled/>
            <w:calcOnExit w:val="0"/>
            <w:textInput/>
          </w:ffData>
        </w:fldChar>
      </w:r>
      <w:r w:rsidRPr="0034091A">
        <w:rPr>
          <w:rFonts w:ascii="Arial" w:hAnsi="Arial" w:cs="Arial"/>
          <w:b/>
          <w:sz w:val="22"/>
          <w:szCs w:val="22"/>
          <w:u w:val="single"/>
        </w:rPr>
        <w:instrText xml:space="preserve"> FORMTEXT </w:instrText>
      </w:r>
      <w:r w:rsidRPr="0034091A">
        <w:rPr>
          <w:rFonts w:ascii="Arial" w:hAnsi="Arial" w:cs="Arial"/>
          <w:b/>
          <w:sz w:val="22"/>
          <w:szCs w:val="22"/>
          <w:u w:val="single"/>
        </w:rPr>
      </w:r>
      <w:r w:rsidRPr="0034091A">
        <w:rPr>
          <w:rFonts w:ascii="Arial" w:hAnsi="Arial" w:cs="Arial"/>
          <w:b/>
          <w:sz w:val="22"/>
          <w:szCs w:val="22"/>
          <w:u w:val="single"/>
        </w:rPr>
        <w:fldChar w:fldCharType="separate"/>
      </w:r>
      <w:r>
        <w:rPr>
          <w:rFonts w:ascii="Arial" w:hAnsi="Arial" w:cs="Arial"/>
          <w:b/>
          <w:sz w:val="22"/>
          <w:szCs w:val="22"/>
          <w:u w:val="single"/>
        </w:rPr>
        <w:t> </w:t>
      </w:r>
      <w:r>
        <w:rPr>
          <w:rFonts w:ascii="Arial" w:hAnsi="Arial" w:cs="Arial"/>
          <w:b/>
          <w:sz w:val="22"/>
          <w:szCs w:val="22"/>
          <w:u w:val="single"/>
        </w:rPr>
        <w:t> </w:t>
      </w:r>
      <w:r>
        <w:rPr>
          <w:rFonts w:ascii="Arial" w:hAnsi="Arial" w:cs="Arial"/>
          <w:b/>
          <w:sz w:val="22"/>
          <w:szCs w:val="22"/>
          <w:u w:val="single"/>
        </w:rPr>
        <w:t> </w:t>
      </w:r>
      <w:r>
        <w:rPr>
          <w:rFonts w:ascii="Arial" w:hAnsi="Arial" w:cs="Arial"/>
          <w:b/>
          <w:sz w:val="22"/>
          <w:szCs w:val="22"/>
          <w:u w:val="single"/>
        </w:rPr>
        <w:t> </w:t>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 </w:t>
      </w:r>
      <w:r w:rsidRPr="0034091A">
        <w:rPr>
          <w:rFonts w:ascii="Arial" w:hAnsi="Arial" w:cs="Arial"/>
          <w:b/>
          <w:sz w:val="22"/>
          <w:szCs w:val="22"/>
          <w:u w:val="single"/>
        </w:rPr>
        <w:fldChar w:fldCharType="end"/>
      </w:r>
      <w:r w:rsidR="00A95C09" w:rsidRPr="00A95C09">
        <w:rPr>
          <w:rFonts w:ascii="Arial" w:hAnsi="Arial" w:cs="Arial"/>
          <w:sz w:val="22"/>
          <w:szCs w:val="22"/>
        </w:rPr>
        <w:t>, Affiant, being duly [sworn/affirmed] acc</w:t>
      </w:r>
      <w:r w:rsidR="00056BC8">
        <w:rPr>
          <w:rFonts w:ascii="Arial" w:hAnsi="Arial" w:cs="Arial"/>
          <w:sz w:val="22"/>
          <w:szCs w:val="22"/>
        </w:rPr>
        <w:t xml:space="preserve">ording to law, </w:t>
      </w:r>
    </w:p>
    <w:p w14:paraId="126C89CE" w14:textId="77777777" w:rsidR="00A95C09" w:rsidRPr="00A95C09" w:rsidRDefault="00056BC8" w:rsidP="00056BC8">
      <w:pPr>
        <w:rPr>
          <w:rFonts w:ascii="Arial" w:hAnsi="Arial" w:cs="Arial"/>
          <w:sz w:val="22"/>
          <w:szCs w:val="22"/>
        </w:rPr>
      </w:pPr>
      <w:r>
        <w:rPr>
          <w:rFonts w:ascii="Arial" w:hAnsi="Arial" w:cs="Arial"/>
          <w:sz w:val="22"/>
          <w:szCs w:val="22"/>
        </w:rPr>
        <w:t xml:space="preserve">deposes </w:t>
      </w:r>
      <w:r w:rsidR="00A95C09">
        <w:rPr>
          <w:rFonts w:ascii="Arial" w:hAnsi="Arial" w:cs="Arial"/>
          <w:sz w:val="22"/>
          <w:szCs w:val="22"/>
        </w:rPr>
        <w:t>and says th</w:t>
      </w:r>
      <w:r w:rsidR="00A95C09" w:rsidRPr="00A95C09">
        <w:rPr>
          <w:rFonts w:ascii="Arial" w:hAnsi="Arial" w:cs="Arial"/>
          <w:sz w:val="22"/>
          <w:szCs w:val="22"/>
        </w:rPr>
        <w:t>at:</w:t>
      </w:r>
    </w:p>
    <w:p w14:paraId="68EF670B" w14:textId="77777777" w:rsidR="00A95C09" w:rsidRPr="00A95C09" w:rsidRDefault="00A95C09" w:rsidP="00A95C09">
      <w:pPr>
        <w:rPr>
          <w:rFonts w:ascii="Arial" w:hAnsi="Arial" w:cs="Arial"/>
          <w:sz w:val="22"/>
          <w:szCs w:val="22"/>
        </w:rPr>
      </w:pPr>
    </w:p>
    <w:p w14:paraId="43510E93" w14:textId="77777777" w:rsidR="002C2070" w:rsidRDefault="00A95C09" w:rsidP="002C2070">
      <w:pPr>
        <w:ind w:firstLine="720"/>
        <w:rPr>
          <w:rFonts w:ascii="Arial" w:hAnsi="Arial" w:cs="Arial"/>
          <w:sz w:val="22"/>
          <w:szCs w:val="22"/>
        </w:rPr>
      </w:pPr>
      <w:r w:rsidRPr="00A95C09">
        <w:rPr>
          <w:rFonts w:ascii="Arial" w:hAnsi="Arial" w:cs="Arial"/>
          <w:sz w:val="22"/>
          <w:szCs w:val="22"/>
        </w:rPr>
        <w:t>He/she is the</w:t>
      </w:r>
      <w:r w:rsidR="002C2070">
        <w:rPr>
          <w:rFonts w:ascii="Arial" w:hAnsi="Arial" w:cs="Arial"/>
          <w:sz w:val="22"/>
          <w:szCs w:val="22"/>
        </w:rPr>
        <w:t xml:space="preserve"> </w:t>
      </w:r>
      <w:r w:rsidR="002C2070" w:rsidRPr="0034091A">
        <w:rPr>
          <w:rFonts w:ascii="Arial" w:hAnsi="Arial" w:cs="Arial"/>
          <w:b/>
          <w:sz w:val="22"/>
          <w:szCs w:val="22"/>
          <w:u w:val="single"/>
        </w:rPr>
        <w:fldChar w:fldCharType="begin">
          <w:ffData>
            <w:name w:val="Text3"/>
            <w:enabled/>
            <w:calcOnExit w:val="0"/>
            <w:textInput/>
          </w:ffData>
        </w:fldChar>
      </w:r>
      <w:r w:rsidR="002C2070" w:rsidRPr="0034091A">
        <w:rPr>
          <w:rFonts w:ascii="Arial" w:hAnsi="Arial" w:cs="Arial"/>
          <w:b/>
          <w:sz w:val="22"/>
          <w:szCs w:val="22"/>
          <w:u w:val="single"/>
        </w:rPr>
        <w:instrText xml:space="preserve"> FORMTEXT </w:instrText>
      </w:r>
      <w:r w:rsidR="002C2070" w:rsidRPr="0034091A">
        <w:rPr>
          <w:rFonts w:ascii="Arial" w:hAnsi="Arial" w:cs="Arial"/>
          <w:b/>
          <w:sz w:val="22"/>
          <w:szCs w:val="22"/>
          <w:u w:val="single"/>
        </w:rPr>
      </w:r>
      <w:r w:rsidR="002C2070" w:rsidRPr="0034091A">
        <w:rPr>
          <w:rFonts w:ascii="Arial" w:hAnsi="Arial" w:cs="Arial"/>
          <w:b/>
          <w:sz w:val="22"/>
          <w:szCs w:val="22"/>
          <w:u w:val="single"/>
        </w:rPr>
        <w:fldChar w:fldCharType="separate"/>
      </w:r>
      <w:r w:rsidR="002C2070">
        <w:rPr>
          <w:rFonts w:ascii="Arial" w:hAnsi="Arial" w:cs="Arial"/>
          <w:b/>
          <w:sz w:val="22"/>
          <w:szCs w:val="22"/>
          <w:u w:val="single"/>
        </w:rPr>
        <w:t> </w:t>
      </w:r>
      <w:r w:rsidR="002C2070">
        <w:rPr>
          <w:rFonts w:ascii="Arial" w:hAnsi="Arial" w:cs="Arial"/>
          <w:b/>
          <w:sz w:val="22"/>
          <w:szCs w:val="22"/>
          <w:u w:val="single"/>
        </w:rPr>
        <w:tab/>
      </w:r>
      <w:r w:rsidR="002C2070">
        <w:rPr>
          <w:rFonts w:ascii="Arial" w:hAnsi="Arial" w:cs="Arial"/>
          <w:b/>
          <w:sz w:val="22"/>
          <w:szCs w:val="22"/>
          <w:u w:val="single"/>
        </w:rPr>
        <w:tab/>
      </w:r>
      <w:r w:rsidR="002C2070">
        <w:rPr>
          <w:rFonts w:ascii="Arial" w:hAnsi="Arial" w:cs="Arial"/>
          <w:b/>
          <w:sz w:val="22"/>
          <w:szCs w:val="22"/>
          <w:u w:val="single"/>
        </w:rPr>
        <w:t> </w:t>
      </w:r>
      <w:r w:rsidR="002C2070" w:rsidRPr="0034091A">
        <w:rPr>
          <w:rFonts w:ascii="Arial" w:hAnsi="Arial" w:cs="Arial"/>
          <w:b/>
          <w:sz w:val="22"/>
          <w:szCs w:val="22"/>
          <w:u w:val="single"/>
        </w:rPr>
        <w:fldChar w:fldCharType="end"/>
      </w:r>
      <w:r w:rsidR="002C2070">
        <w:rPr>
          <w:rFonts w:ascii="Arial" w:hAnsi="Arial" w:cs="Arial"/>
          <w:b/>
          <w:sz w:val="22"/>
          <w:szCs w:val="22"/>
        </w:rPr>
        <w:t xml:space="preserve"> </w:t>
      </w:r>
      <w:r w:rsidR="002C2070">
        <w:rPr>
          <w:rFonts w:ascii="Arial" w:hAnsi="Arial" w:cs="Arial"/>
          <w:sz w:val="22"/>
          <w:szCs w:val="22"/>
        </w:rPr>
        <w:t>(</w:t>
      </w:r>
      <w:r w:rsidR="00966653">
        <w:rPr>
          <w:rFonts w:ascii="Arial" w:hAnsi="Arial" w:cs="Arial"/>
          <w:sz w:val="22"/>
          <w:szCs w:val="22"/>
        </w:rPr>
        <w:t xml:space="preserve">Office of </w:t>
      </w:r>
      <w:r w:rsidRPr="00A95C09">
        <w:rPr>
          <w:rFonts w:ascii="Arial" w:hAnsi="Arial" w:cs="Arial"/>
          <w:sz w:val="22"/>
          <w:szCs w:val="22"/>
        </w:rPr>
        <w:t>Affiant) of</w:t>
      </w:r>
      <w:r w:rsidR="002C2070">
        <w:rPr>
          <w:rFonts w:ascii="Arial" w:hAnsi="Arial" w:cs="Arial"/>
          <w:sz w:val="22"/>
          <w:szCs w:val="22"/>
        </w:rPr>
        <w:t xml:space="preserve"> </w:t>
      </w:r>
      <w:r w:rsidR="002C2070" w:rsidRPr="0034091A">
        <w:rPr>
          <w:rFonts w:ascii="Arial" w:hAnsi="Arial" w:cs="Arial"/>
          <w:b/>
          <w:sz w:val="22"/>
          <w:szCs w:val="22"/>
          <w:u w:val="single"/>
        </w:rPr>
        <w:fldChar w:fldCharType="begin">
          <w:ffData>
            <w:name w:val="Text3"/>
            <w:enabled/>
            <w:calcOnExit w:val="0"/>
            <w:textInput/>
          </w:ffData>
        </w:fldChar>
      </w:r>
      <w:r w:rsidR="002C2070" w:rsidRPr="0034091A">
        <w:rPr>
          <w:rFonts w:ascii="Arial" w:hAnsi="Arial" w:cs="Arial"/>
          <w:b/>
          <w:sz w:val="22"/>
          <w:szCs w:val="22"/>
          <w:u w:val="single"/>
        </w:rPr>
        <w:instrText xml:space="preserve"> FORMTEXT </w:instrText>
      </w:r>
      <w:r w:rsidR="002C2070" w:rsidRPr="0034091A">
        <w:rPr>
          <w:rFonts w:ascii="Arial" w:hAnsi="Arial" w:cs="Arial"/>
          <w:b/>
          <w:sz w:val="22"/>
          <w:szCs w:val="22"/>
          <w:u w:val="single"/>
        </w:rPr>
      </w:r>
      <w:r w:rsidR="002C2070" w:rsidRPr="0034091A">
        <w:rPr>
          <w:rFonts w:ascii="Arial" w:hAnsi="Arial" w:cs="Arial"/>
          <w:b/>
          <w:sz w:val="22"/>
          <w:szCs w:val="22"/>
          <w:u w:val="single"/>
        </w:rPr>
        <w:fldChar w:fldCharType="separate"/>
      </w:r>
      <w:r w:rsidR="002C2070">
        <w:rPr>
          <w:rFonts w:ascii="Arial" w:hAnsi="Arial" w:cs="Arial"/>
          <w:b/>
          <w:sz w:val="22"/>
          <w:szCs w:val="22"/>
          <w:u w:val="single"/>
        </w:rPr>
        <w:t> </w:t>
      </w:r>
      <w:r w:rsidR="002C2070">
        <w:rPr>
          <w:rFonts w:ascii="Arial" w:hAnsi="Arial" w:cs="Arial"/>
          <w:b/>
          <w:sz w:val="22"/>
          <w:szCs w:val="22"/>
          <w:u w:val="single"/>
        </w:rPr>
        <w:t> </w:t>
      </w:r>
      <w:r w:rsidR="002C2070">
        <w:rPr>
          <w:rFonts w:ascii="Arial" w:hAnsi="Arial" w:cs="Arial"/>
          <w:b/>
          <w:sz w:val="22"/>
          <w:szCs w:val="22"/>
          <w:u w:val="single"/>
        </w:rPr>
        <w:t> </w:t>
      </w:r>
      <w:r w:rsidR="002C2070">
        <w:rPr>
          <w:rFonts w:ascii="Arial" w:hAnsi="Arial" w:cs="Arial"/>
          <w:b/>
          <w:sz w:val="22"/>
          <w:szCs w:val="22"/>
          <w:u w:val="single"/>
        </w:rPr>
        <w:t> </w:t>
      </w:r>
      <w:r w:rsidR="002C2070">
        <w:rPr>
          <w:rFonts w:ascii="Arial" w:hAnsi="Arial" w:cs="Arial"/>
          <w:b/>
          <w:sz w:val="22"/>
          <w:szCs w:val="22"/>
          <w:u w:val="single"/>
        </w:rPr>
        <w:tab/>
      </w:r>
      <w:r w:rsidR="002C2070">
        <w:rPr>
          <w:rFonts w:ascii="Arial" w:hAnsi="Arial" w:cs="Arial"/>
          <w:b/>
          <w:sz w:val="22"/>
          <w:szCs w:val="22"/>
          <w:u w:val="single"/>
        </w:rPr>
        <w:tab/>
      </w:r>
      <w:r w:rsidR="002C2070">
        <w:rPr>
          <w:rFonts w:ascii="Arial" w:hAnsi="Arial" w:cs="Arial"/>
          <w:b/>
          <w:sz w:val="22"/>
          <w:szCs w:val="22"/>
          <w:u w:val="single"/>
        </w:rPr>
        <w:tab/>
      </w:r>
      <w:r w:rsidR="002C2070">
        <w:rPr>
          <w:rFonts w:ascii="Arial" w:hAnsi="Arial" w:cs="Arial"/>
          <w:b/>
          <w:sz w:val="22"/>
          <w:szCs w:val="22"/>
          <w:u w:val="single"/>
        </w:rPr>
        <w:tab/>
      </w:r>
      <w:r w:rsidR="002C2070">
        <w:rPr>
          <w:rFonts w:ascii="Arial" w:hAnsi="Arial" w:cs="Arial"/>
          <w:b/>
          <w:sz w:val="22"/>
          <w:szCs w:val="22"/>
          <w:u w:val="single"/>
        </w:rPr>
        <w:t> </w:t>
      </w:r>
      <w:r w:rsidR="002C2070" w:rsidRPr="0034091A">
        <w:rPr>
          <w:rFonts w:ascii="Arial" w:hAnsi="Arial" w:cs="Arial"/>
          <w:b/>
          <w:sz w:val="22"/>
          <w:szCs w:val="22"/>
          <w:u w:val="single"/>
        </w:rPr>
        <w:fldChar w:fldCharType="end"/>
      </w:r>
    </w:p>
    <w:p w14:paraId="17A907BA" w14:textId="77777777" w:rsidR="00A95C09" w:rsidRPr="00A95C09" w:rsidRDefault="00A95C09" w:rsidP="002C2070">
      <w:pPr>
        <w:rPr>
          <w:rFonts w:ascii="Arial" w:hAnsi="Arial" w:cs="Arial"/>
          <w:sz w:val="22"/>
          <w:szCs w:val="22"/>
        </w:rPr>
      </w:pPr>
      <w:r>
        <w:rPr>
          <w:rFonts w:ascii="Arial" w:hAnsi="Arial" w:cs="Arial"/>
          <w:sz w:val="22"/>
          <w:szCs w:val="22"/>
        </w:rPr>
        <w:t>(</w:t>
      </w:r>
      <w:r w:rsidRPr="00A95C09">
        <w:rPr>
          <w:rFonts w:ascii="Arial" w:hAnsi="Arial" w:cs="Arial"/>
          <w:sz w:val="22"/>
          <w:szCs w:val="22"/>
        </w:rPr>
        <w:t>Name of Applicant);</w:t>
      </w:r>
    </w:p>
    <w:p w14:paraId="4A9A3ABE" w14:textId="77777777" w:rsidR="00A95C09" w:rsidRPr="00A95C09" w:rsidRDefault="00A95C09" w:rsidP="00A95C09">
      <w:pPr>
        <w:rPr>
          <w:rFonts w:ascii="Arial" w:hAnsi="Arial" w:cs="Arial"/>
          <w:sz w:val="22"/>
          <w:szCs w:val="22"/>
        </w:rPr>
      </w:pPr>
    </w:p>
    <w:p w14:paraId="19CC7281" w14:textId="77777777" w:rsidR="00CB6B10" w:rsidRDefault="00CB6B10" w:rsidP="00CB6B10">
      <w:pPr>
        <w:ind w:firstLine="720"/>
        <w:jc w:val="both"/>
        <w:rPr>
          <w:rFonts w:ascii="Arial" w:hAnsi="Arial"/>
          <w:sz w:val="22"/>
        </w:rPr>
      </w:pPr>
      <w:r>
        <w:rPr>
          <w:rFonts w:ascii="Arial" w:hAnsi="Arial"/>
          <w:sz w:val="22"/>
        </w:rPr>
        <w:t>That he/she is authorized to and does make this affidavit for said Applicant.</w:t>
      </w:r>
    </w:p>
    <w:p w14:paraId="53516C6B" w14:textId="77777777" w:rsidR="00CB6B10" w:rsidRDefault="00CB6B10" w:rsidP="00CB6B10">
      <w:pPr>
        <w:jc w:val="both"/>
        <w:rPr>
          <w:rFonts w:ascii="Arial" w:hAnsi="Arial"/>
          <w:sz w:val="22"/>
        </w:rPr>
      </w:pPr>
    </w:p>
    <w:p w14:paraId="75B92F7E" w14:textId="77777777" w:rsidR="00CB6B10" w:rsidRDefault="00CB6B10" w:rsidP="00CB6B10">
      <w:pPr>
        <w:ind w:firstLine="720"/>
        <w:jc w:val="both"/>
        <w:rPr>
          <w:rFonts w:ascii="Arial" w:hAnsi="Arial"/>
          <w:sz w:val="22"/>
        </w:rPr>
      </w:pPr>
      <w:r>
        <w:rPr>
          <w:rFonts w:ascii="Arial" w:hAnsi="Arial"/>
          <w:sz w:val="22"/>
        </w:rPr>
        <w:t>That the Applicant herein certifies to the Commission that:</w:t>
      </w:r>
    </w:p>
    <w:p w14:paraId="5C5FE0D2" w14:textId="77777777" w:rsidR="00CB6B10" w:rsidRDefault="00CB6B10" w:rsidP="00CB6B10">
      <w:pPr>
        <w:jc w:val="both"/>
        <w:rPr>
          <w:rFonts w:ascii="Arial" w:hAnsi="Arial"/>
          <w:sz w:val="22"/>
        </w:rPr>
      </w:pPr>
    </w:p>
    <w:p w14:paraId="6540AF6E" w14:textId="77777777" w:rsidR="00CB6B10" w:rsidRDefault="00CB6B10" w:rsidP="00CB6B10">
      <w:pPr>
        <w:ind w:firstLine="720"/>
        <w:jc w:val="both"/>
        <w:rPr>
          <w:rFonts w:ascii="Arial" w:hAnsi="Arial"/>
          <w:sz w:val="22"/>
        </w:rPr>
      </w:pPr>
      <w:r>
        <w:rPr>
          <w:rFonts w:ascii="Arial" w:hAnsi="Arial"/>
          <w:sz w:val="22"/>
        </w:rPr>
        <w:t xml:space="preserve">The Applicant agrees to comply with the terms and conditions of all </w:t>
      </w:r>
      <w:r w:rsidR="00AC149C">
        <w:rPr>
          <w:rFonts w:ascii="Arial" w:hAnsi="Arial"/>
          <w:sz w:val="22"/>
        </w:rPr>
        <w:t>Applic</w:t>
      </w:r>
      <w:r>
        <w:rPr>
          <w:rFonts w:ascii="Arial" w:hAnsi="Arial"/>
          <w:sz w:val="22"/>
        </w:rPr>
        <w:t>able natural gas company tariffs a</w:t>
      </w:r>
      <w:r w:rsidR="00AC1B29">
        <w:rPr>
          <w:rFonts w:ascii="Arial" w:hAnsi="Arial"/>
          <w:sz w:val="22"/>
        </w:rPr>
        <w:t xml:space="preserve">nd agreements with natural gas </w:t>
      </w:r>
      <w:r>
        <w:rPr>
          <w:rFonts w:ascii="Arial" w:hAnsi="Arial"/>
          <w:sz w:val="22"/>
        </w:rPr>
        <w:t>companies.</w:t>
      </w:r>
    </w:p>
    <w:p w14:paraId="7D96F250" w14:textId="77777777" w:rsidR="00CC56F1" w:rsidRDefault="00CC56F1" w:rsidP="00CC56F1">
      <w:pPr>
        <w:ind w:firstLine="720"/>
        <w:jc w:val="both"/>
        <w:rPr>
          <w:rFonts w:ascii="Arial" w:hAnsi="Arial"/>
          <w:sz w:val="22"/>
        </w:rPr>
      </w:pPr>
    </w:p>
    <w:p w14:paraId="22DAE1B9" w14:textId="77777777" w:rsidR="00CC56F1" w:rsidRDefault="00CC56F1" w:rsidP="00CC56F1">
      <w:pPr>
        <w:ind w:firstLine="720"/>
        <w:jc w:val="both"/>
        <w:rPr>
          <w:rFonts w:ascii="Arial" w:hAnsi="Arial"/>
          <w:sz w:val="22"/>
        </w:rPr>
      </w:pPr>
      <w:r>
        <w:rPr>
          <w:rFonts w:ascii="Arial" w:hAnsi="Arial"/>
          <w:sz w:val="22"/>
        </w:rPr>
        <w:t xml:space="preserve">The Applicant agrees to comply </w:t>
      </w:r>
      <w:r w:rsidRPr="00AC1B29">
        <w:rPr>
          <w:rFonts w:ascii="Arial" w:hAnsi="Arial"/>
          <w:sz w:val="22"/>
        </w:rPr>
        <w:t xml:space="preserve">with all </w:t>
      </w:r>
      <w:r w:rsidR="00AC149C">
        <w:rPr>
          <w:rFonts w:ascii="Arial" w:hAnsi="Arial"/>
          <w:sz w:val="22"/>
        </w:rPr>
        <w:t>Applic</w:t>
      </w:r>
      <w:r w:rsidRPr="00AC1B29">
        <w:rPr>
          <w:rFonts w:ascii="Arial" w:hAnsi="Arial"/>
          <w:sz w:val="22"/>
        </w:rPr>
        <w:t>able requirements of the Federal Energy Regulatory Commission.</w:t>
      </w:r>
    </w:p>
    <w:p w14:paraId="42123705" w14:textId="77777777" w:rsidR="00CB6B10" w:rsidRDefault="00CB6B10" w:rsidP="00CB6B10">
      <w:pPr>
        <w:tabs>
          <w:tab w:val="left" w:pos="-720"/>
        </w:tabs>
        <w:jc w:val="both"/>
        <w:rPr>
          <w:rFonts w:ascii="Arial" w:hAnsi="Arial"/>
          <w:sz w:val="22"/>
        </w:rPr>
      </w:pPr>
    </w:p>
    <w:p w14:paraId="4FD5993A" w14:textId="77777777" w:rsidR="00CB6B10" w:rsidRDefault="00CB6B10" w:rsidP="00CB6B10">
      <w:pPr>
        <w:ind w:firstLine="720"/>
        <w:jc w:val="both"/>
        <w:rPr>
          <w:rFonts w:ascii="Arial" w:hAnsi="Arial"/>
          <w:sz w:val="22"/>
        </w:rPr>
      </w:pPr>
      <w:r>
        <w:rPr>
          <w:rFonts w:ascii="Arial" w:hAnsi="Arial"/>
          <w:sz w:val="22"/>
        </w:rPr>
        <w:t xml:space="preserve">The Applicant agrees to comply with all </w:t>
      </w:r>
      <w:r w:rsidR="00AC149C">
        <w:rPr>
          <w:rFonts w:ascii="Arial" w:hAnsi="Arial"/>
          <w:sz w:val="22"/>
        </w:rPr>
        <w:t>Applic</w:t>
      </w:r>
      <w:r>
        <w:rPr>
          <w:rFonts w:ascii="Arial" w:hAnsi="Arial"/>
          <w:sz w:val="22"/>
        </w:rPr>
        <w:t>able Federal and state consumer protection and environmental laws and regulations, and Maryland PSC regulations, fees, assessment, and requirements.</w:t>
      </w:r>
    </w:p>
    <w:p w14:paraId="50641AD0" w14:textId="77777777" w:rsidR="00CB6B10" w:rsidRDefault="00CB6B10" w:rsidP="00CB6B10">
      <w:pPr>
        <w:jc w:val="both"/>
        <w:rPr>
          <w:rFonts w:ascii="Arial" w:hAnsi="Arial"/>
          <w:sz w:val="22"/>
        </w:rPr>
      </w:pPr>
    </w:p>
    <w:p w14:paraId="2B65881D" w14:textId="77777777" w:rsidR="00CB6B10" w:rsidRDefault="00CB6B10" w:rsidP="00CB6B10">
      <w:pPr>
        <w:ind w:firstLine="720"/>
        <w:jc w:val="both"/>
        <w:rPr>
          <w:rFonts w:ascii="Arial" w:hAnsi="Arial"/>
          <w:sz w:val="22"/>
        </w:rPr>
      </w:pPr>
      <w:r>
        <w:rPr>
          <w:rFonts w:ascii="Arial" w:hAnsi="Arial"/>
          <w:sz w:val="22"/>
        </w:rPr>
        <w:t xml:space="preserve">The </w:t>
      </w:r>
      <w:r w:rsidR="00DB6807">
        <w:rPr>
          <w:rFonts w:ascii="Arial" w:hAnsi="Arial"/>
          <w:sz w:val="22"/>
        </w:rPr>
        <w:t>Applicant</w:t>
      </w:r>
      <w:r>
        <w:rPr>
          <w:rFonts w:ascii="Arial" w:hAnsi="Arial"/>
          <w:sz w:val="22"/>
        </w:rPr>
        <w:t xml:space="preserve"> has obtained all the licenses and permits required to operate the proposed business in the State of </w:t>
      </w:r>
      <w:smartTag w:uri="urn:schemas-microsoft-com:office:smarttags" w:element="State">
        <w:smartTag w:uri="urn:schemas-microsoft-com:office:smarttags" w:element="place">
          <w:r>
            <w:rPr>
              <w:rFonts w:ascii="Arial" w:hAnsi="Arial"/>
              <w:sz w:val="22"/>
            </w:rPr>
            <w:t>Maryland</w:t>
          </w:r>
        </w:smartTag>
      </w:smartTag>
      <w:r>
        <w:rPr>
          <w:rFonts w:ascii="Arial" w:hAnsi="Arial"/>
          <w:sz w:val="22"/>
        </w:rPr>
        <w:t>.</w:t>
      </w:r>
    </w:p>
    <w:p w14:paraId="71237F3F" w14:textId="77777777" w:rsidR="00CB6B10" w:rsidRDefault="00CB6B10" w:rsidP="00CB6B10">
      <w:pPr>
        <w:jc w:val="both"/>
        <w:rPr>
          <w:rFonts w:ascii="Arial" w:hAnsi="Arial"/>
          <w:sz w:val="22"/>
        </w:rPr>
      </w:pPr>
    </w:p>
    <w:p w14:paraId="79D5955C" w14:textId="77777777" w:rsidR="00CB6B10" w:rsidRDefault="00CB6B10" w:rsidP="00CB6B10">
      <w:pPr>
        <w:ind w:firstLine="720"/>
        <w:jc w:val="both"/>
        <w:rPr>
          <w:rFonts w:ascii="Arial" w:hAnsi="Arial"/>
          <w:sz w:val="22"/>
        </w:rPr>
      </w:pPr>
      <w:r>
        <w:rPr>
          <w:rFonts w:ascii="Arial" w:hAnsi="Arial"/>
          <w:sz w:val="22"/>
        </w:rPr>
        <w:t xml:space="preserve">The Applicant agrees that it shall neither disclose nor resell individual residential customer data provided to the Applicant by any </w:t>
      </w:r>
      <w:smartTag w:uri="urn:schemas-microsoft-com:office:smarttags" w:element="place">
        <w:smartTag w:uri="urn:schemas-microsoft-com:office:smarttags" w:element="State">
          <w:r>
            <w:rPr>
              <w:rFonts w:ascii="Arial" w:hAnsi="Arial"/>
              <w:sz w:val="22"/>
            </w:rPr>
            <w:t>Maryland</w:t>
          </w:r>
        </w:smartTag>
      </w:smartTag>
      <w:r>
        <w:rPr>
          <w:rFonts w:ascii="Arial" w:hAnsi="Arial"/>
          <w:sz w:val="22"/>
        </w:rPr>
        <w:t xml:space="preserve"> natural gas company. Disclosure or resale of individual non-residential customer data provided to the Applicant by a </w:t>
      </w:r>
      <w:smartTag w:uri="urn:schemas-microsoft-com:office:smarttags" w:element="place">
        <w:smartTag w:uri="urn:schemas-microsoft-com:office:smarttags" w:element="State">
          <w:r>
            <w:rPr>
              <w:rFonts w:ascii="Arial" w:hAnsi="Arial"/>
              <w:sz w:val="22"/>
            </w:rPr>
            <w:t>Maryland</w:t>
          </w:r>
        </w:smartTag>
      </w:smartTag>
      <w:r>
        <w:rPr>
          <w:rFonts w:ascii="Arial" w:hAnsi="Arial"/>
          <w:sz w:val="22"/>
        </w:rPr>
        <w:t xml:space="preserve"> natural gas company will be governed by customer contract.</w:t>
      </w:r>
    </w:p>
    <w:p w14:paraId="11CFE5D5" w14:textId="77777777" w:rsidR="00CB6B10" w:rsidRDefault="00CB6B10" w:rsidP="00CB6B10">
      <w:pPr>
        <w:rPr>
          <w:rFonts w:ascii="Arial" w:hAnsi="Arial"/>
          <w:sz w:val="22"/>
        </w:rPr>
      </w:pPr>
    </w:p>
    <w:p w14:paraId="6FB0D625" w14:textId="77777777" w:rsidR="00CB6B10" w:rsidRDefault="00CB6B10" w:rsidP="00CB6B10">
      <w:pPr>
        <w:ind w:firstLine="720"/>
        <w:jc w:val="both"/>
        <w:rPr>
          <w:rFonts w:ascii="Arial" w:hAnsi="Arial"/>
          <w:sz w:val="22"/>
        </w:rPr>
      </w:pPr>
      <w:r>
        <w:rPr>
          <w:rFonts w:ascii="Arial" w:hAnsi="Arial"/>
          <w:sz w:val="22"/>
        </w:rPr>
        <w:t xml:space="preserve">The Applicant, including any of its affiliates, the general partners, corporate officers or directors, or limited liability company </w:t>
      </w:r>
      <w:r w:rsidR="00966653">
        <w:rPr>
          <w:rFonts w:ascii="Arial" w:hAnsi="Arial"/>
          <w:sz w:val="22"/>
        </w:rPr>
        <w:t xml:space="preserve">members, </w:t>
      </w:r>
      <w:r>
        <w:rPr>
          <w:rFonts w:ascii="Arial" w:hAnsi="Arial"/>
          <w:sz w:val="22"/>
        </w:rPr>
        <w:t>managers or officers of the Applicant or its affiliates:</w:t>
      </w:r>
    </w:p>
    <w:p w14:paraId="6E144B5D" w14:textId="77777777" w:rsidR="00CB6B10" w:rsidRDefault="00CB6B10" w:rsidP="00CB6B10">
      <w:pPr>
        <w:jc w:val="both"/>
        <w:rPr>
          <w:rFonts w:ascii="Arial" w:hAnsi="Arial"/>
          <w:sz w:val="22"/>
        </w:rPr>
      </w:pPr>
    </w:p>
    <w:p w14:paraId="1B9C2DCB" w14:textId="77777777" w:rsidR="00CB6B10" w:rsidRDefault="00CB6B10" w:rsidP="00CB6B10">
      <w:pPr>
        <w:ind w:left="2160" w:right="2160" w:hanging="720"/>
        <w:jc w:val="both"/>
        <w:rPr>
          <w:rFonts w:ascii="Arial" w:hAnsi="Arial"/>
          <w:sz w:val="22"/>
        </w:rPr>
      </w:pPr>
      <w:r>
        <w:rPr>
          <w:rFonts w:ascii="Arial" w:hAnsi="Arial"/>
          <w:sz w:val="22"/>
        </w:rPr>
        <w:t>1.</w:t>
      </w:r>
      <w:r>
        <w:rPr>
          <w:rFonts w:ascii="Arial" w:hAnsi="Arial"/>
          <w:sz w:val="22"/>
        </w:rPr>
        <w:tab/>
        <w:t xml:space="preserve">Has had no civil, criminal or regulatory sanctions or penalties imposed against it within the previous ten years pursuant to any </w:t>
      </w:r>
      <w:r w:rsidR="00966653">
        <w:rPr>
          <w:rFonts w:ascii="Arial" w:hAnsi="Arial"/>
          <w:sz w:val="22"/>
        </w:rPr>
        <w:t>S</w:t>
      </w:r>
      <w:r>
        <w:rPr>
          <w:rFonts w:ascii="Arial" w:hAnsi="Arial"/>
          <w:sz w:val="22"/>
        </w:rPr>
        <w:t xml:space="preserve">tate or </w:t>
      </w:r>
      <w:r w:rsidR="00966653">
        <w:rPr>
          <w:rFonts w:ascii="Arial" w:hAnsi="Arial"/>
          <w:sz w:val="22"/>
        </w:rPr>
        <w:t>F</w:t>
      </w:r>
      <w:r>
        <w:rPr>
          <w:rFonts w:ascii="Arial" w:hAnsi="Arial"/>
          <w:sz w:val="22"/>
        </w:rPr>
        <w:t>ederal consumer protection law or regulation; and has not ever been convicted of a felony; or, alternatively</w:t>
      </w:r>
    </w:p>
    <w:p w14:paraId="519573BA" w14:textId="77777777" w:rsidR="00CB6B10" w:rsidRDefault="00CB6B10" w:rsidP="00CB6B10">
      <w:pPr>
        <w:jc w:val="both"/>
        <w:rPr>
          <w:rFonts w:ascii="Arial" w:hAnsi="Arial"/>
          <w:sz w:val="22"/>
        </w:rPr>
      </w:pPr>
    </w:p>
    <w:p w14:paraId="6D857C23" w14:textId="77777777" w:rsidR="00CB6B10" w:rsidRDefault="00CB6B10" w:rsidP="00CB6B10">
      <w:pPr>
        <w:ind w:left="2160" w:right="2160" w:hanging="720"/>
        <w:jc w:val="both"/>
        <w:rPr>
          <w:rFonts w:ascii="Arial" w:hAnsi="Arial"/>
          <w:sz w:val="22"/>
        </w:rPr>
      </w:pPr>
      <w:r>
        <w:rPr>
          <w:rFonts w:ascii="Arial" w:hAnsi="Arial"/>
          <w:sz w:val="22"/>
        </w:rPr>
        <w:t>2.</w:t>
      </w:r>
      <w:r>
        <w:rPr>
          <w:rFonts w:ascii="Arial" w:hAnsi="Arial"/>
          <w:sz w:val="22"/>
        </w:rPr>
        <w:tab/>
        <w:t>Has disclosed by attachment all such sanctions, penalties or convictions.</w:t>
      </w:r>
    </w:p>
    <w:p w14:paraId="34F83530" w14:textId="77777777" w:rsidR="00CB6B10" w:rsidRDefault="00CB6B10" w:rsidP="00CB6B10">
      <w:pPr>
        <w:ind w:firstLine="720"/>
        <w:rPr>
          <w:rFonts w:ascii="Arial" w:hAnsi="Arial"/>
          <w:sz w:val="22"/>
        </w:rPr>
      </w:pPr>
    </w:p>
    <w:p w14:paraId="311D50A0" w14:textId="77777777" w:rsidR="00CB6B10" w:rsidRDefault="00CB6B10" w:rsidP="00CB6B10">
      <w:pPr>
        <w:ind w:firstLine="720"/>
        <w:rPr>
          <w:rFonts w:ascii="Arial" w:hAnsi="Arial"/>
          <w:sz w:val="22"/>
        </w:rPr>
      </w:pPr>
      <w:r>
        <w:rPr>
          <w:rFonts w:ascii="Arial" w:hAnsi="Arial"/>
          <w:sz w:val="22"/>
        </w:rPr>
        <w:t>The Applicant further certifies that it:</w:t>
      </w:r>
    </w:p>
    <w:p w14:paraId="4CAAC9F7" w14:textId="77777777" w:rsidR="00CB6B10" w:rsidRDefault="00CB6B10" w:rsidP="00CB6B10">
      <w:pPr>
        <w:rPr>
          <w:rFonts w:ascii="Arial" w:hAnsi="Arial"/>
          <w:sz w:val="22"/>
        </w:rPr>
      </w:pPr>
    </w:p>
    <w:p w14:paraId="4F12D947" w14:textId="77777777" w:rsidR="00CB6B10" w:rsidRDefault="00CB6B10" w:rsidP="00CB6B10">
      <w:pPr>
        <w:ind w:left="2160" w:right="2160" w:hanging="720"/>
        <w:jc w:val="both"/>
        <w:rPr>
          <w:rFonts w:ascii="Arial" w:hAnsi="Arial"/>
          <w:sz w:val="22"/>
        </w:rPr>
      </w:pPr>
      <w:r>
        <w:rPr>
          <w:rFonts w:ascii="Arial" w:hAnsi="Arial"/>
          <w:sz w:val="22"/>
        </w:rPr>
        <w:t>1.</w:t>
      </w:r>
      <w:r>
        <w:rPr>
          <w:rFonts w:ascii="Arial" w:hAnsi="Arial"/>
          <w:sz w:val="22"/>
        </w:rPr>
        <w:tab/>
        <w:t xml:space="preserve">Is not under involuntary bankruptcy/insolvency proceedings including but not limited to, the appointment of a receiver, liquidator, or trustee of the supplier, or a decree by such court adjudging </w:t>
      </w:r>
      <w:r>
        <w:rPr>
          <w:rFonts w:ascii="Arial" w:hAnsi="Arial"/>
          <w:sz w:val="22"/>
        </w:rPr>
        <w:lastRenderedPageBreak/>
        <w:t>the supplier bankrupt or insolvent or sequestering any substantial part of its property or a petition to declare bankruptcy as to reorganize the supplier; and</w:t>
      </w:r>
    </w:p>
    <w:p w14:paraId="21265CC0" w14:textId="77777777" w:rsidR="00CB6B10" w:rsidRDefault="00CB6B10" w:rsidP="00CB6B10">
      <w:pPr>
        <w:ind w:left="2160" w:right="2160" w:hanging="720"/>
        <w:jc w:val="both"/>
        <w:rPr>
          <w:rFonts w:ascii="Arial" w:hAnsi="Arial"/>
          <w:sz w:val="22"/>
        </w:rPr>
      </w:pPr>
    </w:p>
    <w:p w14:paraId="57C0F110" w14:textId="77777777" w:rsidR="00A95C09" w:rsidRPr="00243835" w:rsidRDefault="00CB6B10" w:rsidP="00243835">
      <w:pPr>
        <w:ind w:left="2160" w:right="2160" w:hanging="720"/>
        <w:jc w:val="both"/>
        <w:rPr>
          <w:rFonts w:ascii="Arial" w:hAnsi="Arial"/>
          <w:sz w:val="22"/>
        </w:rPr>
      </w:pPr>
      <w:r>
        <w:rPr>
          <w:rFonts w:ascii="Arial" w:hAnsi="Arial"/>
          <w:sz w:val="22"/>
        </w:rPr>
        <w:t>2.</w:t>
      </w:r>
      <w:r>
        <w:rPr>
          <w:rFonts w:ascii="Arial" w:hAnsi="Arial"/>
          <w:sz w:val="22"/>
        </w:rPr>
        <w:tab/>
        <w:t xml:space="preserve">Has not filed a voluntary petition in bankruptcy under any provision of any Federal or </w:t>
      </w:r>
      <w:r w:rsidR="00966653">
        <w:rPr>
          <w:rFonts w:ascii="Arial" w:hAnsi="Arial"/>
          <w:sz w:val="22"/>
        </w:rPr>
        <w:t>S</w:t>
      </w:r>
      <w:r>
        <w:rPr>
          <w:rFonts w:ascii="Arial" w:hAnsi="Arial"/>
          <w:sz w:val="22"/>
        </w:rPr>
        <w:t>tate bankruptcy</w:t>
      </w:r>
      <w:r w:rsidR="00966653">
        <w:rPr>
          <w:rFonts w:ascii="Arial" w:hAnsi="Arial"/>
          <w:sz w:val="22"/>
        </w:rPr>
        <w:t>/insolvency</w:t>
      </w:r>
      <w:r>
        <w:rPr>
          <w:rFonts w:ascii="Arial" w:hAnsi="Arial"/>
          <w:sz w:val="22"/>
        </w:rPr>
        <w:t xml:space="preserve"> law, or its consent to the filing of any bankruptcy or reorganization petition against it under any similar law; or without limiting the generality of the foregoing, a supplier </w:t>
      </w:r>
      <w:r w:rsidR="00966653">
        <w:rPr>
          <w:rFonts w:ascii="Arial" w:hAnsi="Arial"/>
          <w:sz w:val="22"/>
        </w:rPr>
        <w:t>admitted</w:t>
      </w:r>
      <w:r>
        <w:rPr>
          <w:rFonts w:ascii="Arial" w:hAnsi="Arial"/>
          <w:sz w:val="22"/>
        </w:rPr>
        <w:t xml:space="preserve"> in writing its inability to pay its debts generally as they bec</w:t>
      </w:r>
      <w:r w:rsidR="00966653">
        <w:rPr>
          <w:rFonts w:ascii="Arial" w:hAnsi="Arial"/>
          <w:sz w:val="22"/>
        </w:rPr>
        <w:t>ame due</w:t>
      </w:r>
      <w:r w:rsidR="00243835">
        <w:rPr>
          <w:rFonts w:ascii="Arial" w:hAnsi="Arial"/>
          <w:sz w:val="22"/>
        </w:rPr>
        <w:t>, or</w:t>
      </w:r>
      <w:r w:rsidR="00966653">
        <w:rPr>
          <w:rFonts w:ascii="Arial" w:hAnsi="Arial"/>
          <w:sz w:val="22"/>
        </w:rPr>
        <w:t xml:space="preserve"> </w:t>
      </w:r>
      <w:r>
        <w:rPr>
          <w:rFonts w:ascii="Arial" w:hAnsi="Arial"/>
          <w:sz w:val="22"/>
        </w:rPr>
        <w:t>consent</w:t>
      </w:r>
      <w:r w:rsidR="00243835">
        <w:rPr>
          <w:rFonts w:ascii="Arial" w:hAnsi="Arial"/>
          <w:sz w:val="22"/>
        </w:rPr>
        <w:t>s</w:t>
      </w:r>
      <w:r>
        <w:rPr>
          <w:rFonts w:ascii="Arial" w:hAnsi="Arial"/>
          <w:sz w:val="22"/>
        </w:rPr>
        <w:t xml:space="preserve"> to the appointment of a receiver, trustee or liquidator of it or of all or any part of its property.</w:t>
      </w:r>
    </w:p>
    <w:p w14:paraId="1FECDF50" w14:textId="77777777" w:rsidR="00A95C09" w:rsidRPr="00A95C09" w:rsidRDefault="00A95C09" w:rsidP="00A95C09">
      <w:pPr>
        <w:rPr>
          <w:rFonts w:ascii="Arial" w:hAnsi="Arial" w:cs="Arial"/>
          <w:sz w:val="22"/>
          <w:szCs w:val="22"/>
        </w:rPr>
      </w:pPr>
    </w:p>
    <w:p w14:paraId="5D3FB423" w14:textId="77777777" w:rsidR="00A95C09" w:rsidRPr="00A95C09" w:rsidRDefault="00A95C09" w:rsidP="00AE5D1A">
      <w:pPr>
        <w:ind w:firstLine="720"/>
        <w:rPr>
          <w:rFonts w:ascii="Arial" w:hAnsi="Arial" w:cs="Arial"/>
          <w:sz w:val="22"/>
          <w:szCs w:val="22"/>
        </w:rPr>
      </w:pPr>
      <w:r w:rsidRPr="00A95C09">
        <w:rPr>
          <w:rFonts w:ascii="Arial" w:hAnsi="Arial" w:cs="Arial"/>
          <w:sz w:val="22"/>
          <w:szCs w:val="22"/>
        </w:rPr>
        <w:t>That the facts above set forth are true and correct to the best of his/her knowledge, information, and belief and that he/she expects said Applicant to be able to prove the same at any hearing hereof.</w:t>
      </w:r>
    </w:p>
    <w:p w14:paraId="6FEE85C4" w14:textId="77777777" w:rsidR="00A95C09" w:rsidRPr="00A95C09" w:rsidRDefault="00A95C09" w:rsidP="00A95C09">
      <w:pPr>
        <w:rPr>
          <w:rFonts w:ascii="Arial" w:hAnsi="Arial" w:cs="Arial"/>
          <w:sz w:val="22"/>
          <w:szCs w:val="22"/>
        </w:rPr>
      </w:pPr>
    </w:p>
    <w:p w14:paraId="2C8EB55A" w14:textId="77777777" w:rsidR="00201EEE" w:rsidRDefault="00201EEE" w:rsidP="00201EEE">
      <w:pPr>
        <w:ind w:firstLine="720"/>
        <w:jc w:val="both"/>
        <w:rPr>
          <w:rFonts w:ascii="Arial" w:hAnsi="Arial" w:cs="Arial"/>
          <w:sz w:val="22"/>
          <w:szCs w:val="22"/>
        </w:rPr>
      </w:pPr>
    </w:p>
    <w:p w14:paraId="79D00EFD" w14:textId="77777777" w:rsidR="00201EEE" w:rsidRDefault="00BA28ED" w:rsidP="00201EEE">
      <w:pPr>
        <w:ind w:firstLine="72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2096" behindDoc="0" locked="0" layoutInCell="1" allowOverlap="1" wp14:anchorId="29B7D029" wp14:editId="0BB96D05">
                <wp:simplePos x="0" y="0"/>
                <wp:positionH relativeFrom="column">
                  <wp:posOffset>3251835</wp:posOffset>
                </wp:positionH>
                <wp:positionV relativeFrom="paragraph">
                  <wp:posOffset>110490</wp:posOffset>
                </wp:positionV>
                <wp:extent cx="2514600" cy="0"/>
                <wp:effectExtent l="0" t="0" r="0" b="0"/>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A7E6E" id="Line 2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7pt" to="45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C8G+I3cAAAACQEAAA8AAABkcnMvZG93bnJldi54bWxMj81O&#10;wzAQhO9IvIO1SFwqaif8lRCnQkBuvVBAXLfJkkTE6zR228DTs4gDHHfm0+xMvpxcr/Y0hs6zhWRu&#10;QBFXvu64sfDyXJ4tQIWIXGPvmSx8UoBlcXyUY1b7Az/Rfh0bJSEcMrTQxjhkWoeqJYdh7gdi8d79&#10;6DDKOTa6HvEg4a7XqTFX2mHH8qHFge5bqj7WO2chlK+0Lb9m1cy8nTee0u3D6hGtPT2Z7m5BRZri&#10;Hww/9aU6FNJp43dcB9VbuEzSRFAxri9ACXBjFiJsfgVd5Pr/guIbAAD//wMAUEsBAi0AFAAGAAgA&#10;AAAhALaDOJL+AAAA4QEAABMAAAAAAAAAAAAAAAAAAAAAAFtDb250ZW50X1R5cGVzXS54bWxQSwEC&#10;LQAUAAYACAAAACEAOP0h/9YAAACUAQAACwAAAAAAAAAAAAAAAAAvAQAAX3JlbHMvLnJlbHNQSwEC&#10;LQAUAAYACAAAACEAhxBt3rABAABIAwAADgAAAAAAAAAAAAAAAAAuAgAAZHJzL2Uyb0RvYy54bWxQ&#10;SwECLQAUAAYACAAAACEALwb4jdwAAAAJAQAADwAAAAAAAAAAAAAAAAAKBAAAZHJzL2Rvd25yZXYu&#10;eG1sUEsFBgAAAAAEAAQA8wAAABMFAAAAAA==&#10;"/>
            </w:pict>
          </mc:Fallback>
        </mc:AlternateContent>
      </w:r>
    </w:p>
    <w:p w14:paraId="3DDC032F" w14:textId="77777777" w:rsidR="00201EEE" w:rsidRDefault="00201EEE" w:rsidP="00201EEE">
      <w:pPr>
        <w:ind w:firstLine="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Signature of Affiant</w:t>
      </w:r>
    </w:p>
    <w:p w14:paraId="3C7304E8" w14:textId="77777777" w:rsidR="00201EEE" w:rsidRDefault="00201EEE" w:rsidP="00201EEE">
      <w:pPr>
        <w:jc w:val="both"/>
        <w:rPr>
          <w:rFonts w:ascii="Arial" w:hAnsi="Arial" w:cs="Arial"/>
          <w:sz w:val="22"/>
          <w:szCs w:val="22"/>
        </w:rPr>
      </w:pPr>
    </w:p>
    <w:p w14:paraId="2390022A" w14:textId="77777777" w:rsidR="00201EEE" w:rsidRDefault="00201EEE" w:rsidP="00201EEE">
      <w:pPr>
        <w:jc w:val="both"/>
        <w:rPr>
          <w:rFonts w:ascii="Arial" w:hAnsi="Arial" w:cs="Arial"/>
          <w:sz w:val="22"/>
          <w:szCs w:val="22"/>
        </w:rPr>
      </w:pPr>
    </w:p>
    <w:p w14:paraId="66AFBC7A" w14:textId="77777777" w:rsidR="00201EEE" w:rsidRPr="00F53677" w:rsidRDefault="00201EEE" w:rsidP="00201EEE">
      <w:pPr>
        <w:jc w:val="both"/>
        <w:rPr>
          <w:rFonts w:ascii="Arial" w:hAnsi="Arial" w:cs="Arial"/>
          <w:sz w:val="22"/>
          <w:szCs w:val="22"/>
        </w:rPr>
      </w:pPr>
      <w:r>
        <w:rPr>
          <w:rFonts w:ascii="Arial" w:hAnsi="Arial" w:cs="Arial"/>
          <w:sz w:val="22"/>
          <w:szCs w:val="22"/>
        </w:rPr>
        <w:t xml:space="preserve">Sworn and subscribed before me this </w:t>
      </w:r>
      <w:r w:rsidRPr="00F53677">
        <w:rPr>
          <w:rFonts w:ascii="Arial" w:hAnsi="Arial" w:cs="Arial"/>
          <w:sz w:val="22"/>
          <w:szCs w:val="22"/>
          <w:u w:val="single"/>
        </w:rPr>
        <w:fldChar w:fldCharType="begin">
          <w:ffData>
            <w:name w:val="Text4"/>
            <w:enabled/>
            <w:calcOnExit w:val="0"/>
            <w:textInput/>
          </w:ffData>
        </w:fldChar>
      </w:r>
      <w:r w:rsidRPr="00F53677">
        <w:rPr>
          <w:rFonts w:ascii="Arial" w:hAnsi="Arial" w:cs="Arial"/>
          <w:sz w:val="22"/>
          <w:szCs w:val="22"/>
          <w:u w:val="single"/>
        </w:rPr>
        <w:instrText xml:space="preserve"> FORMTEXT </w:instrText>
      </w:r>
      <w:r w:rsidRPr="00F53677">
        <w:rPr>
          <w:rFonts w:ascii="Arial" w:hAnsi="Arial" w:cs="Arial"/>
          <w:sz w:val="22"/>
          <w:szCs w:val="22"/>
          <w:u w:val="single"/>
        </w:rPr>
      </w:r>
      <w:r w:rsidRPr="00F53677">
        <w:rPr>
          <w:rFonts w:ascii="Arial" w:hAnsi="Arial" w:cs="Arial"/>
          <w:sz w:val="22"/>
          <w:szCs w:val="22"/>
          <w:u w:val="single"/>
        </w:rPr>
        <w:fldChar w:fldCharType="separate"/>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sz w:val="22"/>
          <w:szCs w:val="22"/>
          <w:u w:val="single"/>
        </w:rPr>
        <w:fldChar w:fldCharType="end"/>
      </w:r>
      <w:r>
        <w:rPr>
          <w:rFonts w:ascii="Arial" w:hAnsi="Arial" w:cs="Arial"/>
          <w:sz w:val="22"/>
          <w:szCs w:val="22"/>
        </w:rPr>
        <w:t xml:space="preserve"> day of </w:t>
      </w:r>
      <w:r w:rsidRPr="00F53677">
        <w:rPr>
          <w:rFonts w:ascii="Arial" w:hAnsi="Arial" w:cs="Arial"/>
          <w:sz w:val="22"/>
          <w:szCs w:val="22"/>
          <w:u w:val="single"/>
        </w:rPr>
        <w:fldChar w:fldCharType="begin">
          <w:ffData>
            <w:name w:val="Text4"/>
            <w:enabled/>
            <w:calcOnExit w:val="0"/>
            <w:textInput/>
          </w:ffData>
        </w:fldChar>
      </w:r>
      <w:r w:rsidRPr="00F53677">
        <w:rPr>
          <w:rFonts w:ascii="Arial" w:hAnsi="Arial" w:cs="Arial"/>
          <w:sz w:val="22"/>
          <w:szCs w:val="22"/>
          <w:u w:val="single"/>
        </w:rPr>
        <w:instrText xml:space="preserve"> FORMTEXT </w:instrText>
      </w:r>
      <w:r w:rsidRPr="00F53677">
        <w:rPr>
          <w:rFonts w:ascii="Arial" w:hAnsi="Arial" w:cs="Arial"/>
          <w:sz w:val="22"/>
          <w:szCs w:val="22"/>
          <w:u w:val="single"/>
        </w:rPr>
      </w:r>
      <w:r w:rsidRPr="00F53677">
        <w:rPr>
          <w:rFonts w:ascii="Arial" w:hAnsi="Arial" w:cs="Arial"/>
          <w:sz w:val="22"/>
          <w:szCs w:val="22"/>
          <w:u w:val="single"/>
        </w:rPr>
        <w:fldChar w:fldCharType="separate"/>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00C20C7A">
        <w:rPr>
          <w:rFonts w:ascii="Arial" w:hAnsi="Arial" w:cs="Arial"/>
          <w:noProof/>
          <w:sz w:val="22"/>
          <w:szCs w:val="22"/>
          <w:u w:val="single"/>
        </w:rPr>
        <w:tab/>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sz w:val="22"/>
          <w:szCs w:val="22"/>
          <w:u w:val="single"/>
        </w:rPr>
        <w:fldChar w:fldCharType="end"/>
      </w:r>
      <w:r>
        <w:rPr>
          <w:rFonts w:ascii="Arial" w:hAnsi="Arial" w:cs="Arial"/>
          <w:sz w:val="22"/>
          <w:szCs w:val="22"/>
        </w:rPr>
        <w:t xml:space="preserve">, </w:t>
      </w:r>
      <w:bookmarkStart w:id="12" w:name="Text8"/>
      <w:r w:rsidR="00A2342E">
        <w:rPr>
          <w:rFonts w:ascii="Arial" w:hAnsi="Arial" w:cs="Arial"/>
          <w:sz w:val="22"/>
          <w:szCs w:val="22"/>
          <w:u w:val="single"/>
        </w:rPr>
        <w:fldChar w:fldCharType="begin">
          <w:ffData>
            <w:name w:val="Text8"/>
            <w:enabled/>
            <w:calcOnExit w:val="0"/>
            <w:textInput/>
          </w:ffData>
        </w:fldChar>
      </w:r>
      <w:r w:rsidR="00A2342E">
        <w:rPr>
          <w:rFonts w:ascii="Arial" w:hAnsi="Arial" w:cs="Arial"/>
          <w:sz w:val="22"/>
          <w:szCs w:val="22"/>
          <w:u w:val="single"/>
        </w:rPr>
        <w:instrText xml:space="preserve"> FORMTEXT </w:instrText>
      </w:r>
      <w:r w:rsidR="00A2342E">
        <w:rPr>
          <w:rFonts w:ascii="Arial" w:hAnsi="Arial" w:cs="Arial"/>
          <w:sz w:val="22"/>
          <w:szCs w:val="22"/>
          <w:u w:val="single"/>
        </w:rPr>
      </w:r>
      <w:r w:rsidR="00A2342E">
        <w:rPr>
          <w:rFonts w:ascii="Arial" w:hAnsi="Arial" w:cs="Arial"/>
          <w:sz w:val="22"/>
          <w:szCs w:val="22"/>
          <w:u w:val="single"/>
        </w:rPr>
        <w:fldChar w:fldCharType="separate"/>
      </w:r>
      <w:r w:rsidR="00A2342E">
        <w:rPr>
          <w:rFonts w:ascii="Arial" w:hAnsi="Arial" w:cs="Arial"/>
          <w:noProof/>
          <w:sz w:val="22"/>
          <w:szCs w:val="22"/>
          <w:u w:val="single"/>
        </w:rPr>
        <w:t> </w:t>
      </w:r>
      <w:r w:rsidR="00A2342E">
        <w:rPr>
          <w:rFonts w:ascii="Arial" w:hAnsi="Arial" w:cs="Arial"/>
          <w:noProof/>
          <w:sz w:val="22"/>
          <w:szCs w:val="22"/>
          <w:u w:val="single"/>
        </w:rPr>
        <w:t> </w:t>
      </w:r>
      <w:r w:rsidR="00A2342E">
        <w:rPr>
          <w:rFonts w:ascii="Arial" w:hAnsi="Arial" w:cs="Arial"/>
          <w:noProof/>
          <w:sz w:val="22"/>
          <w:szCs w:val="22"/>
          <w:u w:val="single"/>
        </w:rPr>
        <w:t> </w:t>
      </w:r>
      <w:r w:rsidR="00A2342E">
        <w:rPr>
          <w:rFonts w:ascii="Arial" w:hAnsi="Arial" w:cs="Arial"/>
          <w:noProof/>
          <w:sz w:val="22"/>
          <w:szCs w:val="22"/>
          <w:u w:val="single"/>
        </w:rPr>
        <w:t> </w:t>
      </w:r>
      <w:r w:rsidR="00A2342E">
        <w:rPr>
          <w:rFonts w:ascii="Arial" w:hAnsi="Arial" w:cs="Arial"/>
          <w:noProof/>
          <w:sz w:val="22"/>
          <w:szCs w:val="22"/>
          <w:u w:val="single"/>
        </w:rPr>
        <w:t> </w:t>
      </w:r>
      <w:r w:rsidR="00A2342E">
        <w:rPr>
          <w:rFonts w:ascii="Arial" w:hAnsi="Arial" w:cs="Arial"/>
          <w:sz w:val="22"/>
          <w:szCs w:val="22"/>
          <w:u w:val="single"/>
        </w:rPr>
        <w:fldChar w:fldCharType="end"/>
      </w:r>
      <w:bookmarkEnd w:id="12"/>
      <w:r>
        <w:rPr>
          <w:rFonts w:ascii="Arial" w:hAnsi="Arial" w:cs="Arial"/>
          <w:sz w:val="22"/>
          <w:szCs w:val="22"/>
        </w:rPr>
        <w:t>.</w:t>
      </w:r>
    </w:p>
    <w:p w14:paraId="7EDE8F80" w14:textId="77777777" w:rsidR="00201EEE" w:rsidRPr="00A95C09" w:rsidRDefault="00201EEE" w:rsidP="00201EEE">
      <w:pPr>
        <w:rPr>
          <w:rFonts w:ascii="Arial" w:hAnsi="Arial" w:cs="Arial"/>
          <w:sz w:val="22"/>
          <w:szCs w:val="22"/>
        </w:rPr>
      </w:pPr>
    </w:p>
    <w:p w14:paraId="3B341304" w14:textId="77777777" w:rsidR="00201EEE" w:rsidRDefault="00201EEE" w:rsidP="00201EEE">
      <w:pPr>
        <w:ind w:left="2880" w:firstLine="720"/>
        <w:rPr>
          <w:rFonts w:ascii="Arial" w:hAnsi="Arial" w:cs="Arial"/>
          <w:sz w:val="22"/>
          <w:szCs w:val="22"/>
        </w:rPr>
      </w:pPr>
    </w:p>
    <w:p w14:paraId="57CA617C" w14:textId="77777777" w:rsidR="00201EEE" w:rsidRDefault="00BA28ED" w:rsidP="00201EEE">
      <w:pPr>
        <w:ind w:left="2880" w:firstLine="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3120" behindDoc="0" locked="0" layoutInCell="1" allowOverlap="1" wp14:anchorId="63980E2A" wp14:editId="5B6447AF">
                <wp:simplePos x="0" y="0"/>
                <wp:positionH relativeFrom="column">
                  <wp:posOffset>3251835</wp:posOffset>
                </wp:positionH>
                <wp:positionV relativeFrom="paragraph">
                  <wp:posOffset>107315</wp:posOffset>
                </wp:positionV>
                <wp:extent cx="2514600" cy="0"/>
                <wp:effectExtent l="0" t="0" r="0" b="0"/>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8DFCF" id="Line 2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45pt" to="45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WHxILcAAAACQEAAA8AAABkcnMvZG93bnJldi54bWxMj8FO&#10;wzAQRO9I/IO1SFwq6iSIqg1xKgTkxoUC4rqNlyQiXqex2wa+nkU9wHFnnmZnivXkenWgMXSeDaTz&#10;BBRx7W3HjYHXl+pqCSpEZIu9ZzLwRQHW5flZgbn1R36mwyY2SkI45GigjXHItQ51Sw7D3A/E4n34&#10;0WGUc2y0HfEo4a7XWZIstMOO5UOLA923VH9u9s5AqN5oV33P6lnyft14ynYPT49ozOXFdHcLKtIU&#10;/2D4rS/VoZROW79nG1Rv4CbNUkHFWKxACbBKliJsT4IuC/1/QfkDAAD//wMAUEsBAi0AFAAGAAgA&#10;AAAhALaDOJL+AAAA4QEAABMAAAAAAAAAAAAAAAAAAAAAAFtDb250ZW50X1R5cGVzXS54bWxQSwEC&#10;LQAUAAYACAAAACEAOP0h/9YAAACUAQAACwAAAAAAAAAAAAAAAAAvAQAAX3JlbHMvLnJlbHNQSwEC&#10;LQAUAAYACAAAACEAhxBt3rABAABIAwAADgAAAAAAAAAAAAAAAAAuAgAAZHJzL2Uyb0RvYy54bWxQ&#10;SwECLQAUAAYACAAAACEAZYfEgtwAAAAJAQAADwAAAAAAAAAAAAAAAAAKBAAAZHJzL2Rvd25yZXYu&#10;eG1sUEsFBgAAAAAEAAQA8wAAABMFAAAAAA==&#10;"/>
            </w:pict>
          </mc:Fallback>
        </mc:AlternateContent>
      </w:r>
    </w:p>
    <w:p w14:paraId="0A0AB482" w14:textId="77777777" w:rsidR="00201EEE" w:rsidRDefault="00201EEE" w:rsidP="00201EEE">
      <w:pPr>
        <w:ind w:left="2880" w:firstLine="720"/>
        <w:rPr>
          <w:rFonts w:ascii="Arial" w:hAnsi="Arial" w:cs="Arial"/>
          <w:sz w:val="22"/>
          <w:szCs w:val="22"/>
        </w:rPr>
      </w:pPr>
      <w:r>
        <w:rPr>
          <w:rFonts w:ascii="Arial" w:hAnsi="Arial" w:cs="Arial"/>
          <w:sz w:val="22"/>
          <w:szCs w:val="22"/>
        </w:rPr>
        <w:tab/>
      </w:r>
      <w:r>
        <w:rPr>
          <w:rFonts w:ascii="Arial" w:hAnsi="Arial" w:cs="Arial"/>
          <w:sz w:val="22"/>
          <w:szCs w:val="22"/>
        </w:rPr>
        <w:tab/>
        <w:t>Signature of official administering oath</w:t>
      </w:r>
    </w:p>
    <w:p w14:paraId="57BB8643" w14:textId="77777777" w:rsidR="00201EEE" w:rsidRDefault="00201EEE" w:rsidP="00201EEE">
      <w:pPr>
        <w:jc w:val="center"/>
        <w:rPr>
          <w:rFonts w:ascii="Arial" w:hAnsi="Arial" w:cs="Arial"/>
          <w:sz w:val="22"/>
          <w:szCs w:val="22"/>
        </w:rPr>
      </w:pPr>
    </w:p>
    <w:p w14:paraId="501AAA88" w14:textId="77777777" w:rsidR="000F580F" w:rsidRPr="000F580F" w:rsidRDefault="00201EEE" w:rsidP="006C6348">
      <w:pPr>
        <w:ind w:right="270"/>
        <w:jc w:val="right"/>
        <w:rPr>
          <w:rFonts w:ascii="Arial" w:hAnsi="Arial" w:cs="Arial"/>
          <w:b/>
          <w:sz w:val="22"/>
          <w:szCs w:val="22"/>
        </w:rPr>
      </w:pPr>
      <w:r>
        <w:rPr>
          <w:rFonts w:ascii="Arial" w:hAnsi="Arial" w:cs="Arial"/>
          <w:sz w:val="22"/>
          <w:szCs w:val="22"/>
        </w:rPr>
        <w:t xml:space="preserve">My Commission expires </w:t>
      </w:r>
      <w:r w:rsidRPr="00F53677">
        <w:rPr>
          <w:rFonts w:ascii="Arial" w:hAnsi="Arial" w:cs="Arial"/>
          <w:sz w:val="22"/>
          <w:szCs w:val="22"/>
          <w:u w:val="single"/>
        </w:rPr>
        <w:fldChar w:fldCharType="begin">
          <w:ffData>
            <w:name w:val="Text4"/>
            <w:enabled/>
            <w:calcOnExit w:val="0"/>
            <w:textInput/>
          </w:ffData>
        </w:fldChar>
      </w:r>
      <w:r w:rsidRPr="00F53677">
        <w:rPr>
          <w:rFonts w:ascii="Arial" w:hAnsi="Arial" w:cs="Arial"/>
          <w:sz w:val="22"/>
          <w:szCs w:val="22"/>
          <w:u w:val="single"/>
        </w:rPr>
        <w:instrText xml:space="preserve"> FORMTEXT </w:instrText>
      </w:r>
      <w:r w:rsidRPr="00F53677">
        <w:rPr>
          <w:rFonts w:ascii="Arial" w:hAnsi="Arial" w:cs="Arial"/>
          <w:sz w:val="22"/>
          <w:szCs w:val="22"/>
          <w:u w:val="single"/>
        </w:rPr>
      </w:r>
      <w:r w:rsidRPr="00F53677">
        <w:rPr>
          <w:rFonts w:ascii="Arial" w:hAnsi="Arial" w:cs="Arial"/>
          <w:sz w:val="22"/>
          <w:szCs w:val="22"/>
          <w:u w:val="single"/>
        </w:rPr>
        <w:fldChar w:fldCharType="separate"/>
      </w:r>
      <w:r w:rsidRPr="00F53677">
        <w:rPr>
          <w:rFonts w:ascii="Arial" w:hAnsi="Arial" w:cs="Arial"/>
          <w:noProof/>
          <w:sz w:val="22"/>
          <w:szCs w:val="22"/>
          <w:u w:val="single"/>
        </w:rPr>
        <w:t> </w:t>
      </w:r>
      <w:r w:rsidRPr="00F53677">
        <w:rPr>
          <w:rFonts w:ascii="Arial" w:hAnsi="Arial" w:cs="Arial"/>
          <w:noProof/>
          <w:sz w:val="22"/>
          <w:szCs w:val="22"/>
          <w:u w:val="single"/>
        </w:rPr>
        <w:t> </w:t>
      </w:r>
      <w:r w:rsidR="00C20C7A">
        <w:rPr>
          <w:rFonts w:ascii="Arial" w:hAnsi="Arial" w:cs="Arial"/>
          <w:noProof/>
          <w:sz w:val="22"/>
          <w:szCs w:val="22"/>
          <w:u w:val="single"/>
        </w:rPr>
        <w:tab/>
      </w:r>
      <w:r w:rsidR="00C20C7A">
        <w:rPr>
          <w:rFonts w:ascii="Arial" w:hAnsi="Arial" w:cs="Arial"/>
          <w:noProof/>
          <w:sz w:val="22"/>
          <w:szCs w:val="22"/>
          <w:u w:val="single"/>
        </w:rPr>
        <w:tab/>
      </w:r>
      <w:r w:rsidR="00C20C7A">
        <w:rPr>
          <w:rFonts w:ascii="Arial" w:hAnsi="Arial" w:cs="Arial"/>
          <w:noProof/>
          <w:sz w:val="22"/>
          <w:szCs w:val="22"/>
          <w:u w:val="single"/>
        </w:rPr>
        <w:tab/>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sz w:val="22"/>
          <w:szCs w:val="22"/>
          <w:u w:val="single"/>
        </w:rPr>
        <w:fldChar w:fldCharType="end"/>
      </w:r>
      <w:r w:rsidR="000F580F">
        <w:rPr>
          <w:rFonts w:ascii="Arial" w:hAnsi="Arial" w:cs="Arial"/>
          <w:b/>
          <w:sz w:val="22"/>
          <w:szCs w:val="22"/>
        </w:rPr>
        <w:br w:type="page"/>
      </w:r>
      <w:r w:rsidR="000F580F" w:rsidRPr="000F580F">
        <w:rPr>
          <w:rFonts w:ascii="Arial" w:hAnsi="Arial" w:cs="Arial"/>
          <w:b/>
          <w:sz w:val="22"/>
          <w:szCs w:val="22"/>
        </w:rPr>
        <w:lastRenderedPageBreak/>
        <w:t>VERIFICATION</w:t>
      </w:r>
    </w:p>
    <w:p w14:paraId="2A0CF65B" w14:textId="77777777" w:rsidR="000F580F" w:rsidRPr="000F580F" w:rsidRDefault="000F580F" w:rsidP="000F580F">
      <w:pPr>
        <w:rPr>
          <w:rFonts w:ascii="Arial" w:hAnsi="Arial" w:cs="Arial"/>
          <w:sz w:val="22"/>
          <w:szCs w:val="22"/>
        </w:rPr>
      </w:pPr>
    </w:p>
    <w:p w14:paraId="4E53B775" w14:textId="77777777" w:rsidR="000F580F" w:rsidRPr="000F580F" w:rsidRDefault="000F580F" w:rsidP="000F580F">
      <w:pPr>
        <w:rPr>
          <w:rFonts w:ascii="Arial" w:hAnsi="Arial" w:cs="Arial"/>
          <w:sz w:val="22"/>
          <w:szCs w:val="22"/>
        </w:rPr>
      </w:pPr>
    </w:p>
    <w:p w14:paraId="7CB1D865" w14:textId="77777777" w:rsidR="000F580F" w:rsidRPr="000F580F" w:rsidRDefault="006A2E85" w:rsidP="000F580F">
      <w:pPr>
        <w:rPr>
          <w:rFonts w:ascii="Arial" w:hAnsi="Arial" w:cs="Arial"/>
          <w:sz w:val="22"/>
          <w:szCs w:val="22"/>
        </w:rPr>
      </w:pPr>
      <w:r>
        <w:rPr>
          <w:rFonts w:ascii="Arial" w:hAnsi="Arial" w:cs="Arial"/>
          <w:sz w:val="22"/>
          <w:szCs w:val="22"/>
        </w:rPr>
        <w:t>State of</w:t>
      </w:r>
      <w:r w:rsidR="00725289">
        <w:rPr>
          <w:rFonts w:ascii="Arial" w:hAnsi="Arial" w:cs="Arial"/>
          <w:sz w:val="22"/>
          <w:szCs w:val="22"/>
        </w:rPr>
        <w:tab/>
      </w:r>
      <w:r w:rsidR="00725289" w:rsidRPr="0034091A">
        <w:rPr>
          <w:rFonts w:ascii="Arial" w:hAnsi="Arial" w:cs="Arial"/>
          <w:b/>
          <w:sz w:val="22"/>
          <w:szCs w:val="22"/>
          <w:u w:val="single"/>
        </w:rPr>
        <w:fldChar w:fldCharType="begin">
          <w:ffData>
            <w:name w:val="Text3"/>
            <w:enabled/>
            <w:calcOnExit w:val="0"/>
            <w:textInput/>
          </w:ffData>
        </w:fldChar>
      </w:r>
      <w:r w:rsidR="00725289" w:rsidRPr="0034091A">
        <w:rPr>
          <w:rFonts w:ascii="Arial" w:hAnsi="Arial" w:cs="Arial"/>
          <w:b/>
          <w:sz w:val="22"/>
          <w:szCs w:val="22"/>
          <w:u w:val="single"/>
        </w:rPr>
        <w:instrText xml:space="preserve"> FORMTEXT </w:instrText>
      </w:r>
      <w:r w:rsidR="00725289" w:rsidRPr="0034091A">
        <w:rPr>
          <w:rFonts w:ascii="Arial" w:hAnsi="Arial" w:cs="Arial"/>
          <w:b/>
          <w:sz w:val="22"/>
          <w:szCs w:val="22"/>
          <w:u w:val="single"/>
        </w:rPr>
      </w:r>
      <w:r w:rsidR="00725289" w:rsidRPr="0034091A">
        <w:rPr>
          <w:rFonts w:ascii="Arial" w:hAnsi="Arial" w:cs="Arial"/>
          <w:b/>
          <w:sz w:val="22"/>
          <w:szCs w:val="22"/>
          <w:u w:val="single"/>
        </w:rPr>
        <w:fldChar w:fldCharType="separate"/>
      </w:r>
      <w:r w:rsidR="00725289" w:rsidRPr="0034091A">
        <w:rPr>
          <w:rFonts w:ascii="Arial" w:hAnsi="Arial" w:cs="Arial"/>
          <w:b/>
          <w:noProof/>
          <w:sz w:val="22"/>
          <w:szCs w:val="22"/>
          <w:u w:val="single"/>
        </w:rPr>
        <w:t> </w:t>
      </w:r>
      <w:r w:rsidR="00725289" w:rsidRPr="0034091A">
        <w:rPr>
          <w:rFonts w:ascii="Arial" w:hAnsi="Arial" w:cs="Arial"/>
          <w:b/>
          <w:noProof/>
          <w:sz w:val="22"/>
          <w:szCs w:val="22"/>
          <w:u w:val="single"/>
        </w:rPr>
        <w:t> </w:t>
      </w:r>
      <w:r w:rsidR="00725289" w:rsidRPr="0034091A">
        <w:rPr>
          <w:rFonts w:ascii="Arial" w:hAnsi="Arial" w:cs="Arial"/>
          <w:b/>
          <w:noProof/>
          <w:sz w:val="22"/>
          <w:szCs w:val="22"/>
          <w:u w:val="single"/>
        </w:rPr>
        <w:t> </w:t>
      </w:r>
      <w:r w:rsidR="00725289" w:rsidRPr="0034091A">
        <w:rPr>
          <w:rFonts w:ascii="Arial" w:hAnsi="Arial" w:cs="Arial"/>
          <w:b/>
          <w:noProof/>
          <w:sz w:val="22"/>
          <w:szCs w:val="22"/>
          <w:u w:val="single"/>
        </w:rPr>
        <w:t> </w:t>
      </w:r>
      <w:r w:rsidR="00725289" w:rsidRPr="0034091A">
        <w:rPr>
          <w:rFonts w:ascii="Arial" w:hAnsi="Arial" w:cs="Arial"/>
          <w:b/>
          <w:noProof/>
          <w:sz w:val="22"/>
          <w:szCs w:val="22"/>
          <w:u w:val="single"/>
        </w:rPr>
        <w:t> </w:t>
      </w:r>
      <w:r w:rsidR="00725289" w:rsidRPr="0034091A">
        <w:rPr>
          <w:rFonts w:ascii="Arial" w:hAnsi="Arial" w:cs="Arial"/>
          <w:b/>
          <w:sz w:val="22"/>
          <w:szCs w:val="22"/>
          <w:u w:val="single"/>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F580F" w:rsidRPr="000F580F">
        <w:rPr>
          <w:rFonts w:ascii="Arial" w:hAnsi="Arial" w:cs="Arial"/>
          <w:sz w:val="22"/>
          <w:szCs w:val="22"/>
        </w:rPr>
        <w:t>:</w:t>
      </w:r>
    </w:p>
    <w:p w14:paraId="4DC7932D" w14:textId="77777777" w:rsidR="000F580F" w:rsidRPr="000F580F" w:rsidRDefault="000F580F" w:rsidP="006A2E85">
      <w:pPr>
        <w:ind w:left="4320" w:firstLine="720"/>
        <w:rPr>
          <w:rFonts w:ascii="Arial" w:hAnsi="Arial" w:cs="Arial"/>
          <w:sz w:val="22"/>
          <w:szCs w:val="22"/>
        </w:rPr>
      </w:pPr>
      <w:r w:rsidRPr="000F580F">
        <w:rPr>
          <w:rFonts w:ascii="Arial" w:hAnsi="Arial" w:cs="Arial"/>
          <w:sz w:val="22"/>
          <w:szCs w:val="22"/>
        </w:rPr>
        <w:t>:</w:t>
      </w:r>
      <w:r w:rsidRPr="000F580F">
        <w:rPr>
          <w:rFonts w:ascii="Arial" w:hAnsi="Arial" w:cs="Arial"/>
          <w:sz w:val="22"/>
          <w:szCs w:val="22"/>
        </w:rPr>
        <w:tab/>
        <w:t>ss.</w:t>
      </w:r>
    </w:p>
    <w:p w14:paraId="7C66022E" w14:textId="77777777" w:rsidR="000F580F" w:rsidRPr="000F580F" w:rsidRDefault="000F580F" w:rsidP="000F580F">
      <w:pPr>
        <w:rPr>
          <w:rFonts w:ascii="Arial" w:hAnsi="Arial" w:cs="Arial"/>
          <w:sz w:val="22"/>
          <w:szCs w:val="22"/>
        </w:rPr>
      </w:pPr>
      <w:r w:rsidRPr="000F580F">
        <w:rPr>
          <w:rFonts w:ascii="Arial" w:hAnsi="Arial" w:cs="Arial"/>
          <w:sz w:val="22"/>
          <w:szCs w:val="22"/>
        </w:rPr>
        <w:t>County</w:t>
      </w:r>
      <w:r w:rsidR="006A2E85">
        <w:rPr>
          <w:rFonts w:ascii="Arial" w:hAnsi="Arial" w:cs="Arial"/>
          <w:sz w:val="22"/>
          <w:szCs w:val="22"/>
        </w:rPr>
        <w:t xml:space="preserve"> of </w:t>
      </w:r>
      <w:r w:rsidR="006A2E85">
        <w:rPr>
          <w:rFonts w:ascii="Arial" w:hAnsi="Arial" w:cs="Arial"/>
          <w:sz w:val="22"/>
          <w:szCs w:val="22"/>
        </w:rPr>
        <w:tab/>
      </w:r>
      <w:r w:rsidR="00725289" w:rsidRPr="0034091A">
        <w:rPr>
          <w:rFonts w:ascii="Arial" w:hAnsi="Arial" w:cs="Arial"/>
          <w:b/>
          <w:sz w:val="22"/>
          <w:szCs w:val="22"/>
          <w:u w:val="single"/>
        </w:rPr>
        <w:fldChar w:fldCharType="begin">
          <w:ffData>
            <w:name w:val="Text3"/>
            <w:enabled/>
            <w:calcOnExit w:val="0"/>
            <w:textInput/>
          </w:ffData>
        </w:fldChar>
      </w:r>
      <w:r w:rsidR="00725289" w:rsidRPr="0034091A">
        <w:rPr>
          <w:rFonts w:ascii="Arial" w:hAnsi="Arial" w:cs="Arial"/>
          <w:b/>
          <w:sz w:val="22"/>
          <w:szCs w:val="22"/>
          <w:u w:val="single"/>
        </w:rPr>
        <w:instrText xml:space="preserve"> FORMTEXT </w:instrText>
      </w:r>
      <w:r w:rsidR="00725289" w:rsidRPr="0034091A">
        <w:rPr>
          <w:rFonts w:ascii="Arial" w:hAnsi="Arial" w:cs="Arial"/>
          <w:b/>
          <w:sz w:val="22"/>
          <w:szCs w:val="22"/>
          <w:u w:val="single"/>
        </w:rPr>
      </w:r>
      <w:r w:rsidR="00725289" w:rsidRPr="0034091A">
        <w:rPr>
          <w:rFonts w:ascii="Arial" w:hAnsi="Arial" w:cs="Arial"/>
          <w:b/>
          <w:sz w:val="22"/>
          <w:szCs w:val="22"/>
          <w:u w:val="single"/>
        </w:rPr>
        <w:fldChar w:fldCharType="separate"/>
      </w:r>
      <w:r w:rsidR="00725289" w:rsidRPr="0034091A">
        <w:rPr>
          <w:rFonts w:ascii="Arial" w:hAnsi="Arial" w:cs="Arial"/>
          <w:b/>
          <w:noProof/>
          <w:sz w:val="22"/>
          <w:szCs w:val="22"/>
          <w:u w:val="single"/>
        </w:rPr>
        <w:t> </w:t>
      </w:r>
      <w:r w:rsidR="00725289" w:rsidRPr="0034091A">
        <w:rPr>
          <w:rFonts w:ascii="Arial" w:hAnsi="Arial" w:cs="Arial"/>
          <w:b/>
          <w:noProof/>
          <w:sz w:val="22"/>
          <w:szCs w:val="22"/>
          <w:u w:val="single"/>
        </w:rPr>
        <w:t> </w:t>
      </w:r>
      <w:r w:rsidR="00725289" w:rsidRPr="0034091A">
        <w:rPr>
          <w:rFonts w:ascii="Arial" w:hAnsi="Arial" w:cs="Arial"/>
          <w:b/>
          <w:noProof/>
          <w:sz w:val="22"/>
          <w:szCs w:val="22"/>
          <w:u w:val="single"/>
        </w:rPr>
        <w:t> </w:t>
      </w:r>
      <w:r w:rsidR="00725289" w:rsidRPr="0034091A">
        <w:rPr>
          <w:rFonts w:ascii="Arial" w:hAnsi="Arial" w:cs="Arial"/>
          <w:b/>
          <w:noProof/>
          <w:sz w:val="22"/>
          <w:szCs w:val="22"/>
          <w:u w:val="single"/>
        </w:rPr>
        <w:t> </w:t>
      </w:r>
      <w:r w:rsidR="00725289" w:rsidRPr="0034091A">
        <w:rPr>
          <w:rFonts w:ascii="Arial" w:hAnsi="Arial" w:cs="Arial"/>
          <w:b/>
          <w:noProof/>
          <w:sz w:val="22"/>
          <w:szCs w:val="22"/>
          <w:u w:val="single"/>
        </w:rPr>
        <w:t> </w:t>
      </w:r>
      <w:r w:rsidR="00725289" w:rsidRPr="0034091A">
        <w:rPr>
          <w:rFonts w:ascii="Arial" w:hAnsi="Arial" w:cs="Arial"/>
          <w:b/>
          <w:sz w:val="22"/>
          <w:szCs w:val="22"/>
          <w:u w:val="single"/>
        </w:rPr>
        <w:fldChar w:fldCharType="end"/>
      </w:r>
      <w:r w:rsidR="006A2E85">
        <w:rPr>
          <w:rFonts w:ascii="Arial" w:hAnsi="Arial" w:cs="Arial"/>
          <w:sz w:val="22"/>
          <w:szCs w:val="22"/>
        </w:rPr>
        <w:tab/>
      </w:r>
      <w:r w:rsidR="006A2E85">
        <w:rPr>
          <w:rFonts w:ascii="Arial" w:hAnsi="Arial" w:cs="Arial"/>
          <w:sz w:val="22"/>
          <w:szCs w:val="22"/>
        </w:rPr>
        <w:tab/>
      </w:r>
      <w:r w:rsidR="006A2E85">
        <w:rPr>
          <w:rFonts w:ascii="Arial" w:hAnsi="Arial" w:cs="Arial"/>
          <w:sz w:val="22"/>
          <w:szCs w:val="22"/>
        </w:rPr>
        <w:tab/>
      </w:r>
      <w:r w:rsidR="006A2E85">
        <w:rPr>
          <w:rFonts w:ascii="Arial" w:hAnsi="Arial" w:cs="Arial"/>
          <w:sz w:val="22"/>
          <w:szCs w:val="22"/>
        </w:rPr>
        <w:tab/>
      </w:r>
      <w:r w:rsidR="006A2E85">
        <w:rPr>
          <w:rFonts w:ascii="Arial" w:hAnsi="Arial" w:cs="Arial"/>
          <w:sz w:val="22"/>
          <w:szCs w:val="22"/>
        </w:rPr>
        <w:tab/>
      </w:r>
      <w:r w:rsidRPr="000F580F">
        <w:rPr>
          <w:rFonts w:ascii="Arial" w:hAnsi="Arial" w:cs="Arial"/>
          <w:sz w:val="22"/>
          <w:szCs w:val="22"/>
        </w:rPr>
        <w:t>:</w:t>
      </w:r>
    </w:p>
    <w:p w14:paraId="706EA0EF" w14:textId="77777777" w:rsidR="000F580F" w:rsidRPr="000F580F" w:rsidRDefault="000F580F" w:rsidP="000F580F">
      <w:pPr>
        <w:rPr>
          <w:rFonts w:ascii="Arial" w:hAnsi="Arial" w:cs="Arial"/>
          <w:sz w:val="22"/>
          <w:szCs w:val="22"/>
        </w:rPr>
      </w:pPr>
    </w:p>
    <w:p w14:paraId="5F20E556" w14:textId="77777777" w:rsidR="000F580F" w:rsidRPr="000F580F" w:rsidRDefault="00725289" w:rsidP="00725289">
      <w:pPr>
        <w:ind w:firstLine="720"/>
        <w:rPr>
          <w:rFonts w:ascii="Arial" w:hAnsi="Arial" w:cs="Arial"/>
          <w:sz w:val="22"/>
          <w:szCs w:val="22"/>
        </w:rPr>
      </w:pPr>
      <w:r w:rsidRPr="0034091A">
        <w:rPr>
          <w:rFonts w:ascii="Arial" w:hAnsi="Arial" w:cs="Arial"/>
          <w:b/>
          <w:sz w:val="22"/>
          <w:szCs w:val="22"/>
          <w:u w:val="single"/>
        </w:rPr>
        <w:fldChar w:fldCharType="begin">
          <w:ffData>
            <w:name w:val="Text3"/>
            <w:enabled/>
            <w:calcOnExit w:val="0"/>
            <w:textInput/>
          </w:ffData>
        </w:fldChar>
      </w:r>
      <w:r w:rsidRPr="0034091A">
        <w:rPr>
          <w:rFonts w:ascii="Arial" w:hAnsi="Arial" w:cs="Arial"/>
          <w:b/>
          <w:sz w:val="22"/>
          <w:szCs w:val="22"/>
          <w:u w:val="single"/>
        </w:rPr>
        <w:instrText xml:space="preserve"> FORMTEXT </w:instrText>
      </w:r>
      <w:r w:rsidRPr="0034091A">
        <w:rPr>
          <w:rFonts w:ascii="Arial" w:hAnsi="Arial" w:cs="Arial"/>
          <w:b/>
          <w:sz w:val="22"/>
          <w:szCs w:val="22"/>
          <w:u w:val="single"/>
        </w:rPr>
      </w:r>
      <w:r w:rsidRPr="0034091A">
        <w:rPr>
          <w:rFonts w:ascii="Arial" w:hAnsi="Arial" w:cs="Arial"/>
          <w:b/>
          <w:sz w:val="22"/>
          <w:szCs w:val="22"/>
          <w:u w:val="single"/>
        </w:rPr>
        <w:fldChar w:fldCharType="separate"/>
      </w:r>
      <w:r>
        <w:rPr>
          <w:rFonts w:ascii="Arial" w:hAnsi="Arial" w:cs="Arial"/>
          <w:b/>
          <w:sz w:val="22"/>
          <w:szCs w:val="22"/>
          <w:u w:val="single"/>
        </w:rPr>
        <w:t> </w:t>
      </w:r>
      <w:r>
        <w:rPr>
          <w:rFonts w:ascii="Arial" w:hAnsi="Arial" w:cs="Arial"/>
          <w:b/>
          <w:sz w:val="22"/>
          <w:szCs w:val="22"/>
          <w:u w:val="single"/>
        </w:rPr>
        <w:t> </w:t>
      </w:r>
      <w:r>
        <w:rPr>
          <w:rFonts w:ascii="Arial" w:hAnsi="Arial" w:cs="Arial"/>
          <w:b/>
          <w:sz w:val="22"/>
          <w:szCs w:val="22"/>
          <w:u w:val="single"/>
        </w:rPr>
        <w:t> </w:t>
      </w:r>
      <w:r>
        <w:rPr>
          <w:rFonts w:ascii="Arial" w:hAnsi="Arial" w:cs="Arial"/>
          <w:b/>
          <w:sz w:val="22"/>
          <w:szCs w:val="22"/>
          <w:u w:val="single"/>
        </w:rPr>
        <w:t> </w:t>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 </w:t>
      </w:r>
      <w:r w:rsidRPr="0034091A">
        <w:rPr>
          <w:rFonts w:ascii="Arial" w:hAnsi="Arial" w:cs="Arial"/>
          <w:b/>
          <w:sz w:val="22"/>
          <w:szCs w:val="22"/>
          <w:u w:val="single"/>
        </w:rPr>
        <w:fldChar w:fldCharType="end"/>
      </w:r>
      <w:r w:rsidR="000F580F" w:rsidRPr="000F580F">
        <w:rPr>
          <w:rFonts w:ascii="Arial" w:hAnsi="Arial" w:cs="Arial"/>
          <w:sz w:val="22"/>
          <w:szCs w:val="22"/>
        </w:rPr>
        <w:t>, Affiant, being duly [sworn/affirmed] according to law, deposes and says that:</w:t>
      </w:r>
    </w:p>
    <w:p w14:paraId="0C0AFF78" w14:textId="77777777" w:rsidR="000F580F" w:rsidRPr="000F580F" w:rsidRDefault="000F580F" w:rsidP="000F580F">
      <w:pPr>
        <w:rPr>
          <w:rFonts w:ascii="Arial" w:hAnsi="Arial" w:cs="Arial"/>
          <w:sz w:val="22"/>
          <w:szCs w:val="22"/>
        </w:rPr>
      </w:pPr>
    </w:p>
    <w:p w14:paraId="1CF74F4D" w14:textId="77777777" w:rsidR="00725289" w:rsidRDefault="000F580F" w:rsidP="00725289">
      <w:pPr>
        <w:ind w:firstLine="720"/>
        <w:rPr>
          <w:rFonts w:ascii="Arial" w:hAnsi="Arial" w:cs="Arial"/>
          <w:sz w:val="22"/>
          <w:szCs w:val="22"/>
        </w:rPr>
      </w:pPr>
      <w:r w:rsidRPr="000F580F">
        <w:rPr>
          <w:rFonts w:ascii="Arial" w:hAnsi="Arial" w:cs="Arial"/>
          <w:sz w:val="22"/>
          <w:szCs w:val="22"/>
        </w:rPr>
        <w:t>He/she is the</w:t>
      </w:r>
      <w:r w:rsidR="00725289">
        <w:rPr>
          <w:rFonts w:ascii="Arial" w:hAnsi="Arial" w:cs="Arial"/>
          <w:sz w:val="22"/>
          <w:szCs w:val="22"/>
        </w:rPr>
        <w:t xml:space="preserve"> </w:t>
      </w:r>
      <w:r w:rsidR="00725289" w:rsidRPr="0034091A">
        <w:rPr>
          <w:rFonts w:ascii="Arial" w:hAnsi="Arial" w:cs="Arial"/>
          <w:b/>
          <w:sz w:val="22"/>
          <w:szCs w:val="22"/>
          <w:u w:val="single"/>
        </w:rPr>
        <w:fldChar w:fldCharType="begin">
          <w:ffData>
            <w:name w:val="Text3"/>
            <w:enabled/>
            <w:calcOnExit w:val="0"/>
            <w:textInput/>
          </w:ffData>
        </w:fldChar>
      </w:r>
      <w:r w:rsidR="00725289" w:rsidRPr="0034091A">
        <w:rPr>
          <w:rFonts w:ascii="Arial" w:hAnsi="Arial" w:cs="Arial"/>
          <w:b/>
          <w:sz w:val="22"/>
          <w:szCs w:val="22"/>
          <w:u w:val="single"/>
        </w:rPr>
        <w:instrText xml:space="preserve"> FORMTEXT </w:instrText>
      </w:r>
      <w:r w:rsidR="00725289" w:rsidRPr="0034091A">
        <w:rPr>
          <w:rFonts w:ascii="Arial" w:hAnsi="Arial" w:cs="Arial"/>
          <w:b/>
          <w:sz w:val="22"/>
          <w:szCs w:val="22"/>
          <w:u w:val="single"/>
        </w:rPr>
      </w:r>
      <w:r w:rsidR="00725289" w:rsidRPr="0034091A">
        <w:rPr>
          <w:rFonts w:ascii="Arial" w:hAnsi="Arial" w:cs="Arial"/>
          <w:b/>
          <w:sz w:val="22"/>
          <w:szCs w:val="22"/>
          <w:u w:val="single"/>
        </w:rPr>
        <w:fldChar w:fldCharType="separate"/>
      </w:r>
      <w:r w:rsidR="00725289">
        <w:rPr>
          <w:rFonts w:ascii="Arial" w:hAnsi="Arial" w:cs="Arial"/>
          <w:b/>
          <w:sz w:val="22"/>
          <w:szCs w:val="22"/>
          <w:u w:val="single"/>
        </w:rPr>
        <w:t> </w:t>
      </w:r>
      <w:r w:rsidR="00725289">
        <w:rPr>
          <w:rFonts w:ascii="Arial" w:hAnsi="Arial" w:cs="Arial"/>
          <w:b/>
          <w:sz w:val="22"/>
          <w:szCs w:val="22"/>
          <w:u w:val="single"/>
        </w:rPr>
        <w:t> </w:t>
      </w:r>
      <w:r w:rsidR="00725289">
        <w:rPr>
          <w:rFonts w:ascii="Arial" w:hAnsi="Arial" w:cs="Arial"/>
          <w:b/>
          <w:sz w:val="22"/>
          <w:szCs w:val="22"/>
          <w:u w:val="single"/>
        </w:rPr>
        <w:t> </w:t>
      </w:r>
      <w:r w:rsidR="00725289">
        <w:rPr>
          <w:rFonts w:ascii="Arial" w:hAnsi="Arial" w:cs="Arial"/>
          <w:b/>
          <w:sz w:val="22"/>
          <w:szCs w:val="22"/>
          <w:u w:val="single"/>
        </w:rPr>
        <w:t> </w:t>
      </w:r>
      <w:r w:rsidR="00725289">
        <w:rPr>
          <w:rFonts w:ascii="Arial" w:hAnsi="Arial" w:cs="Arial"/>
          <w:b/>
          <w:sz w:val="22"/>
          <w:szCs w:val="22"/>
          <w:u w:val="single"/>
        </w:rPr>
        <w:tab/>
      </w:r>
      <w:r w:rsidR="00725289">
        <w:rPr>
          <w:rFonts w:ascii="Arial" w:hAnsi="Arial" w:cs="Arial"/>
          <w:b/>
          <w:sz w:val="22"/>
          <w:szCs w:val="22"/>
          <w:u w:val="single"/>
        </w:rPr>
        <w:tab/>
      </w:r>
      <w:r w:rsidR="00725289">
        <w:rPr>
          <w:rFonts w:ascii="Arial" w:hAnsi="Arial" w:cs="Arial"/>
          <w:b/>
          <w:sz w:val="22"/>
          <w:szCs w:val="22"/>
          <w:u w:val="single"/>
        </w:rPr>
        <w:tab/>
      </w:r>
      <w:r w:rsidR="00725289" w:rsidRPr="0034091A">
        <w:rPr>
          <w:rFonts w:ascii="Arial" w:hAnsi="Arial" w:cs="Arial"/>
          <w:b/>
          <w:sz w:val="22"/>
          <w:szCs w:val="22"/>
          <w:u w:val="single"/>
        </w:rPr>
        <w:fldChar w:fldCharType="end"/>
      </w:r>
      <w:r w:rsidRPr="000F580F">
        <w:rPr>
          <w:rFonts w:ascii="Arial" w:hAnsi="Arial" w:cs="Arial"/>
          <w:sz w:val="22"/>
          <w:szCs w:val="22"/>
        </w:rPr>
        <w:t xml:space="preserve"> (Office</w:t>
      </w:r>
      <w:r w:rsidR="00966653">
        <w:rPr>
          <w:rFonts w:ascii="Arial" w:hAnsi="Arial" w:cs="Arial"/>
          <w:sz w:val="22"/>
          <w:szCs w:val="22"/>
        </w:rPr>
        <w:t xml:space="preserve"> of</w:t>
      </w:r>
      <w:r w:rsidRPr="000F580F">
        <w:rPr>
          <w:rFonts w:ascii="Arial" w:hAnsi="Arial" w:cs="Arial"/>
          <w:sz w:val="22"/>
          <w:szCs w:val="22"/>
        </w:rPr>
        <w:t xml:space="preserve"> Affiant) of</w:t>
      </w:r>
      <w:r w:rsidR="00725289">
        <w:rPr>
          <w:rFonts w:ascii="Arial" w:hAnsi="Arial" w:cs="Arial"/>
          <w:sz w:val="22"/>
          <w:szCs w:val="22"/>
        </w:rPr>
        <w:t xml:space="preserve"> </w:t>
      </w:r>
      <w:r w:rsidR="00725289" w:rsidRPr="0034091A">
        <w:rPr>
          <w:rFonts w:ascii="Arial" w:hAnsi="Arial" w:cs="Arial"/>
          <w:b/>
          <w:sz w:val="22"/>
          <w:szCs w:val="22"/>
          <w:u w:val="single"/>
        </w:rPr>
        <w:fldChar w:fldCharType="begin">
          <w:ffData>
            <w:name w:val="Text3"/>
            <w:enabled/>
            <w:calcOnExit w:val="0"/>
            <w:textInput/>
          </w:ffData>
        </w:fldChar>
      </w:r>
      <w:r w:rsidR="00725289" w:rsidRPr="0034091A">
        <w:rPr>
          <w:rFonts w:ascii="Arial" w:hAnsi="Arial" w:cs="Arial"/>
          <w:b/>
          <w:sz w:val="22"/>
          <w:szCs w:val="22"/>
          <w:u w:val="single"/>
        </w:rPr>
        <w:instrText xml:space="preserve"> FORMTEXT </w:instrText>
      </w:r>
      <w:r w:rsidR="00725289" w:rsidRPr="0034091A">
        <w:rPr>
          <w:rFonts w:ascii="Arial" w:hAnsi="Arial" w:cs="Arial"/>
          <w:b/>
          <w:sz w:val="22"/>
          <w:szCs w:val="22"/>
          <w:u w:val="single"/>
        </w:rPr>
      </w:r>
      <w:r w:rsidR="00725289" w:rsidRPr="0034091A">
        <w:rPr>
          <w:rFonts w:ascii="Arial" w:hAnsi="Arial" w:cs="Arial"/>
          <w:b/>
          <w:sz w:val="22"/>
          <w:szCs w:val="22"/>
          <w:u w:val="single"/>
        </w:rPr>
        <w:fldChar w:fldCharType="separate"/>
      </w:r>
      <w:r w:rsidR="00725289">
        <w:rPr>
          <w:rFonts w:ascii="Arial" w:hAnsi="Arial" w:cs="Arial"/>
          <w:b/>
          <w:sz w:val="22"/>
          <w:szCs w:val="22"/>
          <w:u w:val="single"/>
        </w:rPr>
        <w:t> </w:t>
      </w:r>
      <w:r w:rsidR="00725289">
        <w:rPr>
          <w:rFonts w:ascii="Arial" w:hAnsi="Arial" w:cs="Arial"/>
          <w:b/>
          <w:sz w:val="22"/>
          <w:szCs w:val="22"/>
          <w:u w:val="single"/>
        </w:rPr>
        <w:t> </w:t>
      </w:r>
      <w:r w:rsidR="00725289">
        <w:rPr>
          <w:rFonts w:ascii="Arial" w:hAnsi="Arial" w:cs="Arial"/>
          <w:b/>
          <w:sz w:val="22"/>
          <w:szCs w:val="22"/>
          <w:u w:val="single"/>
        </w:rPr>
        <w:t> </w:t>
      </w:r>
      <w:r w:rsidR="00725289">
        <w:rPr>
          <w:rFonts w:ascii="Arial" w:hAnsi="Arial" w:cs="Arial"/>
          <w:b/>
          <w:sz w:val="22"/>
          <w:szCs w:val="22"/>
          <w:u w:val="single"/>
        </w:rPr>
        <w:t> </w:t>
      </w:r>
      <w:r w:rsidR="00725289">
        <w:rPr>
          <w:rFonts w:ascii="Arial" w:hAnsi="Arial" w:cs="Arial"/>
          <w:b/>
          <w:sz w:val="22"/>
          <w:szCs w:val="22"/>
          <w:u w:val="single"/>
        </w:rPr>
        <w:tab/>
      </w:r>
      <w:r w:rsidR="00725289">
        <w:rPr>
          <w:rFonts w:ascii="Arial" w:hAnsi="Arial" w:cs="Arial"/>
          <w:b/>
          <w:sz w:val="22"/>
          <w:szCs w:val="22"/>
          <w:u w:val="single"/>
        </w:rPr>
        <w:tab/>
      </w:r>
      <w:r w:rsidR="00725289">
        <w:rPr>
          <w:rFonts w:ascii="Arial" w:hAnsi="Arial" w:cs="Arial"/>
          <w:b/>
          <w:sz w:val="22"/>
          <w:szCs w:val="22"/>
          <w:u w:val="single"/>
        </w:rPr>
        <w:t> </w:t>
      </w:r>
      <w:r w:rsidR="00725289" w:rsidRPr="0034091A">
        <w:rPr>
          <w:rFonts w:ascii="Arial" w:hAnsi="Arial" w:cs="Arial"/>
          <w:b/>
          <w:sz w:val="22"/>
          <w:szCs w:val="22"/>
          <w:u w:val="single"/>
        </w:rPr>
        <w:fldChar w:fldCharType="end"/>
      </w:r>
    </w:p>
    <w:p w14:paraId="56A9F2FF" w14:textId="77777777" w:rsidR="000F580F" w:rsidRPr="000F580F" w:rsidRDefault="000F580F" w:rsidP="00725289">
      <w:pPr>
        <w:rPr>
          <w:rFonts w:ascii="Arial" w:hAnsi="Arial" w:cs="Arial"/>
          <w:sz w:val="22"/>
          <w:szCs w:val="22"/>
        </w:rPr>
      </w:pPr>
      <w:r w:rsidRPr="000F580F">
        <w:rPr>
          <w:rFonts w:ascii="Arial" w:hAnsi="Arial" w:cs="Arial"/>
          <w:sz w:val="22"/>
          <w:szCs w:val="22"/>
        </w:rPr>
        <w:t>(Name of Applicant);</w:t>
      </w:r>
    </w:p>
    <w:p w14:paraId="50DBF90D" w14:textId="77777777" w:rsidR="000F580F" w:rsidRPr="000F580F" w:rsidRDefault="000F580F" w:rsidP="000F580F">
      <w:pPr>
        <w:rPr>
          <w:rFonts w:ascii="Arial" w:hAnsi="Arial" w:cs="Arial"/>
          <w:sz w:val="22"/>
          <w:szCs w:val="22"/>
        </w:rPr>
      </w:pPr>
    </w:p>
    <w:p w14:paraId="21EE4E74" w14:textId="77777777" w:rsidR="000F580F" w:rsidRPr="000F580F" w:rsidRDefault="000F580F" w:rsidP="000F580F">
      <w:pPr>
        <w:rPr>
          <w:rFonts w:ascii="Arial" w:hAnsi="Arial" w:cs="Arial"/>
          <w:sz w:val="22"/>
          <w:szCs w:val="22"/>
        </w:rPr>
      </w:pPr>
      <w:r w:rsidRPr="000F580F">
        <w:rPr>
          <w:rFonts w:ascii="Arial" w:hAnsi="Arial" w:cs="Arial"/>
          <w:sz w:val="22"/>
          <w:szCs w:val="22"/>
        </w:rPr>
        <w:t xml:space="preserve">That he/she is authorized to and does make this affidavit for said </w:t>
      </w:r>
      <w:r w:rsidR="00E44DAA">
        <w:rPr>
          <w:rFonts w:ascii="Arial" w:hAnsi="Arial" w:cs="Arial"/>
          <w:sz w:val="22"/>
          <w:szCs w:val="22"/>
        </w:rPr>
        <w:t>company</w:t>
      </w:r>
      <w:r w:rsidRPr="000F580F">
        <w:rPr>
          <w:rFonts w:ascii="Arial" w:hAnsi="Arial" w:cs="Arial"/>
          <w:sz w:val="22"/>
          <w:szCs w:val="22"/>
        </w:rPr>
        <w:t>;</w:t>
      </w:r>
    </w:p>
    <w:p w14:paraId="4E446CBD" w14:textId="77777777" w:rsidR="000F580F" w:rsidRPr="000F580F" w:rsidRDefault="000F580F" w:rsidP="000F580F">
      <w:pPr>
        <w:rPr>
          <w:rFonts w:ascii="Arial" w:hAnsi="Arial" w:cs="Arial"/>
          <w:sz w:val="22"/>
          <w:szCs w:val="22"/>
        </w:rPr>
      </w:pPr>
    </w:p>
    <w:p w14:paraId="320C7C22" w14:textId="77777777" w:rsidR="000F580F" w:rsidRPr="000F580F" w:rsidRDefault="000F580F" w:rsidP="000F580F">
      <w:pPr>
        <w:rPr>
          <w:rFonts w:ascii="Arial" w:hAnsi="Arial" w:cs="Arial"/>
          <w:sz w:val="22"/>
          <w:szCs w:val="22"/>
        </w:rPr>
      </w:pPr>
      <w:r w:rsidRPr="000F580F">
        <w:rPr>
          <w:rFonts w:ascii="Arial" w:hAnsi="Arial" w:cs="Arial"/>
          <w:sz w:val="22"/>
          <w:szCs w:val="22"/>
        </w:rPr>
        <w:t xml:space="preserve">The Applicant understands that the making of false statement(s) herein may be grounds for denying the Application or, if later discovered, for revoking any authority granted pursuant to the Application.  This Application is subject to all </w:t>
      </w:r>
      <w:r w:rsidR="00AC149C">
        <w:rPr>
          <w:rFonts w:ascii="Arial" w:hAnsi="Arial" w:cs="Arial"/>
          <w:sz w:val="22"/>
          <w:szCs w:val="22"/>
        </w:rPr>
        <w:t>Applic</w:t>
      </w:r>
      <w:r w:rsidRPr="000F580F">
        <w:rPr>
          <w:rFonts w:ascii="Arial" w:hAnsi="Arial" w:cs="Arial"/>
          <w:sz w:val="22"/>
          <w:szCs w:val="22"/>
        </w:rPr>
        <w:t>able sections of the Annotated Code of Maryland as may be amended from time to time relating to perjury and falsification in official matters.</w:t>
      </w:r>
    </w:p>
    <w:p w14:paraId="2402E64A" w14:textId="77777777" w:rsidR="000F580F" w:rsidRPr="000F580F" w:rsidRDefault="000F580F" w:rsidP="000F580F">
      <w:pPr>
        <w:rPr>
          <w:rFonts w:ascii="Arial" w:hAnsi="Arial" w:cs="Arial"/>
          <w:sz w:val="22"/>
          <w:szCs w:val="22"/>
        </w:rPr>
      </w:pPr>
    </w:p>
    <w:p w14:paraId="1E4978BB" w14:textId="77777777" w:rsidR="000F580F" w:rsidRPr="000F580F" w:rsidRDefault="000F580F" w:rsidP="000F580F">
      <w:pPr>
        <w:rPr>
          <w:rFonts w:ascii="Arial" w:hAnsi="Arial" w:cs="Arial"/>
          <w:sz w:val="22"/>
          <w:szCs w:val="22"/>
        </w:rPr>
      </w:pPr>
      <w:r w:rsidRPr="000F580F">
        <w:rPr>
          <w:rFonts w:ascii="Arial" w:hAnsi="Arial" w:cs="Arial"/>
          <w:sz w:val="22"/>
          <w:szCs w:val="22"/>
        </w:rPr>
        <w:t>That the Applicant will supplement this Application in the event the Commission modifies the licensing requirements, or requests further information.</w:t>
      </w:r>
    </w:p>
    <w:p w14:paraId="03A95B3B" w14:textId="77777777" w:rsidR="000F580F" w:rsidRPr="000F580F" w:rsidRDefault="000F580F" w:rsidP="000F580F">
      <w:pPr>
        <w:rPr>
          <w:rFonts w:ascii="Arial" w:hAnsi="Arial" w:cs="Arial"/>
          <w:sz w:val="22"/>
          <w:szCs w:val="22"/>
        </w:rPr>
      </w:pPr>
    </w:p>
    <w:p w14:paraId="131D89E1" w14:textId="77777777" w:rsidR="000F580F" w:rsidRPr="000F580F" w:rsidRDefault="000F580F" w:rsidP="000F580F">
      <w:pPr>
        <w:rPr>
          <w:rFonts w:ascii="Arial" w:hAnsi="Arial" w:cs="Arial"/>
          <w:sz w:val="22"/>
          <w:szCs w:val="22"/>
        </w:rPr>
      </w:pPr>
      <w:r w:rsidRPr="000F580F">
        <w:rPr>
          <w:rFonts w:ascii="Arial" w:hAnsi="Arial" w:cs="Arial"/>
          <w:sz w:val="22"/>
          <w:szCs w:val="22"/>
        </w:rPr>
        <w:t xml:space="preserve">That the Applicant agrees that it will not present itself as a licensed retail supplier of </w:t>
      </w:r>
      <w:r w:rsidR="008F7632">
        <w:rPr>
          <w:rFonts w:ascii="Arial" w:hAnsi="Arial" w:cs="Arial"/>
          <w:sz w:val="22"/>
          <w:szCs w:val="22"/>
        </w:rPr>
        <w:t>natural gas</w:t>
      </w:r>
      <w:r w:rsidRPr="000F580F">
        <w:rPr>
          <w:rFonts w:ascii="Arial" w:hAnsi="Arial" w:cs="Arial"/>
          <w:sz w:val="22"/>
          <w:szCs w:val="22"/>
        </w:rPr>
        <w:t xml:space="preserve"> in </w:t>
      </w:r>
      <w:smartTag w:uri="urn:schemas-microsoft-com:office:smarttags" w:element="place">
        <w:smartTag w:uri="urn:schemas-microsoft-com:office:smarttags" w:element="State">
          <w:r w:rsidRPr="000F580F">
            <w:rPr>
              <w:rFonts w:ascii="Arial" w:hAnsi="Arial" w:cs="Arial"/>
              <w:sz w:val="22"/>
              <w:szCs w:val="22"/>
            </w:rPr>
            <w:t>Maryland</w:t>
          </w:r>
        </w:smartTag>
      </w:smartTag>
      <w:r w:rsidRPr="000F580F">
        <w:rPr>
          <w:rFonts w:ascii="Arial" w:hAnsi="Arial" w:cs="Arial"/>
          <w:sz w:val="22"/>
          <w:szCs w:val="22"/>
        </w:rPr>
        <w:t>, accept deposits, prepayments, or contract with any end-use customers without a license from the Commission.</w:t>
      </w:r>
    </w:p>
    <w:p w14:paraId="6F3F2CFD" w14:textId="77777777" w:rsidR="000F580F" w:rsidRPr="000F580F" w:rsidRDefault="000F580F" w:rsidP="000F580F">
      <w:pPr>
        <w:rPr>
          <w:rFonts w:ascii="Arial" w:hAnsi="Arial" w:cs="Arial"/>
          <w:sz w:val="22"/>
          <w:szCs w:val="22"/>
        </w:rPr>
      </w:pPr>
    </w:p>
    <w:p w14:paraId="65ADE536" w14:textId="77777777" w:rsidR="000F580F" w:rsidRPr="000F580F" w:rsidRDefault="000F580F" w:rsidP="000F580F">
      <w:pPr>
        <w:rPr>
          <w:rFonts w:ascii="Arial" w:hAnsi="Arial" w:cs="Arial"/>
          <w:sz w:val="22"/>
          <w:szCs w:val="22"/>
        </w:rPr>
      </w:pPr>
      <w:r w:rsidRPr="000F580F">
        <w:rPr>
          <w:rFonts w:ascii="Arial" w:hAnsi="Arial" w:cs="Arial"/>
          <w:sz w:val="22"/>
          <w:szCs w:val="22"/>
        </w:rPr>
        <w:t>That the Applicant agrees that a license issued pursuant to this Application may not be transferred</w:t>
      </w:r>
      <w:r w:rsidR="00966653">
        <w:rPr>
          <w:rFonts w:ascii="Arial" w:hAnsi="Arial" w:cs="Arial"/>
          <w:sz w:val="22"/>
          <w:szCs w:val="22"/>
        </w:rPr>
        <w:t xml:space="preserve"> without Commission approval</w:t>
      </w:r>
      <w:r w:rsidRPr="000F580F">
        <w:rPr>
          <w:rFonts w:ascii="Arial" w:hAnsi="Arial" w:cs="Arial"/>
          <w:sz w:val="22"/>
          <w:szCs w:val="22"/>
        </w:rPr>
        <w:t>.</w:t>
      </w:r>
    </w:p>
    <w:p w14:paraId="5B3F39D5" w14:textId="77777777" w:rsidR="000F580F" w:rsidRPr="000F580F" w:rsidRDefault="000F580F" w:rsidP="000F580F">
      <w:pPr>
        <w:rPr>
          <w:rFonts w:ascii="Arial" w:hAnsi="Arial" w:cs="Arial"/>
          <w:sz w:val="22"/>
          <w:szCs w:val="22"/>
        </w:rPr>
      </w:pPr>
    </w:p>
    <w:p w14:paraId="239A8BD4" w14:textId="77777777" w:rsidR="000F580F" w:rsidRPr="000F580F" w:rsidRDefault="000F580F" w:rsidP="000F580F">
      <w:pPr>
        <w:rPr>
          <w:rFonts w:ascii="Arial" w:hAnsi="Arial" w:cs="Arial"/>
          <w:sz w:val="22"/>
          <w:szCs w:val="22"/>
        </w:rPr>
      </w:pPr>
      <w:r w:rsidRPr="000F580F">
        <w:rPr>
          <w:rFonts w:ascii="Arial" w:hAnsi="Arial" w:cs="Arial"/>
          <w:sz w:val="22"/>
          <w:szCs w:val="22"/>
        </w:rPr>
        <w:t xml:space="preserve">That the Applicant agrees to update information contained in this Application in accordance with the schedule </w:t>
      </w:r>
      <w:r w:rsidR="00966653">
        <w:rPr>
          <w:rFonts w:ascii="Arial" w:hAnsi="Arial" w:cs="Arial"/>
          <w:sz w:val="22"/>
          <w:szCs w:val="22"/>
        </w:rPr>
        <w:t xml:space="preserve">or otherwise </w:t>
      </w:r>
      <w:r w:rsidRPr="000F580F">
        <w:rPr>
          <w:rFonts w:ascii="Arial" w:hAnsi="Arial" w:cs="Arial"/>
          <w:sz w:val="22"/>
          <w:szCs w:val="22"/>
        </w:rPr>
        <w:t>set forth in the Application.</w:t>
      </w:r>
    </w:p>
    <w:p w14:paraId="7AF3099F" w14:textId="77777777" w:rsidR="000F580F" w:rsidRPr="000F580F" w:rsidRDefault="000F580F" w:rsidP="000F580F">
      <w:pPr>
        <w:rPr>
          <w:rFonts w:ascii="Arial" w:hAnsi="Arial" w:cs="Arial"/>
          <w:sz w:val="22"/>
          <w:szCs w:val="22"/>
        </w:rPr>
      </w:pPr>
    </w:p>
    <w:p w14:paraId="58C50F26" w14:textId="77777777" w:rsidR="000F580F" w:rsidRPr="000F580F" w:rsidRDefault="000F580F" w:rsidP="000F580F">
      <w:pPr>
        <w:rPr>
          <w:rFonts w:ascii="Arial" w:hAnsi="Arial" w:cs="Arial"/>
          <w:sz w:val="22"/>
          <w:szCs w:val="22"/>
        </w:rPr>
      </w:pPr>
      <w:r w:rsidRPr="000F580F">
        <w:rPr>
          <w:rFonts w:ascii="Arial" w:hAnsi="Arial" w:cs="Arial"/>
          <w:sz w:val="22"/>
          <w:szCs w:val="22"/>
        </w:rPr>
        <w:t>That the facts above set forth are true and correct to the best of his/her knowledge, information, and belief and that he/she expects said Applicant to be able to prove the same at any hearing hereof.</w:t>
      </w:r>
    </w:p>
    <w:p w14:paraId="1AE2FE59" w14:textId="77777777" w:rsidR="000F580F" w:rsidRPr="000F580F" w:rsidRDefault="000F580F" w:rsidP="000F580F">
      <w:pPr>
        <w:rPr>
          <w:rFonts w:ascii="Arial" w:hAnsi="Arial" w:cs="Arial"/>
          <w:sz w:val="22"/>
          <w:szCs w:val="22"/>
        </w:rPr>
      </w:pPr>
    </w:p>
    <w:p w14:paraId="11445222" w14:textId="77777777" w:rsidR="00725289" w:rsidRDefault="00BA28ED" w:rsidP="009D0D14">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9024" behindDoc="0" locked="0" layoutInCell="1" allowOverlap="1" wp14:anchorId="311EEA07" wp14:editId="0A04E623">
                <wp:simplePos x="0" y="0"/>
                <wp:positionH relativeFrom="column">
                  <wp:posOffset>3137535</wp:posOffset>
                </wp:positionH>
                <wp:positionV relativeFrom="paragraph">
                  <wp:posOffset>92075</wp:posOffset>
                </wp:positionV>
                <wp:extent cx="2857500"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9FAFC" id="Line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7.25pt" to="472.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FB49TjcAAAACQEAAA8AAABkcnMvZG93bnJldi54bWxMj8FO&#10;wzAQRO9I/IO1SFwq6rQEREOcCgG5caGAuG7jJYmI12nstqFfz1Y9wHFnnmZn8uXoOrWjIbSeDcym&#10;CSjiytuWawPvb+XVHagQkS12nsnADwVYFudnOWbW7/mVdqtYKwnhkKGBJsY+0zpUDTkMU98Ti/fl&#10;B4dRzqHWdsC9hLtOz5PkVjtsWT402NNjQ9X3ausMhPKDNuVhUk2Sz+va03zz9PKMxlxejA/3oCKN&#10;8Q+GY32pDoV0Wvst26A6A+kinQkqRnoDSoBFehTWJ0EXuf6/oPgFAAD//wMAUEsBAi0AFAAGAAgA&#10;AAAhALaDOJL+AAAA4QEAABMAAAAAAAAAAAAAAAAAAAAAAFtDb250ZW50X1R5cGVzXS54bWxQSwEC&#10;LQAUAAYACAAAACEAOP0h/9YAAACUAQAACwAAAAAAAAAAAAAAAAAvAQAAX3JlbHMvLnJlbHNQSwEC&#10;LQAUAAYACAAAACEAN4wjJrABAABIAwAADgAAAAAAAAAAAAAAAAAuAgAAZHJzL2Uyb0RvYy54bWxQ&#10;SwECLQAUAAYACAAAACEAUHj1ONwAAAAJAQAADwAAAAAAAAAAAAAAAAAKBAAAZHJzL2Rvd25yZXYu&#10;eG1sUEsFBgAAAAAEAAQA8wAAABMFAAAAAA==&#10;"/>
            </w:pict>
          </mc:Fallback>
        </mc:AlternateContent>
      </w:r>
    </w:p>
    <w:p w14:paraId="050FA5DE" w14:textId="77777777" w:rsidR="00725289" w:rsidRDefault="00725289" w:rsidP="00725289">
      <w:pPr>
        <w:ind w:firstLine="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Signature of Affiant</w:t>
      </w:r>
    </w:p>
    <w:p w14:paraId="445ADC03" w14:textId="77777777" w:rsidR="00725289" w:rsidRDefault="00725289" w:rsidP="00725289">
      <w:pPr>
        <w:jc w:val="both"/>
        <w:rPr>
          <w:rFonts w:ascii="Arial" w:hAnsi="Arial" w:cs="Arial"/>
          <w:sz w:val="22"/>
          <w:szCs w:val="22"/>
        </w:rPr>
      </w:pPr>
    </w:p>
    <w:p w14:paraId="6CB738ED" w14:textId="77777777" w:rsidR="00725289" w:rsidRDefault="00725289" w:rsidP="00725289">
      <w:pPr>
        <w:jc w:val="both"/>
        <w:rPr>
          <w:rFonts w:ascii="Arial" w:hAnsi="Arial" w:cs="Arial"/>
          <w:sz w:val="22"/>
          <w:szCs w:val="22"/>
        </w:rPr>
      </w:pPr>
    </w:p>
    <w:p w14:paraId="4C0FD422" w14:textId="77777777" w:rsidR="00725289" w:rsidRPr="00F53677" w:rsidRDefault="00725289" w:rsidP="00725289">
      <w:pPr>
        <w:jc w:val="both"/>
        <w:rPr>
          <w:rFonts w:ascii="Arial" w:hAnsi="Arial" w:cs="Arial"/>
          <w:sz w:val="22"/>
          <w:szCs w:val="22"/>
        </w:rPr>
      </w:pPr>
      <w:r>
        <w:rPr>
          <w:rFonts w:ascii="Arial" w:hAnsi="Arial" w:cs="Arial"/>
          <w:sz w:val="22"/>
          <w:szCs w:val="22"/>
        </w:rPr>
        <w:t xml:space="preserve">Sworn and subscribed before me this </w:t>
      </w:r>
      <w:r w:rsidRPr="00F53677">
        <w:rPr>
          <w:rFonts w:ascii="Arial" w:hAnsi="Arial" w:cs="Arial"/>
          <w:sz w:val="22"/>
          <w:szCs w:val="22"/>
          <w:u w:val="single"/>
        </w:rPr>
        <w:fldChar w:fldCharType="begin">
          <w:ffData>
            <w:name w:val="Text4"/>
            <w:enabled/>
            <w:calcOnExit w:val="0"/>
            <w:textInput/>
          </w:ffData>
        </w:fldChar>
      </w:r>
      <w:r w:rsidRPr="00F53677">
        <w:rPr>
          <w:rFonts w:ascii="Arial" w:hAnsi="Arial" w:cs="Arial"/>
          <w:sz w:val="22"/>
          <w:szCs w:val="22"/>
          <w:u w:val="single"/>
        </w:rPr>
        <w:instrText xml:space="preserve"> FORMTEXT </w:instrText>
      </w:r>
      <w:r w:rsidRPr="00F53677">
        <w:rPr>
          <w:rFonts w:ascii="Arial" w:hAnsi="Arial" w:cs="Arial"/>
          <w:sz w:val="22"/>
          <w:szCs w:val="22"/>
          <w:u w:val="single"/>
        </w:rPr>
      </w:r>
      <w:r w:rsidRPr="00F53677">
        <w:rPr>
          <w:rFonts w:ascii="Arial" w:hAnsi="Arial" w:cs="Arial"/>
          <w:sz w:val="22"/>
          <w:szCs w:val="22"/>
          <w:u w:val="single"/>
        </w:rPr>
        <w:fldChar w:fldCharType="separate"/>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sz w:val="22"/>
          <w:szCs w:val="22"/>
          <w:u w:val="single"/>
        </w:rPr>
        <w:fldChar w:fldCharType="end"/>
      </w:r>
      <w:r>
        <w:rPr>
          <w:rFonts w:ascii="Arial" w:hAnsi="Arial" w:cs="Arial"/>
          <w:sz w:val="22"/>
          <w:szCs w:val="22"/>
        </w:rPr>
        <w:t xml:space="preserve"> day of </w:t>
      </w:r>
      <w:r w:rsidRPr="00F53677">
        <w:rPr>
          <w:rFonts w:ascii="Arial" w:hAnsi="Arial" w:cs="Arial"/>
          <w:sz w:val="22"/>
          <w:szCs w:val="22"/>
          <w:u w:val="single"/>
        </w:rPr>
        <w:fldChar w:fldCharType="begin">
          <w:ffData>
            <w:name w:val="Text4"/>
            <w:enabled/>
            <w:calcOnExit w:val="0"/>
            <w:textInput/>
          </w:ffData>
        </w:fldChar>
      </w:r>
      <w:r w:rsidRPr="00F53677">
        <w:rPr>
          <w:rFonts w:ascii="Arial" w:hAnsi="Arial" w:cs="Arial"/>
          <w:sz w:val="22"/>
          <w:szCs w:val="22"/>
          <w:u w:val="single"/>
        </w:rPr>
        <w:instrText xml:space="preserve"> FORMTEXT </w:instrText>
      </w:r>
      <w:r w:rsidRPr="00F53677">
        <w:rPr>
          <w:rFonts w:ascii="Arial" w:hAnsi="Arial" w:cs="Arial"/>
          <w:sz w:val="22"/>
          <w:szCs w:val="22"/>
          <w:u w:val="single"/>
        </w:rPr>
      </w:r>
      <w:r w:rsidRPr="00F53677">
        <w:rPr>
          <w:rFonts w:ascii="Arial" w:hAnsi="Arial" w:cs="Arial"/>
          <w:sz w:val="22"/>
          <w:szCs w:val="22"/>
          <w:u w:val="single"/>
        </w:rPr>
        <w:fldChar w:fldCharType="separate"/>
      </w:r>
      <w:r w:rsidRPr="00F53677">
        <w:rPr>
          <w:rFonts w:ascii="Arial" w:hAnsi="Arial" w:cs="Arial"/>
          <w:noProof/>
          <w:sz w:val="22"/>
          <w:szCs w:val="22"/>
          <w:u w:val="single"/>
        </w:rPr>
        <w:t> </w:t>
      </w:r>
      <w:r w:rsidRPr="00F53677">
        <w:rPr>
          <w:rFonts w:ascii="Arial" w:hAnsi="Arial" w:cs="Arial"/>
          <w:noProof/>
          <w:sz w:val="22"/>
          <w:szCs w:val="22"/>
          <w:u w:val="single"/>
        </w:rPr>
        <w:t> </w:t>
      </w:r>
      <w:r w:rsidR="00C20C7A">
        <w:rPr>
          <w:rFonts w:ascii="Arial" w:hAnsi="Arial" w:cs="Arial"/>
          <w:noProof/>
          <w:sz w:val="22"/>
          <w:szCs w:val="22"/>
          <w:u w:val="single"/>
        </w:rPr>
        <w:tab/>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sz w:val="22"/>
          <w:szCs w:val="22"/>
          <w:u w:val="single"/>
        </w:rPr>
        <w:fldChar w:fldCharType="end"/>
      </w:r>
      <w:r>
        <w:rPr>
          <w:rFonts w:ascii="Arial" w:hAnsi="Arial" w:cs="Arial"/>
          <w:sz w:val="22"/>
          <w:szCs w:val="22"/>
        </w:rPr>
        <w:t xml:space="preserve">, </w:t>
      </w:r>
      <w:bookmarkStart w:id="13" w:name="Text7"/>
      <w:r w:rsidR="00A2342E">
        <w:rPr>
          <w:rFonts w:ascii="Arial" w:hAnsi="Arial" w:cs="Arial"/>
          <w:sz w:val="22"/>
          <w:szCs w:val="22"/>
          <w:u w:val="single"/>
        </w:rPr>
        <w:fldChar w:fldCharType="begin">
          <w:ffData>
            <w:name w:val="Text7"/>
            <w:enabled/>
            <w:calcOnExit w:val="0"/>
            <w:textInput/>
          </w:ffData>
        </w:fldChar>
      </w:r>
      <w:r w:rsidR="00A2342E">
        <w:rPr>
          <w:rFonts w:ascii="Arial" w:hAnsi="Arial" w:cs="Arial"/>
          <w:sz w:val="22"/>
          <w:szCs w:val="22"/>
          <w:u w:val="single"/>
        </w:rPr>
        <w:instrText xml:space="preserve"> FORMTEXT </w:instrText>
      </w:r>
      <w:r w:rsidR="00A2342E">
        <w:rPr>
          <w:rFonts w:ascii="Arial" w:hAnsi="Arial" w:cs="Arial"/>
          <w:sz w:val="22"/>
          <w:szCs w:val="22"/>
          <w:u w:val="single"/>
        </w:rPr>
      </w:r>
      <w:r w:rsidR="00A2342E">
        <w:rPr>
          <w:rFonts w:ascii="Arial" w:hAnsi="Arial" w:cs="Arial"/>
          <w:sz w:val="22"/>
          <w:szCs w:val="22"/>
          <w:u w:val="single"/>
        </w:rPr>
        <w:fldChar w:fldCharType="separate"/>
      </w:r>
      <w:r w:rsidR="00A2342E">
        <w:rPr>
          <w:rFonts w:ascii="Arial" w:hAnsi="Arial" w:cs="Arial"/>
          <w:noProof/>
          <w:sz w:val="22"/>
          <w:szCs w:val="22"/>
          <w:u w:val="single"/>
        </w:rPr>
        <w:t> </w:t>
      </w:r>
      <w:r w:rsidR="00A2342E">
        <w:rPr>
          <w:rFonts w:ascii="Arial" w:hAnsi="Arial" w:cs="Arial"/>
          <w:noProof/>
          <w:sz w:val="22"/>
          <w:szCs w:val="22"/>
          <w:u w:val="single"/>
        </w:rPr>
        <w:t> </w:t>
      </w:r>
      <w:r w:rsidR="00A2342E">
        <w:rPr>
          <w:rFonts w:ascii="Arial" w:hAnsi="Arial" w:cs="Arial"/>
          <w:noProof/>
          <w:sz w:val="22"/>
          <w:szCs w:val="22"/>
          <w:u w:val="single"/>
        </w:rPr>
        <w:t> </w:t>
      </w:r>
      <w:r w:rsidR="00A2342E">
        <w:rPr>
          <w:rFonts w:ascii="Arial" w:hAnsi="Arial" w:cs="Arial"/>
          <w:noProof/>
          <w:sz w:val="22"/>
          <w:szCs w:val="22"/>
          <w:u w:val="single"/>
        </w:rPr>
        <w:t> </w:t>
      </w:r>
      <w:r w:rsidR="00A2342E">
        <w:rPr>
          <w:rFonts w:ascii="Arial" w:hAnsi="Arial" w:cs="Arial"/>
          <w:noProof/>
          <w:sz w:val="22"/>
          <w:szCs w:val="22"/>
          <w:u w:val="single"/>
        </w:rPr>
        <w:t> </w:t>
      </w:r>
      <w:r w:rsidR="00A2342E">
        <w:rPr>
          <w:rFonts w:ascii="Arial" w:hAnsi="Arial" w:cs="Arial"/>
          <w:sz w:val="22"/>
          <w:szCs w:val="22"/>
          <w:u w:val="single"/>
        </w:rPr>
        <w:fldChar w:fldCharType="end"/>
      </w:r>
      <w:bookmarkEnd w:id="13"/>
      <w:r>
        <w:rPr>
          <w:rFonts w:ascii="Arial" w:hAnsi="Arial" w:cs="Arial"/>
          <w:sz w:val="22"/>
          <w:szCs w:val="22"/>
        </w:rPr>
        <w:t>.</w:t>
      </w:r>
    </w:p>
    <w:p w14:paraId="1649F5E5" w14:textId="77777777" w:rsidR="00725289" w:rsidRPr="00A95C09" w:rsidRDefault="00725289" w:rsidP="00725289">
      <w:pPr>
        <w:rPr>
          <w:rFonts w:ascii="Arial" w:hAnsi="Arial" w:cs="Arial"/>
          <w:sz w:val="22"/>
          <w:szCs w:val="22"/>
        </w:rPr>
      </w:pPr>
    </w:p>
    <w:p w14:paraId="2E6B07FE" w14:textId="77777777" w:rsidR="00725289" w:rsidRDefault="00725289" w:rsidP="00725289">
      <w:pPr>
        <w:ind w:left="2880" w:firstLine="720"/>
        <w:rPr>
          <w:rFonts w:ascii="Arial" w:hAnsi="Arial" w:cs="Arial"/>
          <w:sz w:val="22"/>
          <w:szCs w:val="22"/>
        </w:rPr>
      </w:pPr>
    </w:p>
    <w:p w14:paraId="5B1E5EC8" w14:textId="77777777" w:rsidR="00725289" w:rsidRDefault="00BA28ED" w:rsidP="00725289">
      <w:pPr>
        <w:ind w:left="2880" w:firstLine="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144" behindDoc="0" locked="0" layoutInCell="1" allowOverlap="1" wp14:anchorId="78FD8D26" wp14:editId="321CF31A">
                <wp:simplePos x="0" y="0"/>
                <wp:positionH relativeFrom="column">
                  <wp:posOffset>3251835</wp:posOffset>
                </wp:positionH>
                <wp:positionV relativeFrom="paragraph">
                  <wp:posOffset>107315</wp:posOffset>
                </wp:positionV>
                <wp:extent cx="2514600" cy="0"/>
                <wp:effectExtent l="0" t="0" r="0" b="0"/>
                <wp:wrapNone/>
                <wp:docPr id="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5B031" id="Line 3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45pt" to="45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WHxILcAAAACQEAAA8AAABkcnMvZG93bnJldi54bWxMj8FO&#10;wzAQRO9I/IO1SFwq6iSIqg1xKgTkxoUC4rqNlyQiXqex2wa+nkU9wHFnnmZnivXkenWgMXSeDaTz&#10;BBRx7W3HjYHXl+pqCSpEZIu9ZzLwRQHW5flZgbn1R36mwyY2SkI45GigjXHItQ51Sw7D3A/E4n34&#10;0WGUc2y0HfEo4a7XWZIstMOO5UOLA923VH9u9s5AqN5oV33P6lnyft14ynYPT49ozOXFdHcLKtIU&#10;/2D4rS/VoZROW79nG1Rv4CbNUkHFWKxACbBKliJsT4IuC/1/QfkDAAD//wMAUEsBAi0AFAAGAAgA&#10;AAAhALaDOJL+AAAA4QEAABMAAAAAAAAAAAAAAAAAAAAAAFtDb250ZW50X1R5cGVzXS54bWxQSwEC&#10;LQAUAAYACAAAACEAOP0h/9YAAACUAQAACwAAAAAAAAAAAAAAAAAvAQAAX3JlbHMvLnJlbHNQSwEC&#10;LQAUAAYACAAAACEAhxBt3rABAABIAwAADgAAAAAAAAAAAAAAAAAuAgAAZHJzL2Uyb0RvYy54bWxQ&#10;SwECLQAUAAYACAAAACEAZYfEgtwAAAAJAQAADwAAAAAAAAAAAAAAAAAKBAAAZHJzL2Rvd25yZXYu&#10;eG1sUEsFBgAAAAAEAAQA8wAAABMFAAAAAA==&#10;"/>
            </w:pict>
          </mc:Fallback>
        </mc:AlternateContent>
      </w:r>
    </w:p>
    <w:p w14:paraId="372711BF" w14:textId="77777777" w:rsidR="00725289" w:rsidRDefault="00725289" w:rsidP="00725289">
      <w:pPr>
        <w:ind w:left="2880" w:firstLine="720"/>
        <w:rPr>
          <w:rFonts w:ascii="Arial" w:hAnsi="Arial" w:cs="Arial"/>
          <w:sz w:val="22"/>
          <w:szCs w:val="22"/>
        </w:rPr>
      </w:pPr>
      <w:r>
        <w:rPr>
          <w:rFonts w:ascii="Arial" w:hAnsi="Arial" w:cs="Arial"/>
          <w:sz w:val="22"/>
          <w:szCs w:val="22"/>
        </w:rPr>
        <w:tab/>
      </w:r>
      <w:r>
        <w:rPr>
          <w:rFonts w:ascii="Arial" w:hAnsi="Arial" w:cs="Arial"/>
          <w:sz w:val="22"/>
          <w:szCs w:val="22"/>
        </w:rPr>
        <w:tab/>
        <w:t>Signature of official administering oath</w:t>
      </w:r>
    </w:p>
    <w:p w14:paraId="70E0A639" w14:textId="77777777" w:rsidR="00725289" w:rsidRDefault="00725289" w:rsidP="00725289">
      <w:pPr>
        <w:jc w:val="center"/>
        <w:rPr>
          <w:rFonts w:ascii="Arial" w:hAnsi="Arial" w:cs="Arial"/>
          <w:sz w:val="22"/>
          <w:szCs w:val="22"/>
        </w:rPr>
      </w:pPr>
    </w:p>
    <w:p w14:paraId="7555D0BD" w14:textId="77777777" w:rsidR="00DD789E" w:rsidRDefault="00725289" w:rsidP="006C6348">
      <w:pPr>
        <w:ind w:left="2160" w:firstLine="720"/>
        <w:jc w:val="right"/>
        <w:rPr>
          <w:rFonts w:ascii="Arial" w:hAnsi="Arial" w:cs="Arial"/>
          <w:sz w:val="22"/>
          <w:szCs w:val="22"/>
        </w:rPr>
      </w:pPr>
      <w:r>
        <w:rPr>
          <w:rFonts w:ascii="Arial" w:hAnsi="Arial" w:cs="Arial"/>
          <w:sz w:val="22"/>
          <w:szCs w:val="22"/>
        </w:rPr>
        <w:t xml:space="preserve">My Commission expires </w:t>
      </w:r>
      <w:r w:rsidRPr="00F53677">
        <w:rPr>
          <w:rFonts w:ascii="Arial" w:hAnsi="Arial" w:cs="Arial"/>
          <w:sz w:val="22"/>
          <w:szCs w:val="22"/>
          <w:u w:val="single"/>
        </w:rPr>
        <w:fldChar w:fldCharType="begin">
          <w:ffData>
            <w:name w:val="Text4"/>
            <w:enabled/>
            <w:calcOnExit w:val="0"/>
            <w:textInput/>
          </w:ffData>
        </w:fldChar>
      </w:r>
      <w:r w:rsidRPr="00F53677">
        <w:rPr>
          <w:rFonts w:ascii="Arial" w:hAnsi="Arial" w:cs="Arial"/>
          <w:sz w:val="22"/>
          <w:szCs w:val="22"/>
          <w:u w:val="single"/>
        </w:rPr>
        <w:instrText xml:space="preserve"> FORMTEXT </w:instrText>
      </w:r>
      <w:r w:rsidRPr="00F53677">
        <w:rPr>
          <w:rFonts w:ascii="Arial" w:hAnsi="Arial" w:cs="Arial"/>
          <w:sz w:val="22"/>
          <w:szCs w:val="22"/>
          <w:u w:val="single"/>
        </w:rPr>
      </w:r>
      <w:r w:rsidRPr="00F53677">
        <w:rPr>
          <w:rFonts w:ascii="Arial" w:hAnsi="Arial" w:cs="Arial"/>
          <w:sz w:val="22"/>
          <w:szCs w:val="22"/>
          <w:u w:val="single"/>
        </w:rPr>
        <w:fldChar w:fldCharType="separate"/>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Pr="00F53677">
        <w:rPr>
          <w:rFonts w:ascii="Arial" w:hAnsi="Arial" w:cs="Arial"/>
          <w:noProof/>
          <w:sz w:val="22"/>
          <w:szCs w:val="22"/>
          <w:u w:val="single"/>
        </w:rPr>
        <w:t> </w:t>
      </w:r>
      <w:r w:rsidR="00C20C7A">
        <w:rPr>
          <w:rFonts w:ascii="Arial" w:hAnsi="Arial" w:cs="Arial"/>
          <w:noProof/>
          <w:sz w:val="22"/>
          <w:szCs w:val="22"/>
          <w:u w:val="single"/>
        </w:rPr>
        <w:tab/>
      </w:r>
      <w:r>
        <w:rPr>
          <w:rFonts w:ascii="Arial" w:hAnsi="Arial" w:cs="Arial"/>
          <w:noProof/>
          <w:sz w:val="22"/>
          <w:szCs w:val="22"/>
          <w:u w:val="single"/>
        </w:rPr>
        <w:tab/>
      </w:r>
      <w:r w:rsidRPr="00F53677">
        <w:rPr>
          <w:rFonts w:ascii="Arial" w:hAnsi="Arial" w:cs="Arial"/>
          <w:noProof/>
          <w:sz w:val="22"/>
          <w:szCs w:val="22"/>
          <w:u w:val="single"/>
        </w:rPr>
        <w:t> </w:t>
      </w:r>
      <w:r w:rsidRPr="00F53677">
        <w:rPr>
          <w:rFonts w:ascii="Arial" w:hAnsi="Arial" w:cs="Arial"/>
          <w:sz w:val="22"/>
          <w:szCs w:val="22"/>
          <w:u w:val="single"/>
        </w:rPr>
        <w:fldChar w:fldCharType="end"/>
      </w:r>
    </w:p>
    <w:p w14:paraId="7835E28F" w14:textId="77777777" w:rsidR="00DD789E" w:rsidRDefault="00DD789E" w:rsidP="00DD789E">
      <w:pPr>
        <w:jc w:val="center"/>
        <w:rPr>
          <w:rFonts w:ascii="Arial" w:hAnsi="Arial" w:cs="Arial"/>
          <w:b/>
          <w:sz w:val="22"/>
          <w:szCs w:val="22"/>
        </w:rPr>
      </w:pPr>
      <w:r>
        <w:rPr>
          <w:rFonts w:ascii="Arial" w:hAnsi="Arial" w:cs="Arial"/>
          <w:sz w:val="22"/>
          <w:szCs w:val="22"/>
        </w:rPr>
        <w:br w:type="page"/>
      </w:r>
      <w:r w:rsidRPr="00DD789E">
        <w:rPr>
          <w:rFonts w:ascii="Arial" w:hAnsi="Arial" w:cs="Arial"/>
          <w:b/>
          <w:sz w:val="22"/>
          <w:szCs w:val="22"/>
        </w:rPr>
        <w:lastRenderedPageBreak/>
        <w:t xml:space="preserve">APPLICANT’S GENERAL AUTHORIZATION FOR </w:t>
      </w:r>
    </w:p>
    <w:p w14:paraId="46418A8D" w14:textId="77777777" w:rsidR="00DD789E" w:rsidRPr="00DD789E" w:rsidRDefault="00DD789E" w:rsidP="00DD789E">
      <w:pPr>
        <w:jc w:val="center"/>
        <w:rPr>
          <w:rFonts w:ascii="Arial" w:hAnsi="Arial" w:cs="Arial"/>
          <w:b/>
          <w:sz w:val="22"/>
          <w:szCs w:val="22"/>
        </w:rPr>
      </w:pPr>
      <w:r w:rsidRPr="00DD789E">
        <w:rPr>
          <w:rFonts w:ascii="Arial" w:hAnsi="Arial" w:cs="Arial"/>
          <w:b/>
          <w:sz w:val="22"/>
          <w:szCs w:val="22"/>
        </w:rPr>
        <w:t>VERIFICATION OF FINANCIAL INFORMATION, ETC.</w:t>
      </w:r>
    </w:p>
    <w:p w14:paraId="5B6D0DC6" w14:textId="77777777" w:rsidR="00DD789E" w:rsidRPr="00DD789E" w:rsidRDefault="00DD789E" w:rsidP="00DD789E">
      <w:pPr>
        <w:rPr>
          <w:rFonts w:ascii="Arial" w:hAnsi="Arial" w:cs="Arial"/>
          <w:sz w:val="22"/>
          <w:szCs w:val="22"/>
        </w:rPr>
      </w:pPr>
    </w:p>
    <w:p w14:paraId="01B65ADF" w14:textId="77777777" w:rsidR="00DD789E" w:rsidRPr="00DD789E" w:rsidRDefault="00DD789E" w:rsidP="00DD789E">
      <w:pPr>
        <w:rPr>
          <w:rFonts w:ascii="Arial" w:hAnsi="Arial" w:cs="Arial"/>
          <w:sz w:val="22"/>
          <w:szCs w:val="22"/>
        </w:rPr>
      </w:pPr>
      <w:r w:rsidRPr="00DD789E">
        <w:rPr>
          <w:rFonts w:ascii="Arial" w:hAnsi="Arial" w:cs="Arial"/>
          <w:sz w:val="22"/>
          <w:szCs w:val="22"/>
        </w:rPr>
        <w:t>TO WHOM IT MAY CONCERN:</w:t>
      </w:r>
    </w:p>
    <w:p w14:paraId="4BC8CCBE" w14:textId="77777777" w:rsidR="00DD789E" w:rsidRPr="00DD789E" w:rsidRDefault="00DD789E" w:rsidP="00DD789E">
      <w:pPr>
        <w:rPr>
          <w:rFonts w:ascii="Arial" w:hAnsi="Arial" w:cs="Arial"/>
          <w:sz w:val="22"/>
          <w:szCs w:val="22"/>
        </w:rPr>
      </w:pPr>
    </w:p>
    <w:p w14:paraId="7163638C" w14:textId="77777777" w:rsidR="00DD789E" w:rsidRPr="00DD789E" w:rsidRDefault="00DD789E" w:rsidP="00DD789E">
      <w:pPr>
        <w:rPr>
          <w:rFonts w:ascii="Arial" w:hAnsi="Arial" w:cs="Arial"/>
          <w:sz w:val="22"/>
          <w:szCs w:val="22"/>
        </w:rPr>
      </w:pPr>
      <w:r w:rsidRPr="00DD789E">
        <w:rPr>
          <w:rFonts w:ascii="Arial" w:hAnsi="Arial" w:cs="Arial"/>
          <w:sz w:val="22"/>
          <w:szCs w:val="22"/>
        </w:rPr>
        <w:t>I/We have applied to the Maryland Public Service Commission (“the Comm</w:t>
      </w:r>
      <w:r w:rsidR="008F7632">
        <w:rPr>
          <w:rFonts w:ascii="Arial" w:hAnsi="Arial" w:cs="Arial"/>
          <w:sz w:val="22"/>
          <w:szCs w:val="22"/>
        </w:rPr>
        <w:t xml:space="preserve">ission”) for a license to be a Natural Gas </w:t>
      </w:r>
      <w:r w:rsidRPr="00DD789E">
        <w:rPr>
          <w:rFonts w:ascii="Arial" w:hAnsi="Arial" w:cs="Arial"/>
          <w:sz w:val="22"/>
          <w:szCs w:val="22"/>
        </w:rPr>
        <w:t xml:space="preserve">Supplier, or to provide certain </w:t>
      </w:r>
      <w:r w:rsidR="008F7632">
        <w:rPr>
          <w:rFonts w:ascii="Arial" w:hAnsi="Arial" w:cs="Arial"/>
          <w:sz w:val="22"/>
          <w:szCs w:val="22"/>
        </w:rPr>
        <w:t>Natural Gas</w:t>
      </w:r>
      <w:r w:rsidRPr="00DD789E">
        <w:rPr>
          <w:rFonts w:ascii="Arial" w:hAnsi="Arial" w:cs="Arial"/>
          <w:sz w:val="22"/>
          <w:szCs w:val="22"/>
        </w:rPr>
        <w:t xml:space="preserve"> Supply related services, and authorize you to release to the Commission and its </w:t>
      </w:r>
      <w:r w:rsidR="00966653">
        <w:rPr>
          <w:rFonts w:ascii="Arial" w:hAnsi="Arial" w:cs="Arial"/>
          <w:sz w:val="22"/>
          <w:szCs w:val="22"/>
        </w:rPr>
        <w:t xml:space="preserve">Staff, </w:t>
      </w:r>
      <w:r w:rsidRPr="00DD789E">
        <w:rPr>
          <w:rFonts w:ascii="Arial" w:hAnsi="Arial" w:cs="Arial"/>
          <w:sz w:val="22"/>
          <w:szCs w:val="22"/>
        </w:rPr>
        <w:t>authorized representatives and agents any information or copies of records requested concerning:</w:t>
      </w:r>
    </w:p>
    <w:p w14:paraId="0CEEF07E" w14:textId="77777777" w:rsidR="00DD789E" w:rsidRPr="00DD789E" w:rsidRDefault="00DD789E" w:rsidP="00DD789E">
      <w:pPr>
        <w:rPr>
          <w:rFonts w:ascii="Arial" w:hAnsi="Arial" w:cs="Arial"/>
          <w:sz w:val="22"/>
          <w:szCs w:val="22"/>
        </w:rPr>
      </w:pPr>
    </w:p>
    <w:p w14:paraId="458CC45A" w14:textId="77777777" w:rsidR="00DD789E" w:rsidRPr="00DD789E" w:rsidRDefault="00DD789E" w:rsidP="00DD789E">
      <w:pPr>
        <w:rPr>
          <w:rFonts w:ascii="Arial" w:hAnsi="Arial" w:cs="Arial"/>
          <w:sz w:val="22"/>
          <w:szCs w:val="22"/>
        </w:rPr>
      </w:pPr>
      <w:r w:rsidRPr="00DD789E">
        <w:rPr>
          <w:rFonts w:ascii="Arial" w:hAnsi="Arial" w:cs="Arial"/>
          <w:sz w:val="22"/>
          <w:szCs w:val="22"/>
        </w:rPr>
        <w:t>MY/OUR COMPANY OR BUSINESS AND ITS HISTORY, PERFORMANCE, OPERATIONS, CUSTOMER RELATIONS, FINANCIAL CONDITION, INCLUDING BANK ACCOUNT TRANSACTIONS AND BALANCES, PAYMENT HISTORY WITH SUPPLIERS AND OTHER CREDITORS, VERIFICATION OF NET WORTH AND OTHER INFORMATION AND RECORDS WHICH THE</w:t>
      </w:r>
      <w:r w:rsidR="00966653">
        <w:rPr>
          <w:rFonts w:ascii="Arial" w:hAnsi="Arial" w:cs="Arial"/>
          <w:sz w:val="22"/>
          <w:szCs w:val="22"/>
        </w:rPr>
        <w:t xml:space="preserve"> COMMISSION OR ITS</w:t>
      </w:r>
      <w:r w:rsidRPr="00DD789E">
        <w:rPr>
          <w:rFonts w:ascii="Arial" w:hAnsi="Arial" w:cs="Arial"/>
          <w:sz w:val="22"/>
          <w:szCs w:val="22"/>
        </w:rPr>
        <w:t xml:space="preserve"> STAFF REQUIRES TO VERIFY OR MAKE INQUIRY CONCERNING MY/OUR FINANCIAL INTEGRITY AND THE INFORMATION CONTAINED IN MY/OUR LICENSE APPLICATION OR OTHER INFORMATION PROVIDED BY ME/US TO THE COMMISSION OR, STAFF OF THE COMMISSION</w:t>
      </w:r>
      <w:r w:rsidR="00966653">
        <w:rPr>
          <w:rFonts w:ascii="Arial" w:hAnsi="Arial" w:cs="Arial"/>
          <w:sz w:val="22"/>
          <w:szCs w:val="22"/>
        </w:rPr>
        <w:t>,</w:t>
      </w:r>
      <w:r w:rsidRPr="00DD789E">
        <w:rPr>
          <w:rFonts w:ascii="Arial" w:hAnsi="Arial" w:cs="Arial"/>
          <w:sz w:val="22"/>
          <w:szCs w:val="22"/>
        </w:rPr>
        <w:t xml:space="preserve"> OR ITS REPRESENTATIVES OR AGENTS.</w:t>
      </w:r>
    </w:p>
    <w:p w14:paraId="44557B79" w14:textId="77777777" w:rsidR="00DD789E" w:rsidRPr="00DD789E" w:rsidRDefault="00DD789E" w:rsidP="00DD789E">
      <w:pPr>
        <w:rPr>
          <w:rFonts w:ascii="Arial" w:hAnsi="Arial" w:cs="Arial"/>
          <w:sz w:val="22"/>
          <w:szCs w:val="22"/>
        </w:rPr>
      </w:pPr>
    </w:p>
    <w:p w14:paraId="1E6EB570" w14:textId="77777777" w:rsidR="00DD789E" w:rsidRPr="00DD789E" w:rsidRDefault="00DD789E" w:rsidP="00DD789E">
      <w:pPr>
        <w:rPr>
          <w:rFonts w:ascii="Arial" w:hAnsi="Arial" w:cs="Arial"/>
          <w:sz w:val="22"/>
          <w:szCs w:val="22"/>
        </w:rPr>
      </w:pPr>
      <w:r w:rsidRPr="00DD789E">
        <w:rPr>
          <w:rFonts w:ascii="Arial" w:hAnsi="Arial" w:cs="Arial"/>
          <w:sz w:val="22"/>
          <w:szCs w:val="22"/>
        </w:rPr>
        <w:t xml:space="preserve">This Authorization is continuing in nature and includes release of information following issuance of a license, for </w:t>
      </w:r>
      <w:r w:rsidR="009C6AAB" w:rsidRPr="00DD789E">
        <w:rPr>
          <w:rFonts w:ascii="Arial" w:hAnsi="Arial" w:cs="Arial"/>
          <w:sz w:val="22"/>
          <w:szCs w:val="22"/>
        </w:rPr>
        <w:t>re</w:t>
      </w:r>
      <w:r w:rsidR="009C6AAB">
        <w:rPr>
          <w:rFonts w:ascii="Arial" w:hAnsi="Arial" w:cs="Arial"/>
          <w:sz w:val="22"/>
          <w:szCs w:val="22"/>
        </w:rPr>
        <w:t>-</w:t>
      </w:r>
      <w:r w:rsidR="009C6AAB" w:rsidRPr="00DD789E">
        <w:rPr>
          <w:rFonts w:ascii="Arial" w:hAnsi="Arial" w:cs="Arial"/>
          <w:sz w:val="22"/>
          <w:szCs w:val="22"/>
        </w:rPr>
        <w:t>verification</w:t>
      </w:r>
      <w:r w:rsidRPr="00DD789E">
        <w:rPr>
          <w:rFonts w:ascii="Arial" w:hAnsi="Arial" w:cs="Arial"/>
          <w:sz w:val="22"/>
          <w:szCs w:val="22"/>
        </w:rPr>
        <w:t>, quality assurance, internal review, etc.  The information is for the confidential use of the Commission and the Staff of the Commission in determining my/our financial integrity for being a licensee or to confirm information I/We have supplied and may not be released except by order of the Commission or by order of a court of competent jurisdiction.</w:t>
      </w:r>
    </w:p>
    <w:p w14:paraId="1833536B" w14:textId="77777777" w:rsidR="00DD789E" w:rsidRPr="00DD789E" w:rsidRDefault="00DD789E" w:rsidP="00DD789E">
      <w:pPr>
        <w:rPr>
          <w:rFonts w:ascii="Arial" w:hAnsi="Arial" w:cs="Arial"/>
          <w:sz w:val="22"/>
          <w:szCs w:val="22"/>
        </w:rPr>
      </w:pPr>
    </w:p>
    <w:p w14:paraId="0413FF86" w14:textId="77777777" w:rsidR="00DD789E" w:rsidRPr="00DD789E" w:rsidRDefault="00DD789E" w:rsidP="00DD789E">
      <w:pPr>
        <w:rPr>
          <w:rFonts w:ascii="Arial" w:hAnsi="Arial" w:cs="Arial"/>
          <w:sz w:val="22"/>
          <w:szCs w:val="22"/>
        </w:rPr>
      </w:pPr>
      <w:r w:rsidRPr="00DD789E">
        <w:rPr>
          <w:rFonts w:ascii="Arial" w:hAnsi="Arial" w:cs="Arial"/>
          <w:sz w:val="22"/>
          <w:szCs w:val="22"/>
        </w:rPr>
        <w:t>A photographic or fax copy of this authorization may be deemed to be the equivalent of the original and may be used as a duplicate original.  The original signed form is maintained by the Staff of the Commission.</w:t>
      </w:r>
    </w:p>
    <w:p w14:paraId="0E3E6E61" w14:textId="77777777" w:rsidR="00DD789E" w:rsidRPr="00DD789E" w:rsidRDefault="00DD789E" w:rsidP="00DD789E">
      <w:pPr>
        <w:rPr>
          <w:rFonts w:ascii="Arial" w:hAnsi="Arial" w:cs="Arial"/>
          <w:sz w:val="22"/>
          <w:szCs w:val="22"/>
        </w:rPr>
      </w:pPr>
    </w:p>
    <w:p w14:paraId="0C1D49A5" w14:textId="77777777" w:rsidR="00DD789E" w:rsidRPr="00DD789E" w:rsidRDefault="00DD789E" w:rsidP="00DD789E">
      <w:pPr>
        <w:rPr>
          <w:rFonts w:ascii="Arial" w:hAnsi="Arial" w:cs="Arial"/>
          <w:sz w:val="22"/>
          <w:szCs w:val="22"/>
        </w:rPr>
      </w:pPr>
    </w:p>
    <w:p w14:paraId="5A9F0094" w14:textId="77777777" w:rsidR="00DD789E" w:rsidRPr="00DD789E" w:rsidRDefault="00DD789E" w:rsidP="00DD789E">
      <w:pPr>
        <w:rPr>
          <w:rFonts w:ascii="Arial" w:hAnsi="Arial" w:cs="Arial"/>
          <w:sz w:val="22"/>
          <w:szCs w:val="22"/>
        </w:rPr>
      </w:pPr>
      <w:r w:rsidRPr="00DD789E">
        <w:rPr>
          <w:rFonts w:ascii="Arial" w:hAnsi="Arial" w:cs="Arial"/>
          <w:sz w:val="22"/>
          <w:szCs w:val="22"/>
        </w:rPr>
        <w:t>APPLICANT’S AUTHORIZATION TO RELEASE INFORMATION:</w:t>
      </w:r>
    </w:p>
    <w:p w14:paraId="20E60C1A" w14:textId="77777777" w:rsidR="00DD789E" w:rsidRPr="00DD789E" w:rsidRDefault="00DD789E" w:rsidP="00DD789E">
      <w:pPr>
        <w:rPr>
          <w:rFonts w:ascii="Arial" w:hAnsi="Arial" w:cs="Arial"/>
          <w:sz w:val="22"/>
          <w:szCs w:val="22"/>
        </w:rPr>
      </w:pPr>
    </w:p>
    <w:p w14:paraId="346B0F39" w14:textId="77777777" w:rsidR="00DD789E" w:rsidRPr="00DD789E" w:rsidRDefault="00DD789E" w:rsidP="00DD789E">
      <w:pPr>
        <w:rPr>
          <w:rFonts w:ascii="Arial" w:hAnsi="Arial" w:cs="Arial"/>
          <w:sz w:val="22"/>
          <w:szCs w:val="22"/>
        </w:rPr>
      </w:pPr>
    </w:p>
    <w:p w14:paraId="0A33C604" w14:textId="77777777" w:rsidR="00DD789E" w:rsidRPr="00966653" w:rsidRDefault="00431B47" w:rsidP="00DD789E">
      <w:pPr>
        <w:rPr>
          <w:rFonts w:ascii="Arial" w:hAnsi="Arial" w:cs="Arial"/>
          <w:b/>
          <w:sz w:val="22"/>
          <w:szCs w:val="22"/>
          <w:u w:val="single"/>
        </w:rPr>
      </w:pPr>
      <w:r w:rsidRPr="00966653">
        <w:rPr>
          <w:rFonts w:ascii="Arial" w:hAnsi="Arial" w:cs="Arial"/>
          <w:b/>
          <w:sz w:val="22"/>
          <w:szCs w:val="22"/>
          <w:u w:val="single"/>
        </w:rPr>
        <w:fldChar w:fldCharType="begin">
          <w:ffData>
            <w:name w:val="Text5"/>
            <w:enabled/>
            <w:calcOnExit w:val="0"/>
            <w:textInput/>
          </w:ffData>
        </w:fldChar>
      </w:r>
      <w:bookmarkStart w:id="14" w:name="Text5"/>
      <w:r w:rsidRPr="00966653">
        <w:rPr>
          <w:rFonts w:ascii="Arial" w:hAnsi="Arial" w:cs="Arial"/>
          <w:b/>
          <w:sz w:val="22"/>
          <w:szCs w:val="22"/>
          <w:u w:val="single"/>
        </w:rPr>
        <w:instrText xml:space="preserve"> FORMTEXT </w:instrText>
      </w:r>
      <w:r w:rsidRPr="00966653">
        <w:rPr>
          <w:rFonts w:ascii="Arial" w:hAnsi="Arial" w:cs="Arial"/>
          <w:b/>
          <w:sz w:val="22"/>
          <w:szCs w:val="22"/>
          <w:u w:val="single"/>
        </w:rPr>
      </w:r>
      <w:r w:rsidRPr="00966653">
        <w:rPr>
          <w:rFonts w:ascii="Arial" w:hAnsi="Arial" w:cs="Arial"/>
          <w:b/>
          <w:sz w:val="22"/>
          <w:szCs w:val="22"/>
          <w:u w:val="single"/>
        </w:rPr>
        <w:fldChar w:fldCharType="separate"/>
      </w:r>
      <w:r w:rsidRPr="00966653">
        <w:rPr>
          <w:rFonts w:ascii="Arial" w:hAnsi="Arial" w:cs="Arial"/>
          <w:b/>
          <w:noProof/>
          <w:sz w:val="22"/>
          <w:szCs w:val="22"/>
          <w:u w:val="single"/>
        </w:rPr>
        <w:t> </w:t>
      </w:r>
      <w:r w:rsidR="00C20C7A">
        <w:rPr>
          <w:rFonts w:ascii="Arial" w:hAnsi="Arial" w:cs="Arial"/>
          <w:b/>
          <w:noProof/>
          <w:sz w:val="22"/>
          <w:szCs w:val="22"/>
          <w:u w:val="single"/>
        </w:rPr>
        <w:tab/>
      </w:r>
      <w:r w:rsidR="00C20C7A">
        <w:rPr>
          <w:rFonts w:ascii="Arial" w:hAnsi="Arial" w:cs="Arial"/>
          <w:b/>
          <w:noProof/>
          <w:sz w:val="22"/>
          <w:szCs w:val="22"/>
          <w:u w:val="single"/>
        </w:rPr>
        <w:tab/>
      </w:r>
      <w:r w:rsidR="00C20C7A">
        <w:rPr>
          <w:rFonts w:ascii="Arial" w:hAnsi="Arial" w:cs="Arial"/>
          <w:b/>
          <w:noProof/>
          <w:sz w:val="22"/>
          <w:szCs w:val="22"/>
          <w:u w:val="single"/>
        </w:rPr>
        <w:tab/>
      </w:r>
      <w:r w:rsidR="00C20C7A">
        <w:rPr>
          <w:rFonts w:ascii="Arial" w:hAnsi="Arial" w:cs="Arial"/>
          <w:b/>
          <w:noProof/>
          <w:sz w:val="22"/>
          <w:szCs w:val="22"/>
          <w:u w:val="single"/>
        </w:rPr>
        <w:tab/>
      </w:r>
      <w:r w:rsidRPr="00966653">
        <w:rPr>
          <w:rFonts w:ascii="Arial" w:hAnsi="Arial" w:cs="Arial"/>
          <w:b/>
          <w:noProof/>
          <w:sz w:val="22"/>
          <w:szCs w:val="22"/>
          <w:u w:val="single"/>
        </w:rPr>
        <w:t> </w:t>
      </w:r>
      <w:r w:rsidRPr="00966653">
        <w:rPr>
          <w:rFonts w:ascii="Arial" w:hAnsi="Arial" w:cs="Arial"/>
          <w:b/>
          <w:noProof/>
          <w:sz w:val="22"/>
          <w:szCs w:val="22"/>
          <w:u w:val="single"/>
        </w:rPr>
        <w:t> </w:t>
      </w:r>
      <w:r w:rsidRPr="00966653">
        <w:rPr>
          <w:rFonts w:ascii="Arial" w:hAnsi="Arial" w:cs="Arial"/>
          <w:b/>
          <w:noProof/>
          <w:sz w:val="22"/>
          <w:szCs w:val="22"/>
          <w:u w:val="single"/>
        </w:rPr>
        <w:t> </w:t>
      </w:r>
      <w:r w:rsidRPr="00966653">
        <w:rPr>
          <w:rFonts w:ascii="Arial" w:hAnsi="Arial" w:cs="Arial"/>
          <w:b/>
          <w:noProof/>
          <w:sz w:val="22"/>
          <w:szCs w:val="22"/>
          <w:u w:val="single"/>
        </w:rPr>
        <w:t> </w:t>
      </w:r>
      <w:r w:rsidRPr="00966653">
        <w:rPr>
          <w:rFonts w:ascii="Arial" w:hAnsi="Arial" w:cs="Arial"/>
          <w:b/>
          <w:sz w:val="22"/>
          <w:szCs w:val="22"/>
          <w:u w:val="single"/>
        </w:rPr>
        <w:fldChar w:fldCharType="end"/>
      </w:r>
      <w:bookmarkEnd w:id="14"/>
    </w:p>
    <w:p w14:paraId="7F4045CA" w14:textId="77777777" w:rsidR="00DD789E" w:rsidRPr="00DD789E" w:rsidRDefault="00DD789E" w:rsidP="00DD789E">
      <w:pPr>
        <w:rPr>
          <w:rFonts w:ascii="Arial" w:hAnsi="Arial" w:cs="Arial"/>
          <w:sz w:val="22"/>
          <w:szCs w:val="22"/>
        </w:rPr>
      </w:pPr>
      <w:r w:rsidRPr="00DD789E">
        <w:rPr>
          <w:rFonts w:ascii="Arial" w:hAnsi="Arial" w:cs="Arial"/>
          <w:sz w:val="22"/>
          <w:szCs w:val="22"/>
        </w:rPr>
        <w:t>APPLICANT (Please print)</w:t>
      </w:r>
    </w:p>
    <w:p w14:paraId="5FC25B61" w14:textId="77777777" w:rsidR="00DD789E" w:rsidRPr="00DD789E" w:rsidRDefault="00DD789E" w:rsidP="00DD789E">
      <w:pPr>
        <w:rPr>
          <w:rFonts w:ascii="Arial" w:hAnsi="Arial" w:cs="Arial"/>
          <w:sz w:val="22"/>
          <w:szCs w:val="22"/>
        </w:rPr>
      </w:pPr>
    </w:p>
    <w:p w14:paraId="3E3881F6" w14:textId="77777777" w:rsidR="00DD789E" w:rsidRPr="00DD789E" w:rsidRDefault="00DD789E" w:rsidP="00DD789E">
      <w:pPr>
        <w:rPr>
          <w:rFonts w:ascii="Arial" w:hAnsi="Arial" w:cs="Arial"/>
          <w:sz w:val="22"/>
          <w:szCs w:val="22"/>
        </w:rPr>
      </w:pPr>
    </w:p>
    <w:p w14:paraId="18DE9F86" w14:textId="77777777" w:rsidR="00DD789E" w:rsidRPr="00DD789E" w:rsidRDefault="00DD789E" w:rsidP="00DD789E">
      <w:pPr>
        <w:rPr>
          <w:rFonts w:ascii="Arial" w:hAnsi="Arial" w:cs="Arial"/>
          <w:sz w:val="22"/>
          <w:szCs w:val="22"/>
        </w:rPr>
      </w:pPr>
    </w:p>
    <w:p w14:paraId="2F9A9366" w14:textId="77777777" w:rsidR="00DD789E" w:rsidRPr="00966653" w:rsidRDefault="00243835" w:rsidP="00DD789E">
      <w:pPr>
        <w:rPr>
          <w:rFonts w:ascii="Arial" w:hAnsi="Arial" w:cs="Arial"/>
          <w:b/>
          <w:sz w:val="22"/>
          <w:szCs w:val="22"/>
          <w:u w:val="single"/>
        </w:rPr>
      </w:pPr>
      <w:r>
        <w:rPr>
          <w:rFonts w:ascii="Arial" w:hAnsi="Arial" w:cs="Arial"/>
          <w:sz w:val="22"/>
          <w:szCs w:val="22"/>
          <w:u w:val="single"/>
        </w:rPr>
        <w:t>By:</w:t>
      </w:r>
      <w:r w:rsidR="00DD789E" w:rsidRPr="00966653">
        <w:rPr>
          <w:rFonts w:ascii="Arial" w:hAnsi="Arial" w:cs="Arial"/>
          <w:sz w:val="22"/>
          <w:szCs w:val="22"/>
          <w:u w:val="single"/>
        </w:rPr>
        <w:t xml:space="preserve">                                                          </w:t>
      </w:r>
      <w:r w:rsidR="00DD789E" w:rsidRPr="00DD789E">
        <w:rPr>
          <w:rFonts w:ascii="Arial" w:hAnsi="Arial" w:cs="Arial"/>
          <w:sz w:val="22"/>
          <w:szCs w:val="22"/>
        </w:rPr>
        <w:t xml:space="preserve">  </w:t>
      </w:r>
      <w:r w:rsidR="00DD789E" w:rsidRPr="00DD789E">
        <w:rPr>
          <w:rFonts w:ascii="Arial" w:hAnsi="Arial" w:cs="Arial"/>
          <w:sz w:val="22"/>
          <w:szCs w:val="22"/>
        </w:rPr>
        <w:tab/>
      </w:r>
      <w:r w:rsidR="00DD789E" w:rsidRPr="00DD789E">
        <w:rPr>
          <w:rFonts w:ascii="Arial" w:hAnsi="Arial" w:cs="Arial"/>
          <w:sz w:val="22"/>
          <w:szCs w:val="22"/>
        </w:rPr>
        <w:tab/>
      </w:r>
      <w:r w:rsidR="00DD789E" w:rsidRPr="00DD789E">
        <w:rPr>
          <w:rFonts w:ascii="Arial" w:hAnsi="Arial" w:cs="Arial"/>
          <w:sz w:val="22"/>
          <w:szCs w:val="22"/>
        </w:rPr>
        <w:tab/>
      </w:r>
      <w:r w:rsidR="00DD789E" w:rsidRPr="00DD789E">
        <w:rPr>
          <w:rFonts w:ascii="Arial" w:hAnsi="Arial" w:cs="Arial"/>
          <w:sz w:val="22"/>
          <w:szCs w:val="22"/>
        </w:rPr>
        <w:tab/>
      </w:r>
      <w:r w:rsidR="00431B47" w:rsidRPr="00966653">
        <w:rPr>
          <w:rFonts w:ascii="Arial" w:hAnsi="Arial" w:cs="Arial"/>
          <w:b/>
          <w:sz w:val="22"/>
          <w:szCs w:val="22"/>
          <w:u w:val="single"/>
        </w:rPr>
        <w:fldChar w:fldCharType="begin">
          <w:ffData>
            <w:name w:val="Text6"/>
            <w:enabled/>
            <w:calcOnExit w:val="0"/>
            <w:textInput/>
          </w:ffData>
        </w:fldChar>
      </w:r>
      <w:bookmarkStart w:id="15" w:name="Text6"/>
      <w:r w:rsidR="00431B47" w:rsidRPr="00966653">
        <w:rPr>
          <w:rFonts w:ascii="Arial" w:hAnsi="Arial" w:cs="Arial"/>
          <w:b/>
          <w:sz w:val="22"/>
          <w:szCs w:val="22"/>
          <w:u w:val="single"/>
        </w:rPr>
        <w:instrText xml:space="preserve"> FORMTEXT </w:instrText>
      </w:r>
      <w:r w:rsidR="00431B47" w:rsidRPr="00966653">
        <w:rPr>
          <w:rFonts w:ascii="Arial" w:hAnsi="Arial" w:cs="Arial"/>
          <w:b/>
          <w:sz w:val="22"/>
          <w:szCs w:val="22"/>
          <w:u w:val="single"/>
        </w:rPr>
      </w:r>
      <w:r w:rsidR="00431B47" w:rsidRPr="00966653">
        <w:rPr>
          <w:rFonts w:ascii="Arial" w:hAnsi="Arial" w:cs="Arial"/>
          <w:b/>
          <w:sz w:val="22"/>
          <w:szCs w:val="22"/>
          <w:u w:val="single"/>
        </w:rPr>
        <w:fldChar w:fldCharType="separate"/>
      </w:r>
      <w:r w:rsidR="00431B47" w:rsidRPr="00966653">
        <w:rPr>
          <w:rFonts w:ascii="Arial" w:hAnsi="Arial" w:cs="Arial"/>
          <w:b/>
          <w:noProof/>
          <w:sz w:val="22"/>
          <w:szCs w:val="22"/>
          <w:u w:val="single"/>
        </w:rPr>
        <w:t> </w:t>
      </w:r>
      <w:r w:rsidR="00431B47" w:rsidRPr="00966653">
        <w:rPr>
          <w:rFonts w:ascii="Arial" w:hAnsi="Arial" w:cs="Arial"/>
          <w:b/>
          <w:noProof/>
          <w:sz w:val="22"/>
          <w:szCs w:val="22"/>
          <w:u w:val="single"/>
        </w:rPr>
        <w:t> </w:t>
      </w:r>
      <w:r w:rsidR="00431B47" w:rsidRPr="00966653">
        <w:rPr>
          <w:rFonts w:ascii="Arial" w:hAnsi="Arial" w:cs="Arial"/>
          <w:b/>
          <w:noProof/>
          <w:sz w:val="22"/>
          <w:szCs w:val="22"/>
          <w:u w:val="single"/>
        </w:rPr>
        <w:t> </w:t>
      </w:r>
      <w:r w:rsidR="00C20C7A">
        <w:rPr>
          <w:rFonts w:ascii="Arial" w:hAnsi="Arial" w:cs="Arial"/>
          <w:b/>
          <w:noProof/>
          <w:sz w:val="22"/>
          <w:szCs w:val="22"/>
          <w:u w:val="single"/>
        </w:rPr>
        <w:tab/>
      </w:r>
      <w:r w:rsidR="00C20C7A">
        <w:rPr>
          <w:rFonts w:ascii="Arial" w:hAnsi="Arial" w:cs="Arial"/>
          <w:b/>
          <w:noProof/>
          <w:sz w:val="22"/>
          <w:szCs w:val="22"/>
          <w:u w:val="single"/>
        </w:rPr>
        <w:tab/>
      </w:r>
      <w:r w:rsidR="00431B47" w:rsidRPr="00966653">
        <w:rPr>
          <w:rFonts w:ascii="Arial" w:hAnsi="Arial" w:cs="Arial"/>
          <w:b/>
          <w:noProof/>
          <w:sz w:val="22"/>
          <w:szCs w:val="22"/>
          <w:u w:val="single"/>
        </w:rPr>
        <w:t> </w:t>
      </w:r>
      <w:r w:rsidR="00431B47" w:rsidRPr="00966653">
        <w:rPr>
          <w:rFonts w:ascii="Arial" w:hAnsi="Arial" w:cs="Arial"/>
          <w:b/>
          <w:noProof/>
          <w:sz w:val="22"/>
          <w:szCs w:val="22"/>
          <w:u w:val="single"/>
        </w:rPr>
        <w:t> </w:t>
      </w:r>
      <w:r w:rsidR="00431B47" w:rsidRPr="00966653">
        <w:rPr>
          <w:rFonts w:ascii="Arial" w:hAnsi="Arial" w:cs="Arial"/>
          <w:b/>
          <w:sz w:val="22"/>
          <w:szCs w:val="22"/>
          <w:u w:val="single"/>
        </w:rPr>
        <w:fldChar w:fldCharType="end"/>
      </w:r>
      <w:bookmarkEnd w:id="15"/>
    </w:p>
    <w:p w14:paraId="581580FA" w14:textId="77777777" w:rsidR="00DD789E" w:rsidRPr="00DD789E" w:rsidRDefault="00DD789E" w:rsidP="00DD789E">
      <w:pPr>
        <w:rPr>
          <w:rFonts w:ascii="Arial" w:hAnsi="Arial" w:cs="Arial"/>
          <w:sz w:val="22"/>
          <w:szCs w:val="22"/>
        </w:rPr>
      </w:pPr>
      <w:r w:rsidRPr="00DD789E">
        <w:rPr>
          <w:rFonts w:ascii="Arial" w:hAnsi="Arial" w:cs="Arial"/>
          <w:sz w:val="22"/>
          <w:szCs w:val="22"/>
        </w:rPr>
        <w:t>APPLICANT’S SIGNATURE</w:t>
      </w:r>
      <w:r w:rsidRPr="00DD789E">
        <w:rPr>
          <w:rFonts w:ascii="Arial" w:hAnsi="Arial" w:cs="Arial"/>
          <w:sz w:val="22"/>
          <w:szCs w:val="22"/>
        </w:rPr>
        <w:tab/>
      </w:r>
      <w:r w:rsidRPr="00DD789E">
        <w:rPr>
          <w:rFonts w:ascii="Arial" w:hAnsi="Arial" w:cs="Arial"/>
          <w:sz w:val="22"/>
          <w:szCs w:val="22"/>
        </w:rPr>
        <w:tab/>
      </w:r>
      <w:r w:rsidRPr="00DD789E">
        <w:rPr>
          <w:rFonts w:ascii="Arial" w:hAnsi="Arial" w:cs="Arial"/>
          <w:sz w:val="22"/>
          <w:szCs w:val="22"/>
        </w:rPr>
        <w:tab/>
      </w:r>
      <w:r w:rsidRPr="00DD789E">
        <w:rPr>
          <w:rFonts w:ascii="Arial" w:hAnsi="Arial" w:cs="Arial"/>
          <w:sz w:val="22"/>
          <w:szCs w:val="22"/>
        </w:rPr>
        <w:tab/>
      </w:r>
      <w:r w:rsidRPr="00DD789E">
        <w:rPr>
          <w:rFonts w:ascii="Arial" w:hAnsi="Arial" w:cs="Arial"/>
          <w:sz w:val="22"/>
          <w:szCs w:val="22"/>
        </w:rPr>
        <w:tab/>
      </w:r>
      <w:r w:rsidRPr="00DD789E">
        <w:rPr>
          <w:rFonts w:ascii="Arial" w:hAnsi="Arial" w:cs="Arial"/>
          <w:sz w:val="22"/>
          <w:szCs w:val="22"/>
        </w:rPr>
        <w:tab/>
        <w:t>DATE</w:t>
      </w:r>
    </w:p>
    <w:p w14:paraId="4C01D741" w14:textId="77777777" w:rsidR="00DD789E" w:rsidRPr="00DD789E" w:rsidRDefault="00DD789E" w:rsidP="00DD789E">
      <w:pPr>
        <w:rPr>
          <w:rFonts w:ascii="Arial" w:hAnsi="Arial" w:cs="Arial"/>
          <w:sz w:val="22"/>
          <w:szCs w:val="22"/>
        </w:rPr>
      </w:pPr>
    </w:p>
    <w:p w14:paraId="7DABA9AF" w14:textId="77777777" w:rsidR="00DD789E" w:rsidRDefault="00DD789E" w:rsidP="00DD789E">
      <w:pPr>
        <w:rPr>
          <w:rFonts w:ascii="Arial" w:hAnsi="Arial" w:cs="Arial"/>
          <w:sz w:val="22"/>
          <w:szCs w:val="22"/>
        </w:rPr>
      </w:pPr>
    </w:p>
    <w:p w14:paraId="3D998CF2" w14:textId="77777777" w:rsidR="00DD789E" w:rsidRPr="00966653" w:rsidRDefault="00431B47" w:rsidP="00DD789E">
      <w:pPr>
        <w:rPr>
          <w:rFonts w:ascii="Arial" w:hAnsi="Arial" w:cs="Arial"/>
          <w:b/>
          <w:sz w:val="22"/>
          <w:szCs w:val="22"/>
          <w:u w:val="single"/>
        </w:rPr>
      </w:pPr>
      <w:r w:rsidRPr="00966653">
        <w:rPr>
          <w:rFonts w:ascii="Arial" w:hAnsi="Arial" w:cs="Arial"/>
          <w:b/>
          <w:sz w:val="22"/>
          <w:szCs w:val="22"/>
          <w:u w:val="single"/>
        </w:rPr>
        <w:fldChar w:fldCharType="begin">
          <w:ffData>
            <w:name w:val="Text6"/>
            <w:enabled/>
            <w:calcOnExit w:val="0"/>
            <w:textInput/>
          </w:ffData>
        </w:fldChar>
      </w:r>
      <w:r w:rsidRPr="00966653">
        <w:rPr>
          <w:rFonts w:ascii="Arial" w:hAnsi="Arial" w:cs="Arial"/>
          <w:b/>
          <w:sz w:val="22"/>
          <w:szCs w:val="22"/>
          <w:u w:val="single"/>
        </w:rPr>
        <w:instrText xml:space="preserve"> FORMTEXT </w:instrText>
      </w:r>
      <w:r w:rsidRPr="00966653">
        <w:rPr>
          <w:rFonts w:ascii="Arial" w:hAnsi="Arial" w:cs="Arial"/>
          <w:b/>
          <w:sz w:val="22"/>
          <w:szCs w:val="22"/>
          <w:u w:val="single"/>
        </w:rPr>
      </w:r>
      <w:r w:rsidRPr="00966653">
        <w:rPr>
          <w:rFonts w:ascii="Arial" w:hAnsi="Arial" w:cs="Arial"/>
          <w:b/>
          <w:sz w:val="22"/>
          <w:szCs w:val="22"/>
          <w:u w:val="single"/>
        </w:rPr>
        <w:fldChar w:fldCharType="separate"/>
      </w:r>
      <w:r w:rsidRPr="00966653">
        <w:rPr>
          <w:rFonts w:ascii="Arial" w:hAnsi="Arial" w:cs="Arial"/>
          <w:b/>
          <w:noProof/>
          <w:sz w:val="22"/>
          <w:szCs w:val="22"/>
          <w:u w:val="single"/>
        </w:rPr>
        <w:t> </w:t>
      </w:r>
      <w:r w:rsidRPr="00966653">
        <w:rPr>
          <w:rFonts w:ascii="Arial" w:hAnsi="Arial" w:cs="Arial"/>
          <w:b/>
          <w:noProof/>
          <w:sz w:val="22"/>
          <w:szCs w:val="22"/>
          <w:u w:val="single"/>
        </w:rPr>
        <w:t> </w:t>
      </w:r>
      <w:r w:rsidRPr="00966653">
        <w:rPr>
          <w:rFonts w:ascii="Arial" w:hAnsi="Arial" w:cs="Arial"/>
          <w:b/>
          <w:noProof/>
          <w:sz w:val="22"/>
          <w:szCs w:val="22"/>
          <w:u w:val="single"/>
        </w:rPr>
        <w:t> </w:t>
      </w:r>
      <w:r w:rsidRPr="00966653">
        <w:rPr>
          <w:rFonts w:ascii="Arial" w:hAnsi="Arial" w:cs="Arial"/>
          <w:b/>
          <w:noProof/>
          <w:sz w:val="22"/>
          <w:szCs w:val="22"/>
          <w:u w:val="single"/>
        </w:rPr>
        <w:t> </w:t>
      </w:r>
      <w:r w:rsidR="00C20C7A">
        <w:rPr>
          <w:rFonts w:ascii="Arial" w:hAnsi="Arial" w:cs="Arial"/>
          <w:b/>
          <w:noProof/>
          <w:sz w:val="22"/>
          <w:szCs w:val="22"/>
          <w:u w:val="single"/>
        </w:rPr>
        <w:tab/>
      </w:r>
      <w:r w:rsidR="00C20C7A">
        <w:rPr>
          <w:rFonts w:ascii="Arial" w:hAnsi="Arial" w:cs="Arial"/>
          <w:b/>
          <w:noProof/>
          <w:sz w:val="22"/>
          <w:szCs w:val="22"/>
          <w:u w:val="single"/>
        </w:rPr>
        <w:tab/>
      </w:r>
      <w:r w:rsidR="00C20C7A">
        <w:rPr>
          <w:rFonts w:ascii="Arial" w:hAnsi="Arial" w:cs="Arial"/>
          <w:b/>
          <w:noProof/>
          <w:sz w:val="22"/>
          <w:szCs w:val="22"/>
          <w:u w:val="single"/>
        </w:rPr>
        <w:tab/>
      </w:r>
      <w:r w:rsidR="00C20C7A">
        <w:rPr>
          <w:rFonts w:ascii="Arial" w:hAnsi="Arial" w:cs="Arial"/>
          <w:b/>
          <w:noProof/>
          <w:sz w:val="22"/>
          <w:szCs w:val="22"/>
          <w:u w:val="single"/>
        </w:rPr>
        <w:tab/>
      </w:r>
      <w:r w:rsidRPr="00966653">
        <w:rPr>
          <w:rFonts w:ascii="Arial" w:hAnsi="Arial" w:cs="Arial"/>
          <w:b/>
          <w:noProof/>
          <w:sz w:val="22"/>
          <w:szCs w:val="22"/>
          <w:u w:val="single"/>
        </w:rPr>
        <w:t> </w:t>
      </w:r>
      <w:r w:rsidRPr="00966653">
        <w:rPr>
          <w:rFonts w:ascii="Arial" w:hAnsi="Arial" w:cs="Arial"/>
          <w:b/>
          <w:sz w:val="22"/>
          <w:szCs w:val="22"/>
          <w:u w:val="single"/>
        </w:rPr>
        <w:fldChar w:fldCharType="end"/>
      </w:r>
    </w:p>
    <w:p w14:paraId="46C0E8D2" w14:textId="77777777" w:rsidR="00722261" w:rsidRDefault="00DD789E" w:rsidP="00DD789E">
      <w:pPr>
        <w:rPr>
          <w:rFonts w:ascii="Arial" w:hAnsi="Arial" w:cs="Arial"/>
          <w:sz w:val="22"/>
          <w:szCs w:val="22"/>
        </w:rPr>
      </w:pPr>
      <w:r w:rsidRPr="00DD789E">
        <w:rPr>
          <w:rFonts w:ascii="Arial" w:hAnsi="Arial" w:cs="Arial"/>
          <w:sz w:val="22"/>
          <w:szCs w:val="22"/>
        </w:rPr>
        <w:t>TITLE</w:t>
      </w:r>
    </w:p>
    <w:p w14:paraId="71B09003" w14:textId="77777777" w:rsidR="003F48A9" w:rsidRDefault="003506D4" w:rsidP="003506D4">
      <w:pPr>
        <w:jc w:val="center"/>
        <w:rPr>
          <w:rFonts w:ascii="Arial" w:hAnsi="Arial" w:cs="Arial"/>
          <w:b/>
          <w:sz w:val="28"/>
          <w:szCs w:val="28"/>
        </w:rPr>
      </w:pPr>
      <w:r w:rsidRPr="00BF0D4E">
        <w:rPr>
          <w:rFonts w:ascii="Arial" w:hAnsi="Arial" w:cs="Arial"/>
          <w:b/>
          <w:sz w:val="28"/>
          <w:szCs w:val="28"/>
        </w:rPr>
        <w:br w:type="page"/>
      </w:r>
      <w:r w:rsidR="003F48A9">
        <w:rPr>
          <w:rFonts w:ascii="Arial" w:hAnsi="Arial" w:cs="Arial"/>
          <w:b/>
          <w:sz w:val="28"/>
          <w:szCs w:val="28"/>
        </w:rPr>
        <w:lastRenderedPageBreak/>
        <w:t>Attachment A</w:t>
      </w:r>
    </w:p>
    <w:p w14:paraId="1D91A71F" w14:textId="77777777" w:rsidR="003F48A9" w:rsidRDefault="003F48A9" w:rsidP="003506D4">
      <w:pPr>
        <w:jc w:val="center"/>
        <w:rPr>
          <w:rFonts w:ascii="Arial" w:hAnsi="Arial" w:cs="Arial"/>
          <w:b/>
          <w:sz w:val="28"/>
          <w:szCs w:val="28"/>
        </w:rPr>
      </w:pPr>
    </w:p>
    <w:p w14:paraId="77C5169E" w14:textId="77777777" w:rsidR="003506D4" w:rsidRPr="003F48A9" w:rsidRDefault="003506D4" w:rsidP="003506D4">
      <w:pPr>
        <w:jc w:val="center"/>
        <w:rPr>
          <w:rFonts w:ascii="Arial" w:hAnsi="Arial" w:cs="Arial"/>
          <w:sz w:val="22"/>
          <w:szCs w:val="22"/>
          <w:u w:val="single"/>
        </w:rPr>
      </w:pPr>
      <w:r w:rsidRPr="003F48A9">
        <w:rPr>
          <w:sz w:val="28"/>
          <w:szCs w:val="28"/>
          <w:u w:val="single"/>
        </w:rPr>
        <w:t>FINANCIAL INTEGRITY REQUIREMENTS</w:t>
      </w:r>
    </w:p>
    <w:p w14:paraId="5F019ABE" w14:textId="77777777" w:rsidR="003506D4" w:rsidRPr="00D039E3" w:rsidRDefault="003506D4" w:rsidP="003506D4">
      <w:pPr>
        <w:jc w:val="center"/>
        <w:rPr>
          <w:rFonts w:ascii="Arial" w:hAnsi="Arial" w:cs="Arial"/>
          <w:b/>
          <w:sz w:val="22"/>
          <w:szCs w:val="22"/>
          <w:u w:val="single"/>
        </w:rPr>
      </w:pPr>
    </w:p>
    <w:p w14:paraId="5B9A41DD" w14:textId="77777777" w:rsidR="00D514AE" w:rsidRPr="003672F8" w:rsidRDefault="00D514AE" w:rsidP="00D514AE">
      <w:pPr>
        <w:rPr>
          <w:rFonts w:ascii="Arial" w:hAnsi="Arial" w:cs="Arial"/>
          <w:b/>
          <w:sz w:val="22"/>
          <w:szCs w:val="22"/>
          <w:u w:val="single"/>
        </w:rPr>
      </w:pPr>
      <w:r w:rsidRPr="003672F8">
        <w:rPr>
          <w:b/>
        </w:rPr>
        <w:t>An Applicant for a license can demonstrate financial integrity by</w:t>
      </w:r>
      <w:r>
        <w:rPr>
          <w:b/>
        </w:rPr>
        <w:t xml:space="preserve"> providing evidence that is has meet either A or B.</w:t>
      </w:r>
    </w:p>
    <w:p w14:paraId="47DDA921" w14:textId="77777777" w:rsidR="00D514AE" w:rsidRDefault="00D514AE" w:rsidP="00D514AE">
      <w:pPr>
        <w:pStyle w:val="p2"/>
        <w:ind w:left="360" w:hanging="360"/>
        <w:rPr>
          <w:b/>
          <w:sz w:val="24"/>
          <w:szCs w:val="24"/>
        </w:rPr>
      </w:pPr>
    </w:p>
    <w:p w14:paraId="1DAE3BC5" w14:textId="77777777" w:rsidR="00D514AE" w:rsidRPr="003672F8" w:rsidRDefault="00D514AE" w:rsidP="00D514AE">
      <w:pPr>
        <w:pStyle w:val="p2"/>
        <w:ind w:left="360" w:hanging="360"/>
        <w:jc w:val="both"/>
        <w:rPr>
          <w:b/>
          <w:sz w:val="24"/>
          <w:szCs w:val="24"/>
        </w:rPr>
      </w:pPr>
      <w:r>
        <w:rPr>
          <w:b/>
          <w:sz w:val="24"/>
          <w:szCs w:val="24"/>
        </w:rPr>
        <w:t>A.</w:t>
      </w:r>
      <w:r>
        <w:rPr>
          <w:b/>
          <w:sz w:val="24"/>
          <w:szCs w:val="24"/>
        </w:rPr>
        <w:tab/>
      </w:r>
      <w:r>
        <w:rPr>
          <w:sz w:val="24"/>
          <w:szCs w:val="24"/>
        </w:rPr>
        <w:t>Provide</w:t>
      </w:r>
      <w:r w:rsidRPr="003672F8">
        <w:rPr>
          <w:sz w:val="24"/>
          <w:szCs w:val="24"/>
        </w:rPr>
        <w:t xml:space="preserve"> financial statements</w:t>
      </w:r>
      <w:r w:rsidRPr="003672F8">
        <w:rPr>
          <w:rFonts w:ascii="Times New Roman Bold" w:hAnsi="Times New Roman Bold"/>
          <w:vertAlign w:val="superscript"/>
        </w:rPr>
        <w:footnoteReference w:id="2"/>
      </w:r>
      <w:r w:rsidRPr="003672F8">
        <w:rPr>
          <w:sz w:val="24"/>
          <w:szCs w:val="24"/>
        </w:rPr>
        <w:t xml:space="preserve"> showing:</w:t>
      </w:r>
      <w:r w:rsidRPr="003672F8">
        <w:rPr>
          <w:b/>
          <w:sz w:val="24"/>
          <w:szCs w:val="24"/>
        </w:rPr>
        <w:t xml:space="preserve"> </w:t>
      </w:r>
    </w:p>
    <w:p w14:paraId="4037B3CE" w14:textId="77777777" w:rsidR="00D514AE" w:rsidRPr="00333C25" w:rsidRDefault="00D514AE" w:rsidP="00D514AE">
      <w:pPr>
        <w:pStyle w:val="p3"/>
        <w:numPr>
          <w:ilvl w:val="0"/>
          <w:numId w:val="16"/>
        </w:numPr>
        <w:tabs>
          <w:tab w:val="clear" w:pos="360"/>
          <w:tab w:val="num" w:pos="720"/>
        </w:tabs>
        <w:ind w:left="720"/>
        <w:jc w:val="both"/>
        <w:rPr>
          <w:sz w:val="24"/>
          <w:szCs w:val="24"/>
        </w:rPr>
      </w:pPr>
      <w:r w:rsidRPr="00333C25">
        <w:rPr>
          <w:sz w:val="24"/>
          <w:szCs w:val="24"/>
        </w:rPr>
        <w:t xml:space="preserve">Positive working capital; or </w:t>
      </w:r>
      <w:r>
        <w:rPr>
          <w:sz w:val="24"/>
          <w:szCs w:val="24"/>
        </w:rPr>
        <w:t>d</w:t>
      </w:r>
      <w:r w:rsidRPr="00333C25">
        <w:rPr>
          <w:sz w:val="24"/>
          <w:szCs w:val="24"/>
        </w:rPr>
        <w:t xml:space="preserve">ebt service coverage equal to or greater than two times the annual interest costs; </w:t>
      </w:r>
    </w:p>
    <w:p w14:paraId="33F9CB5D" w14:textId="77777777" w:rsidR="00D514AE" w:rsidRPr="00333C25" w:rsidRDefault="00D514AE" w:rsidP="00D514AE">
      <w:pPr>
        <w:pStyle w:val="p3"/>
        <w:numPr>
          <w:ilvl w:val="0"/>
          <w:numId w:val="16"/>
        </w:numPr>
        <w:tabs>
          <w:tab w:val="clear" w:pos="360"/>
          <w:tab w:val="num" w:pos="720"/>
          <w:tab w:val="num" w:pos="1080"/>
        </w:tabs>
        <w:ind w:left="720"/>
        <w:jc w:val="both"/>
        <w:rPr>
          <w:sz w:val="24"/>
          <w:szCs w:val="24"/>
        </w:rPr>
      </w:pPr>
      <w:r w:rsidRPr="00333C25">
        <w:rPr>
          <w:sz w:val="24"/>
          <w:szCs w:val="24"/>
        </w:rPr>
        <w:t xml:space="preserve">Positive stockholder equity; or </w:t>
      </w:r>
      <w:r>
        <w:rPr>
          <w:sz w:val="24"/>
          <w:szCs w:val="24"/>
        </w:rPr>
        <w:t>p</w:t>
      </w:r>
      <w:r w:rsidRPr="00333C25">
        <w:rPr>
          <w:sz w:val="24"/>
          <w:szCs w:val="24"/>
        </w:rPr>
        <w:t xml:space="preserve">ositive working capital and a dedicated source of additional financing including a line of credit, a pending stock issuance or debt issuance, or other committed source of financing; </w:t>
      </w:r>
      <w:r w:rsidRPr="00333C25">
        <w:rPr>
          <w:sz w:val="24"/>
          <w:szCs w:val="24"/>
          <w:u w:val="single"/>
        </w:rPr>
        <w:t>and</w:t>
      </w:r>
      <w:r w:rsidRPr="00333C25">
        <w:rPr>
          <w:sz w:val="24"/>
          <w:szCs w:val="24"/>
        </w:rPr>
        <w:t xml:space="preserve"> </w:t>
      </w:r>
    </w:p>
    <w:p w14:paraId="10FB8D59" w14:textId="77777777" w:rsidR="00D514AE" w:rsidRPr="00333C25" w:rsidRDefault="00D514AE" w:rsidP="00D514AE">
      <w:pPr>
        <w:pStyle w:val="p3"/>
        <w:numPr>
          <w:ilvl w:val="0"/>
          <w:numId w:val="16"/>
        </w:numPr>
        <w:tabs>
          <w:tab w:val="clear" w:pos="360"/>
          <w:tab w:val="num" w:pos="720"/>
          <w:tab w:val="num" w:pos="1080"/>
        </w:tabs>
        <w:ind w:left="720"/>
        <w:jc w:val="both"/>
        <w:rPr>
          <w:sz w:val="24"/>
          <w:szCs w:val="24"/>
        </w:rPr>
      </w:pPr>
      <w:r w:rsidRPr="00333C25">
        <w:rPr>
          <w:sz w:val="24"/>
          <w:szCs w:val="24"/>
        </w:rPr>
        <w:t xml:space="preserve">Positive net income; or </w:t>
      </w:r>
      <w:r>
        <w:rPr>
          <w:sz w:val="24"/>
          <w:szCs w:val="24"/>
        </w:rPr>
        <w:t>s</w:t>
      </w:r>
      <w:r w:rsidRPr="00333C25">
        <w:rPr>
          <w:sz w:val="24"/>
          <w:szCs w:val="24"/>
        </w:rPr>
        <w:t>tockholder equity equal to or greater than two times the amount of net loss.</w:t>
      </w:r>
    </w:p>
    <w:p w14:paraId="1D6A4BA7" w14:textId="77777777" w:rsidR="00D514AE" w:rsidRDefault="00D514AE" w:rsidP="00D514AE">
      <w:pPr>
        <w:pStyle w:val="p2"/>
        <w:ind w:left="360" w:hanging="360"/>
        <w:jc w:val="both"/>
        <w:rPr>
          <w:b/>
          <w:sz w:val="24"/>
          <w:szCs w:val="24"/>
        </w:rPr>
      </w:pPr>
    </w:p>
    <w:p w14:paraId="11E5019D" w14:textId="77777777" w:rsidR="00D514AE" w:rsidRPr="00265C8B" w:rsidRDefault="00D514AE" w:rsidP="00D514AE">
      <w:pPr>
        <w:pStyle w:val="p2"/>
        <w:ind w:left="360" w:hanging="360"/>
        <w:jc w:val="both"/>
        <w:rPr>
          <w:sz w:val="24"/>
          <w:szCs w:val="24"/>
        </w:rPr>
      </w:pPr>
      <w:r>
        <w:rPr>
          <w:b/>
          <w:sz w:val="24"/>
          <w:szCs w:val="24"/>
        </w:rPr>
        <w:t>B.</w:t>
      </w:r>
      <w:r>
        <w:rPr>
          <w:b/>
          <w:sz w:val="24"/>
          <w:szCs w:val="24"/>
        </w:rPr>
        <w:tab/>
      </w:r>
      <w:r>
        <w:rPr>
          <w:sz w:val="24"/>
          <w:szCs w:val="24"/>
        </w:rPr>
        <w:t xml:space="preserve">Provide </w:t>
      </w:r>
      <w:r w:rsidRPr="00265C8B">
        <w:rPr>
          <w:sz w:val="24"/>
          <w:szCs w:val="24"/>
        </w:rPr>
        <w:t xml:space="preserve">the Commission with security in the form of the bond </w:t>
      </w:r>
      <w:r>
        <w:rPr>
          <w:sz w:val="24"/>
          <w:szCs w:val="24"/>
        </w:rPr>
        <w:t>shown in Attachment B, or other s</w:t>
      </w:r>
      <w:r w:rsidRPr="00265C8B">
        <w:rPr>
          <w:sz w:val="24"/>
          <w:szCs w:val="24"/>
        </w:rPr>
        <w:t xml:space="preserve">ecurity as </w:t>
      </w:r>
      <w:r w:rsidR="000E3623">
        <w:rPr>
          <w:sz w:val="24"/>
          <w:szCs w:val="24"/>
        </w:rPr>
        <w:t>described in</w:t>
      </w:r>
      <w:r w:rsidRPr="00265C8B">
        <w:rPr>
          <w:sz w:val="24"/>
          <w:szCs w:val="24"/>
        </w:rPr>
        <w:t xml:space="preserve"> COMAR 20.51.02.08.H</w:t>
      </w:r>
      <w:r>
        <w:rPr>
          <w:sz w:val="24"/>
          <w:szCs w:val="24"/>
        </w:rPr>
        <w:t>.</w:t>
      </w:r>
    </w:p>
    <w:p w14:paraId="197BA381" w14:textId="77777777" w:rsidR="00A477EB" w:rsidRDefault="00A477EB" w:rsidP="003506D4">
      <w:pPr>
        <w:pStyle w:val="p2"/>
        <w:rPr>
          <w:sz w:val="24"/>
          <w:szCs w:val="24"/>
        </w:rPr>
      </w:pPr>
    </w:p>
    <w:p w14:paraId="373C3992" w14:textId="77777777" w:rsidR="00A477EB" w:rsidRDefault="00A477EB" w:rsidP="003F48A9">
      <w:pPr>
        <w:jc w:val="center"/>
        <w:rPr>
          <w:b/>
          <w:sz w:val="28"/>
          <w:szCs w:val="28"/>
        </w:rPr>
      </w:pPr>
    </w:p>
    <w:p w14:paraId="1C79683D" w14:textId="77777777" w:rsidR="003F48A9" w:rsidRDefault="003506D4" w:rsidP="003F48A9">
      <w:pPr>
        <w:jc w:val="center"/>
        <w:rPr>
          <w:rFonts w:ascii="Arial" w:hAnsi="Arial" w:cs="Arial"/>
          <w:b/>
          <w:sz w:val="28"/>
          <w:szCs w:val="28"/>
        </w:rPr>
      </w:pPr>
      <w:r w:rsidRPr="003506D4">
        <w:rPr>
          <w:b/>
          <w:sz w:val="28"/>
          <w:szCs w:val="28"/>
        </w:rPr>
        <w:br w:type="page"/>
      </w:r>
      <w:r w:rsidR="003F48A9">
        <w:rPr>
          <w:rFonts w:ascii="Arial" w:hAnsi="Arial" w:cs="Arial"/>
          <w:b/>
          <w:sz w:val="28"/>
          <w:szCs w:val="28"/>
        </w:rPr>
        <w:lastRenderedPageBreak/>
        <w:t>Attachment B</w:t>
      </w:r>
    </w:p>
    <w:p w14:paraId="78A0A999" w14:textId="77777777" w:rsidR="003F48A9" w:rsidRDefault="003F48A9" w:rsidP="003F48A9">
      <w:pPr>
        <w:jc w:val="center"/>
        <w:rPr>
          <w:rFonts w:ascii="Arial" w:hAnsi="Arial" w:cs="Arial"/>
          <w:b/>
          <w:sz w:val="28"/>
          <w:szCs w:val="28"/>
        </w:rPr>
      </w:pPr>
    </w:p>
    <w:p w14:paraId="469750B0" w14:textId="77777777" w:rsidR="003506D4" w:rsidRPr="003F48A9" w:rsidRDefault="003506D4" w:rsidP="003506D4">
      <w:pPr>
        <w:pStyle w:val="Subtitle"/>
        <w:jc w:val="center"/>
        <w:rPr>
          <w:rFonts w:ascii="Arial" w:hAnsi="Arial" w:cs="Arial"/>
          <w:sz w:val="28"/>
          <w:szCs w:val="28"/>
        </w:rPr>
      </w:pPr>
      <w:r w:rsidRPr="003F48A9">
        <w:rPr>
          <w:sz w:val="28"/>
          <w:szCs w:val="28"/>
        </w:rPr>
        <w:t>---$250,000 FINANCIAL INTEGRITY BOND TEMPLATE---</w:t>
      </w:r>
    </w:p>
    <w:p w14:paraId="35FF3E63" w14:textId="77777777" w:rsidR="003506D4" w:rsidRDefault="003506D4" w:rsidP="003506D4">
      <w:pPr>
        <w:pStyle w:val="Title"/>
        <w:jc w:val="left"/>
        <w:rPr>
          <w:rFonts w:ascii="Arial" w:hAnsi="Arial" w:cs="Arial"/>
          <w:sz w:val="22"/>
          <w:szCs w:val="22"/>
        </w:rPr>
      </w:pPr>
    </w:p>
    <w:p w14:paraId="1C093CA0" w14:textId="77777777" w:rsidR="003506D4" w:rsidRDefault="003506D4" w:rsidP="003506D4">
      <w:pPr>
        <w:pStyle w:val="Title"/>
        <w:jc w:val="left"/>
        <w:rPr>
          <w:b/>
        </w:rPr>
      </w:pPr>
      <w:r>
        <w:rPr>
          <w:b/>
        </w:rPr>
        <w:t>Natural Gas Supplier Bond</w:t>
      </w:r>
      <w:r>
        <w:rPr>
          <w:b/>
        </w:rPr>
        <w:tab/>
      </w:r>
      <w:r>
        <w:rPr>
          <w:b/>
        </w:rPr>
        <w:tab/>
      </w:r>
      <w:r w:rsidR="00E447EE">
        <w:rPr>
          <w:b/>
        </w:rPr>
        <w:tab/>
      </w:r>
      <w:r w:rsidR="00E447EE">
        <w:rPr>
          <w:b/>
        </w:rPr>
        <w:tab/>
      </w:r>
      <w:r w:rsidR="00E447EE">
        <w:rPr>
          <w:b/>
        </w:rPr>
        <w:tab/>
      </w:r>
      <w:r>
        <w:rPr>
          <w:b/>
        </w:rPr>
        <w:t>(</w:t>
      </w:r>
      <w:r>
        <w:rPr>
          <w:b/>
          <w:u w:val="single"/>
        </w:rPr>
        <w:t>Insurer Name)</w:t>
      </w:r>
    </w:p>
    <w:p w14:paraId="296785BE" w14:textId="77777777" w:rsidR="003506D4" w:rsidRDefault="003506D4" w:rsidP="003506D4">
      <w:pPr>
        <w:pStyle w:val="Subtitle"/>
        <w:spacing w:line="120" w:lineRule="auto"/>
        <w:jc w:val="left"/>
      </w:pPr>
    </w:p>
    <w:p w14:paraId="038285AC" w14:textId="77777777" w:rsidR="003506D4" w:rsidRDefault="003506D4" w:rsidP="003506D4">
      <w:pPr>
        <w:pStyle w:val="Subtitle"/>
        <w:jc w:val="left"/>
      </w:pPr>
      <w:r>
        <w:t>Bond No. __________</w:t>
      </w:r>
    </w:p>
    <w:p w14:paraId="414EBB13" w14:textId="77777777" w:rsidR="003506D4" w:rsidRDefault="003506D4" w:rsidP="003506D4">
      <w:pPr>
        <w:pStyle w:val="Subtitle"/>
        <w:spacing w:line="120" w:lineRule="auto"/>
        <w:jc w:val="left"/>
      </w:pPr>
    </w:p>
    <w:p w14:paraId="046BAC76" w14:textId="77777777" w:rsidR="003506D4" w:rsidRDefault="003506D4" w:rsidP="003506D4">
      <w:pPr>
        <w:pStyle w:val="Subtitle"/>
        <w:jc w:val="left"/>
        <w:rPr>
          <w:b/>
        </w:rPr>
      </w:pPr>
      <w:r>
        <w:rPr>
          <w:b/>
        </w:rPr>
        <w:t>KNOWN ALL MEN BY THESE PRESENTS:</w:t>
      </w:r>
    </w:p>
    <w:p w14:paraId="31C3D534" w14:textId="77777777" w:rsidR="003506D4" w:rsidRDefault="003506D4" w:rsidP="003506D4">
      <w:pPr>
        <w:pStyle w:val="Subtitle"/>
        <w:spacing w:line="120" w:lineRule="auto"/>
        <w:jc w:val="left"/>
        <w:rPr>
          <w:b/>
        </w:rPr>
      </w:pPr>
    </w:p>
    <w:p w14:paraId="40D6F76B" w14:textId="77777777" w:rsidR="003506D4" w:rsidRDefault="003506D4" w:rsidP="003506D4">
      <w:pPr>
        <w:pStyle w:val="Subtitle"/>
        <w:jc w:val="both"/>
      </w:pPr>
      <w:r>
        <w:t xml:space="preserve">That we, </w:t>
      </w:r>
      <w:r>
        <w:rPr>
          <w:b/>
          <w:u w:val="single"/>
        </w:rPr>
        <w:t>Company Name</w:t>
      </w:r>
      <w:r>
        <w:t xml:space="preserve">, as Principal(s) and </w:t>
      </w:r>
      <w:r>
        <w:rPr>
          <w:b/>
          <w:u w:val="single"/>
        </w:rPr>
        <w:t>Insurance Co.</w:t>
      </w:r>
      <w:r>
        <w:t xml:space="preserve">, a company authorized to transact surety business in the State of </w:t>
      </w:r>
      <w:r>
        <w:rPr>
          <w:b/>
          <w:u w:val="single"/>
        </w:rPr>
        <w:t>Maryland</w:t>
      </w:r>
      <w:r>
        <w:t xml:space="preserve">, as Surety, are held and firmly bound unto </w:t>
      </w:r>
      <w:r>
        <w:rPr>
          <w:b/>
          <w:u w:val="single"/>
        </w:rPr>
        <w:t>Maryland Public Service Commission</w:t>
      </w:r>
      <w:r>
        <w:t xml:space="preserve">, as </w:t>
      </w:r>
      <w:proofErr w:type="spellStart"/>
      <w:r>
        <w:t>Obligee</w:t>
      </w:r>
      <w:proofErr w:type="spellEnd"/>
      <w:r>
        <w:t xml:space="preserve">, in the penal sum of </w:t>
      </w:r>
      <w:r>
        <w:rPr>
          <w:b/>
          <w:u w:val="single"/>
        </w:rPr>
        <w:t xml:space="preserve">Two Hundred and </w:t>
      </w:r>
      <w:r w:rsidR="00966653">
        <w:rPr>
          <w:b/>
          <w:u w:val="single"/>
        </w:rPr>
        <w:t>F</w:t>
      </w:r>
      <w:r>
        <w:rPr>
          <w:b/>
          <w:u w:val="single"/>
        </w:rPr>
        <w:t>ifty Thousand</w:t>
      </w:r>
      <w:r>
        <w:rPr>
          <w:b/>
        </w:rPr>
        <w:t xml:space="preserve"> ($250,000.00) DOLLARS</w:t>
      </w:r>
      <w:r>
        <w:t>, lawful money of the United States of America, for payment of which, well and truly be made, we hereby bind ourselves, our heirs, executors, administrators, legal representatives and successors, jointly and severally, firmly by these presents.</w:t>
      </w:r>
    </w:p>
    <w:p w14:paraId="11DEA14F" w14:textId="77777777" w:rsidR="003506D4" w:rsidRDefault="003506D4" w:rsidP="003506D4">
      <w:pPr>
        <w:pStyle w:val="Subtitle"/>
        <w:spacing w:line="120" w:lineRule="auto"/>
        <w:jc w:val="both"/>
      </w:pPr>
    </w:p>
    <w:p w14:paraId="24DF1A95" w14:textId="77777777" w:rsidR="003506D4" w:rsidRDefault="003506D4" w:rsidP="003506D4">
      <w:pPr>
        <w:pStyle w:val="Subtitle"/>
        <w:jc w:val="both"/>
      </w:pPr>
      <w:r>
        <w:t xml:space="preserve">WHEREAS, the Principal has obtained or is about to obtain, from the </w:t>
      </w:r>
      <w:proofErr w:type="spellStart"/>
      <w:r>
        <w:t>Obligee</w:t>
      </w:r>
      <w:proofErr w:type="spellEnd"/>
      <w:r>
        <w:t xml:space="preserve">, a license to do business as a </w:t>
      </w:r>
      <w:r>
        <w:rPr>
          <w:b/>
          <w:u w:val="single"/>
        </w:rPr>
        <w:t>Natural Gas Supplier</w:t>
      </w:r>
      <w:r>
        <w:t xml:space="preserve"> in Maryland under the Maryland Annotated Code, Public U</w:t>
      </w:r>
      <w:r w:rsidR="00966653">
        <w:t>tilities Article, § 7-603 et seq</w:t>
      </w:r>
      <w:r>
        <w:t xml:space="preserve">. and Code of </w:t>
      </w:r>
      <w:smartTag w:uri="urn:schemas-microsoft-com:office:smarttags" w:element="State">
        <w:smartTag w:uri="urn:schemas-microsoft-com:office:smarttags" w:element="place">
          <w:r>
            <w:t>Maryland</w:t>
          </w:r>
        </w:smartTag>
      </w:smartTag>
      <w:r>
        <w:t xml:space="preserve"> Regulations, Title 20. </w:t>
      </w:r>
    </w:p>
    <w:p w14:paraId="1E0B9987" w14:textId="77777777" w:rsidR="003506D4" w:rsidRDefault="003506D4" w:rsidP="003506D4">
      <w:pPr>
        <w:pStyle w:val="Subtitle"/>
        <w:spacing w:line="120" w:lineRule="auto"/>
        <w:jc w:val="both"/>
      </w:pPr>
    </w:p>
    <w:p w14:paraId="3E0D89E3" w14:textId="77777777" w:rsidR="003506D4" w:rsidRDefault="003506D4" w:rsidP="003506D4">
      <w:pPr>
        <w:pStyle w:val="Subtitle"/>
        <w:jc w:val="both"/>
        <w:rPr>
          <w:i/>
        </w:rPr>
      </w:pPr>
      <w:r>
        <w:t xml:space="preserve">NOW THEREFORE, THE CONDITIONS OF THIS OBLIGATION ARE SUCH, that if the said Principal shall comply with the provisions of the said </w:t>
      </w:r>
      <w:r w:rsidR="00966653">
        <w:t>C</w:t>
      </w:r>
      <w:r>
        <w:t xml:space="preserve">ode, licenses, all </w:t>
      </w:r>
      <w:r w:rsidR="00AC149C">
        <w:t>Applic</w:t>
      </w:r>
      <w:r>
        <w:t xml:space="preserve">able Ordinances, Rules and Regulations, and any Amendments thereto, then this obligation shall </w:t>
      </w:r>
      <w:r w:rsidR="00966653">
        <w:t>not be payable, but shall</w:t>
      </w:r>
      <w:r>
        <w:t xml:space="preserve"> otherwise remain in full force and effect</w:t>
      </w:r>
      <w:r w:rsidR="00966653">
        <w:t>, subject to the payment as set forth below.</w:t>
      </w:r>
    </w:p>
    <w:p w14:paraId="286FABFF" w14:textId="77777777" w:rsidR="003506D4" w:rsidRDefault="003506D4" w:rsidP="003506D4">
      <w:pPr>
        <w:pStyle w:val="Subtitle"/>
        <w:spacing w:line="120" w:lineRule="auto"/>
        <w:jc w:val="both"/>
      </w:pPr>
    </w:p>
    <w:p w14:paraId="5F262A01" w14:textId="77777777" w:rsidR="003506D4" w:rsidRDefault="00BA28ED" w:rsidP="003506D4">
      <w:pPr>
        <w:pStyle w:val="Subtitle"/>
        <w:jc w:val="left"/>
      </w:pPr>
      <w:r>
        <w:rPr>
          <w:noProof/>
        </w:rPr>
        <mc:AlternateContent>
          <mc:Choice Requires="wps">
            <w:drawing>
              <wp:anchor distT="0" distB="0" distL="114300" distR="114300" simplePos="0" relativeHeight="251661312" behindDoc="0" locked="0" layoutInCell="1" allowOverlap="1" wp14:anchorId="1BA6EF82" wp14:editId="6E3F1781">
                <wp:simplePos x="0" y="0"/>
                <wp:positionH relativeFrom="column">
                  <wp:posOffset>4394835</wp:posOffset>
                </wp:positionH>
                <wp:positionV relativeFrom="paragraph">
                  <wp:posOffset>215900</wp:posOffset>
                </wp:positionV>
                <wp:extent cx="457200" cy="0"/>
                <wp:effectExtent l="0" t="0" r="0" b="0"/>
                <wp:wrapNone/>
                <wp:docPr id="1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2E0CD" id="Line 5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17pt" to="382.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JiKRV3AAAAAkBAAAPAAAAZHJzL2Rvd25yZXYueG1sTI9NT8Mw&#10;DIbvSPyHyEhcJpaumwqUphMCeuPCAHH1GtNWNE7XZFvh12PEAY5+/ej9KNaT69WBxtB5NrCYJ6CI&#10;a287bgy8PFcXV6BCRLbYeyYDnxRgXZ6eFJhbf+QnOmxio8SEQ44G2hiHXOtQt+QwzP1ALL93PzqM&#10;co6NtiMexdz1Ok2STDvsWBJaHOiupfpjs3cGQvVKu+prVs+St2XjKd3dPz6gMedn0+0NqEhT/IPh&#10;p75Uh1I6bf2ebVC9gew6XQhqYLmSTQJcZisRtr+CLgv9f0H5DQAA//8DAFBLAQItABQABgAIAAAA&#10;IQC2gziS/gAAAOEBAAATAAAAAAAAAAAAAAAAAAAAAABbQ29udGVudF9UeXBlc10ueG1sUEsBAi0A&#10;FAAGAAgAAAAhADj9If/WAAAAlAEAAAsAAAAAAAAAAAAAAAAALwEAAF9yZWxzLy5yZWxzUEsBAi0A&#10;FAAGAAgAAAAhAIHCV3WuAQAARwMAAA4AAAAAAAAAAAAAAAAALgIAAGRycy9lMm9Eb2MueG1sUEsB&#10;Ai0AFAAGAAgAAAAhAImIpFXcAAAACQEAAA8AAAAAAAAAAAAAAAAACAQAAGRycy9kb3ducmV2Lnht&#10;bFBLBQYAAAAABAAEAPMAAAARBQAAAAA=&#10;"/>
            </w:pict>
          </mc:Fallback>
        </mc:AlternateContent>
      </w:r>
      <w:r>
        <w:rPr>
          <w:noProof/>
        </w:rPr>
        <mc:AlternateContent>
          <mc:Choice Requires="wps">
            <w:drawing>
              <wp:anchor distT="0" distB="0" distL="114300" distR="114300" simplePos="0" relativeHeight="251660288" behindDoc="0" locked="0" layoutInCell="1" allowOverlap="1" wp14:anchorId="0575A26F" wp14:editId="0CE52577">
                <wp:simplePos x="0" y="0"/>
                <wp:positionH relativeFrom="column">
                  <wp:posOffset>3594735</wp:posOffset>
                </wp:positionH>
                <wp:positionV relativeFrom="paragraph">
                  <wp:posOffset>215900</wp:posOffset>
                </wp:positionV>
                <wp:extent cx="571500" cy="0"/>
                <wp:effectExtent l="0" t="0" r="0" b="0"/>
                <wp:wrapNone/>
                <wp:docPr id="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25959" id="Line 5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7pt" to="32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pWER73AAAAAkBAAAPAAAAZHJzL2Rvd25yZXYueG1sTI9NT8JA&#10;EIbvJv6HzZh4IbAFpDG1W2LU3ryIEq9Dd2wbu7Olu0D11zvEgx7nnSfvR74eXaeONITWs4H5LAFF&#10;XHnbcm3g7bWc3oIKEdli55kMfFGAdXF5kWNm/Ylf6LiJtRITDhkaaGLsM61D1ZDDMPM9sfw+/OAw&#10;yjnU2g54EnPX6UWSpNphy5LQYE8PDVWfm4MzEMot7cvvSTVJ3pe1p8X+8fkJjbm+Gu/vQEUa4x8M&#10;5/pSHQrptPMHtkF1BlZpOhfUwPJGNgmQrs7C7lfQRa7/Lyh+AAAA//8DAFBLAQItABQABgAIAAAA&#10;IQC2gziS/gAAAOEBAAATAAAAAAAAAAAAAAAAAAAAAABbQ29udGVudF9UeXBlc10ueG1sUEsBAi0A&#10;FAAGAAgAAAAhADj9If/WAAAAlAEAAAsAAAAAAAAAAAAAAAAALwEAAF9yZWxzLy5yZWxzUEsBAi0A&#10;FAAGAAgAAAAhAMwFDj6uAQAARwMAAA4AAAAAAAAAAAAAAAAALgIAAGRycy9lMm9Eb2MueG1sUEsB&#10;Ai0AFAAGAAgAAAAhAClYRHvcAAAACQEAAA8AAAAAAAAAAAAAAAAACAQAAGRycy9kb3ducmV2Lnht&#10;bFBLBQYAAAAABAAEAPMAAAARBQAAAAA=&#10;"/>
            </w:pict>
          </mc:Fallback>
        </mc:AlternateContent>
      </w:r>
      <w:r>
        <w:rPr>
          <w:noProof/>
        </w:rPr>
        <mc:AlternateContent>
          <mc:Choice Requires="wps">
            <w:drawing>
              <wp:anchor distT="0" distB="0" distL="114300" distR="114300" simplePos="0" relativeHeight="251659264" behindDoc="0" locked="0" layoutInCell="1" allowOverlap="1" wp14:anchorId="4DDAEEFE" wp14:editId="630F58EB">
                <wp:simplePos x="0" y="0"/>
                <wp:positionH relativeFrom="column">
                  <wp:posOffset>2794635</wp:posOffset>
                </wp:positionH>
                <wp:positionV relativeFrom="paragraph">
                  <wp:posOffset>215900</wp:posOffset>
                </wp:positionV>
                <wp:extent cx="342900" cy="0"/>
                <wp:effectExtent l="0" t="0" r="0" b="0"/>
                <wp:wrapNone/>
                <wp:docPr id="1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04277" id="Line 5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17pt" to="247.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AZAiAQ3AAAAAkBAAAPAAAAZHJzL2Rvd25yZXYueG1sTI9NT8Mw&#10;DIbvSPyHyEhcJpZuixCUphMCeuPCAHH1GtNWNE7XZFvh12PEAY5+/ej9KNaT79WBxtgFtrCYZ6CI&#10;6+A6biy8PFcXV6BiQnbYByYLnxRhXZ6eFJi7cOQnOmxSo8SEY44W2pSGXOtYt+QxzsNALL/3MHpM&#10;co6NdiMexdz3eplll9pjx5LQ4kB3LdUfm723EKtX2lVfs3qWva2aQMvd/eMDWnt+Nt3egEo0pT8Y&#10;fupLdSil0zbs2UXVWzAmWwhqYWVkkwDm2oiw/RV0Wej/C8pvAAAA//8DAFBLAQItABQABgAIAAAA&#10;IQC2gziS/gAAAOEBAAATAAAAAAAAAAAAAAAAAAAAAABbQ29udGVudF9UeXBlc10ueG1sUEsBAi0A&#10;FAAGAAgAAAAhADj9If/WAAAAlAEAAAsAAAAAAAAAAAAAAAAALwEAAF9yZWxzLy5yZWxzUEsBAi0A&#10;FAAGAAgAAAAhAPms9DKuAQAARwMAAA4AAAAAAAAAAAAAAAAALgIAAGRycy9lMm9Eb2MueG1sUEsB&#10;Ai0AFAAGAAgAAAAhABkCIBDcAAAACQEAAA8AAAAAAAAAAAAAAAAACAQAAGRycy9kb3ducmV2Lnht&#10;bFBLBQYAAAAABAAEAPMAAAARBQAAAAA=&#10;"/>
            </w:pict>
          </mc:Fallback>
        </mc:AlternateContent>
      </w:r>
      <w:r w:rsidR="003506D4" w:rsidRPr="00F45FEC">
        <w:t>This obligation shall become effective on the</w:t>
      </w:r>
      <w:r w:rsidR="003506D4">
        <w:tab/>
      </w:r>
      <w:r w:rsidR="003506D4" w:rsidRPr="00F45FEC">
        <w:t>day of</w:t>
      </w:r>
      <w:r w:rsidR="003506D4">
        <w:tab/>
      </w:r>
      <w:r w:rsidR="003506D4">
        <w:tab/>
        <w:t xml:space="preserve">   ,</w:t>
      </w:r>
      <w:r w:rsidR="003506D4">
        <w:tab/>
        <w:t xml:space="preserve">        , a</w:t>
      </w:r>
      <w:r w:rsidR="003506D4" w:rsidRPr="00F45FEC">
        <w:t xml:space="preserve">nd shall remain in force until cancelled.  </w:t>
      </w:r>
    </w:p>
    <w:p w14:paraId="5626566F" w14:textId="77777777" w:rsidR="003506D4" w:rsidRPr="00F45FEC" w:rsidRDefault="003506D4" w:rsidP="003506D4">
      <w:pPr>
        <w:pStyle w:val="Subtitle"/>
        <w:jc w:val="both"/>
      </w:pPr>
    </w:p>
    <w:p w14:paraId="17CEB3A6" w14:textId="77777777" w:rsidR="003506D4" w:rsidRDefault="003506D4" w:rsidP="003506D4">
      <w:pPr>
        <w:pStyle w:val="Subtitle"/>
        <w:jc w:val="both"/>
      </w:pPr>
      <w:r>
        <w:t xml:space="preserve">PAYMENT under this bond shall be due if the Commission determines that </w:t>
      </w:r>
      <w:r>
        <w:rPr>
          <w:b/>
          <w:u w:val="single"/>
        </w:rPr>
        <w:t>Company Name</w:t>
      </w:r>
      <w:r>
        <w:t xml:space="preserve"> is financially insolvent or unable to meet its obligations as a licensed </w:t>
      </w:r>
      <w:r>
        <w:rPr>
          <w:b/>
          <w:u w:val="single"/>
        </w:rPr>
        <w:t>Natural Gas Supplier</w:t>
      </w:r>
      <w:r>
        <w:t xml:space="preserve"> in </w:t>
      </w:r>
      <w:smartTag w:uri="urn:schemas-microsoft-com:office:smarttags" w:element="State">
        <w:smartTag w:uri="urn:schemas-microsoft-com:office:smarttags" w:element="place">
          <w:r>
            <w:t>Maryland</w:t>
          </w:r>
        </w:smartTag>
      </w:smartTag>
      <w:r>
        <w:t xml:space="preserve">.  </w:t>
      </w:r>
      <w:r>
        <w:rPr>
          <w:b/>
          <w:u w:val="single"/>
        </w:rPr>
        <w:t>Insurance Co.</w:t>
      </w:r>
      <w:r>
        <w:rPr>
          <w:b/>
        </w:rPr>
        <w:t xml:space="preserve"> </w:t>
      </w:r>
      <w:r>
        <w:t xml:space="preserve">will permit the Commission to direct that the proceeds of this bond be paid or disbursed to satisfy the natural gas supplier’s financial obligations to the Commission or other </w:t>
      </w:r>
      <w:smartTag w:uri="urn:schemas-microsoft-com:office:smarttags" w:element="State">
        <w:smartTag w:uri="urn:schemas-microsoft-com:office:smarttags" w:element="place">
          <w:r>
            <w:t>Maryland</w:t>
          </w:r>
        </w:smartTag>
      </w:smartTag>
      <w:r>
        <w:t xml:space="preserve"> governmental entity.  </w:t>
      </w:r>
      <w:r>
        <w:rPr>
          <w:b/>
          <w:u w:val="single"/>
        </w:rPr>
        <w:t>Insurance Co.</w:t>
      </w:r>
      <w:r>
        <w:t xml:space="preserve"> will permit a Maryland court to direct proceeds of the bond be paid to a person that has obtained a judgment against a licensed supplier and has previously attempted to collect the judgment through all other means available </w:t>
      </w:r>
      <w:r w:rsidR="00966653">
        <w:t>through</w:t>
      </w:r>
      <w:r>
        <w:t xml:space="preserve"> the Court.</w:t>
      </w:r>
    </w:p>
    <w:p w14:paraId="6FCE9A2E" w14:textId="77777777" w:rsidR="003506D4" w:rsidRDefault="003506D4" w:rsidP="003506D4">
      <w:pPr>
        <w:pStyle w:val="Subtitle"/>
        <w:spacing w:line="120" w:lineRule="auto"/>
        <w:jc w:val="both"/>
      </w:pPr>
    </w:p>
    <w:p w14:paraId="63FDBD5C" w14:textId="77777777" w:rsidR="003506D4" w:rsidRDefault="003506D4" w:rsidP="003506D4">
      <w:pPr>
        <w:pStyle w:val="Subtitle"/>
        <w:jc w:val="both"/>
      </w:pPr>
      <w:r>
        <w:t xml:space="preserve">PROVIDED, that the Surety may terminate its liability hereunder as to future acts of the Principal at any time by giving sixty (60) days written notice of such termination to the </w:t>
      </w:r>
      <w:proofErr w:type="spellStart"/>
      <w:r>
        <w:t>Obligee</w:t>
      </w:r>
      <w:proofErr w:type="spellEnd"/>
      <w:r>
        <w:t>.</w:t>
      </w:r>
    </w:p>
    <w:p w14:paraId="18566CEF" w14:textId="77777777" w:rsidR="003506D4" w:rsidRDefault="003506D4" w:rsidP="003506D4">
      <w:pPr>
        <w:pStyle w:val="Subtitle"/>
        <w:spacing w:line="120" w:lineRule="auto"/>
        <w:jc w:val="left"/>
      </w:pPr>
    </w:p>
    <w:p w14:paraId="469DBFA0" w14:textId="77777777" w:rsidR="003506D4" w:rsidRDefault="00BA28ED" w:rsidP="003506D4">
      <w:pPr>
        <w:pStyle w:val="Subtitle"/>
        <w:tabs>
          <w:tab w:val="left" w:pos="6615"/>
        </w:tabs>
        <w:jc w:val="left"/>
      </w:pPr>
      <w:r>
        <w:rPr>
          <w:noProof/>
        </w:rPr>
        <mc:AlternateContent>
          <mc:Choice Requires="wps">
            <w:drawing>
              <wp:anchor distT="0" distB="0" distL="114300" distR="114300" simplePos="0" relativeHeight="251662336" behindDoc="0" locked="0" layoutInCell="1" allowOverlap="1" wp14:anchorId="5ED3169F" wp14:editId="6317B723">
                <wp:simplePos x="0" y="0"/>
                <wp:positionH relativeFrom="column">
                  <wp:posOffset>3594735</wp:posOffset>
                </wp:positionH>
                <wp:positionV relativeFrom="paragraph">
                  <wp:posOffset>162560</wp:posOffset>
                </wp:positionV>
                <wp:extent cx="571500" cy="0"/>
                <wp:effectExtent l="0" t="0" r="0" b="0"/>
                <wp:wrapNone/>
                <wp:docPr id="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BC4B6" id="Line 5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2.8pt" to="328.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j9p3Y3AAAAAkBAAAPAAAAZHJzL2Rvd25yZXYueG1sTI/BTsMw&#10;DIbvk3iHyEhcJpauqBEqTScE9MZlYxNXrzFtReN0TbYVnp5MHODo359+fy5Wk+3FiUbfOdawXCQg&#10;iGtnOm40bN+q23sQPiAb7B2Thi/ysCqvZgXmxp15TadNaEQsYZ+jhjaEIZfS1y1Z9As3EMfdhxst&#10;hjiOjTQjnmO57WWaJEpa7DheaHGgp5bqz83RavDVjg7V97yeJ+93jaP08Pz6glrfXE+PDyACTeEP&#10;hot+VIcyOu3dkY0XvYZMqWVENaSZAhEBlV2C/W8gy0L+/6D8AQAA//8DAFBLAQItABQABgAIAAAA&#10;IQC2gziS/gAAAOEBAAATAAAAAAAAAAAAAAAAAAAAAABbQ29udGVudF9UeXBlc10ueG1sUEsBAi0A&#10;FAAGAAgAAAAhADj9If/WAAAAlAEAAAsAAAAAAAAAAAAAAAAALwEAAF9yZWxzLy5yZWxzUEsBAi0A&#10;FAAGAAgAAAAhAMwFDj6uAQAARwMAAA4AAAAAAAAAAAAAAAAALgIAAGRycy9lMm9Eb2MueG1sUEsB&#10;Ai0AFAAGAAgAAAAhAOP2ndjcAAAACQEAAA8AAAAAAAAAAAAAAAAACAQAAGRycy9kb3ducmV2Lnht&#10;bFBLBQYAAAAABAAEAPMAAAARBQAAAAA=&#10;"/>
            </w:pict>
          </mc:Fallback>
        </mc:AlternateContent>
      </w:r>
      <w:r w:rsidR="003506D4">
        <w:t xml:space="preserve">SIGNED AND SEALED this </w:t>
      </w:r>
      <w:r w:rsidR="003506D4">
        <w:rPr>
          <w:u w:val="single"/>
        </w:rPr>
        <w:t xml:space="preserve">         </w:t>
      </w:r>
      <w:r w:rsidR="003506D4">
        <w:t xml:space="preserve"> day of  </w:t>
      </w:r>
      <w:r w:rsidR="003506D4">
        <w:softHyphen/>
      </w:r>
      <w:r w:rsidR="003506D4">
        <w:softHyphen/>
      </w:r>
      <w:r w:rsidR="003506D4">
        <w:rPr>
          <w:u w:val="single"/>
        </w:rPr>
        <w:t xml:space="preserve">                    </w:t>
      </w:r>
      <w:r w:rsidR="003506D4">
        <w:t>,</w:t>
      </w:r>
      <w:r w:rsidR="003506D4">
        <w:tab/>
        <w:t>.</w:t>
      </w:r>
    </w:p>
    <w:p w14:paraId="2CCD3CCF" w14:textId="77777777" w:rsidR="003506D4" w:rsidRDefault="003506D4" w:rsidP="003506D4">
      <w:pPr>
        <w:pStyle w:val="Subtitle"/>
        <w:jc w:val="left"/>
      </w:pPr>
      <w:r>
        <w:tab/>
      </w:r>
      <w:r>
        <w:tab/>
      </w:r>
      <w:r>
        <w:tab/>
      </w:r>
      <w:r>
        <w:tab/>
      </w:r>
      <w:r>
        <w:tab/>
      </w:r>
      <w:r>
        <w:tab/>
      </w:r>
      <w:r>
        <w:tab/>
      </w:r>
      <w:r>
        <w:tab/>
      </w:r>
    </w:p>
    <w:p w14:paraId="58A2A950" w14:textId="77777777" w:rsidR="003506D4" w:rsidRDefault="003506D4" w:rsidP="003506D4">
      <w:pPr>
        <w:pStyle w:val="Subtitle"/>
        <w:ind w:left="5040" w:firstLine="720"/>
        <w:jc w:val="left"/>
        <w:rPr>
          <w:u w:val="single"/>
        </w:rPr>
      </w:pPr>
      <w:r>
        <w:rPr>
          <w:u w:val="single"/>
        </w:rPr>
        <w:t>(</w:t>
      </w:r>
      <w:r w:rsidR="00243835">
        <w:rPr>
          <w:u w:val="single"/>
        </w:rPr>
        <w:t>Natural Gas</w:t>
      </w:r>
      <w:r>
        <w:rPr>
          <w:u w:val="single"/>
        </w:rPr>
        <w:t xml:space="preserve"> Supplier Name       )</w:t>
      </w:r>
    </w:p>
    <w:p w14:paraId="73465347" w14:textId="77777777" w:rsidR="003506D4" w:rsidRDefault="003506D4" w:rsidP="003506D4">
      <w:pPr>
        <w:pStyle w:val="Subtitle"/>
        <w:jc w:val="left"/>
        <w:rPr>
          <w:u w:val="single"/>
        </w:rPr>
      </w:pPr>
    </w:p>
    <w:p w14:paraId="6BF5B63D" w14:textId="77777777" w:rsidR="003506D4" w:rsidRDefault="003506D4" w:rsidP="003506D4">
      <w:pPr>
        <w:pStyle w:val="Subtitle"/>
        <w:jc w:val="left"/>
        <w:rPr>
          <w:u w:val="single"/>
        </w:rPr>
      </w:pPr>
      <w:r>
        <w:tab/>
      </w:r>
      <w:r>
        <w:tab/>
      </w:r>
      <w:r>
        <w:tab/>
      </w:r>
      <w:r>
        <w:tab/>
      </w:r>
      <w:r>
        <w:tab/>
      </w:r>
      <w:r>
        <w:tab/>
      </w:r>
      <w:r>
        <w:tab/>
        <w:t>BY:</w:t>
      </w:r>
      <w:r>
        <w:tab/>
      </w:r>
      <w:r>
        <w:rPr>
          <w:u w:val="single"/>
        </w:rPr>
        <w:t>(Principal Signature              )</w:t>
      </w:r>
    </w:p>
    <w:p w14:paraId="4C5D2E48" w14:textId="77777777" w:rsidR="003506D4" w:rsidRDefault="003506D4" w:rsidP="003506D4">
      <w:pPr>
        <w:pStyle w:val="Subtitle"/>
        <w:jc w:val="left"/>
        <w:rPr>
          <w:u w:val="single"/>
        </w:rPr>
      </w:pPr>
      <w:r>
        <w:tab/>
      </w:r>
      <w:r>
        <w:tab/>
      </w:r>
      <w:r>
        <w:tab/>
      </w:r>
      <w:r>
        <w:tab/>
      </w:r>
      <w:r>
        <w:tab/>
      </w:r>
      <w:r>
        <w:tab/>
      </w:r>
      <w:r>
        <w:tab/>
      </w:r>
      <w:r>
        <w:tab/>
        <w:t>Principal Name, Title</w:t>
      </w:r>
      <w:r>
        <w:rPr>
          <w:u w:val="single"/>
        </w:rPr>
        <w:t xml:space="preserve">  </w:t>
      </w:r>
    </w:p>
    <w:p w14:paraId="2DC55E31" w14:textId="77777777" w:rsidR="003506D4" w:rsidRDefault="003506D4" w:rsidP="003506D4">
      <w:pPr>
        <w:pStyle w:val="Subtitle"/>
        <w:jc w:val="left"/>
      </w:pPr>
      <w:r>
        <w:tab/>
      </w:r>
      <w:r>
        <w:tab/>
      </w:r>
      <w:r>
        <w:tab/>
      </w:r>
      <w:r>
        <w:tab/>
      </w:r>
      <w:r>
        <w:tab/>
      </w:r>
      <w:r>
        <w:tab/>
      </w:r>
      <w:r>
        <w:tab/>
      </w:r>
      <w:r>
        <w:tab/>
      </w:r>
    </w:p>
    <w:p w14:paraId="07BB5612" w14:textId="77777777" w:rsidR="003506D4" w:rsidRDefault="003506D4" w:rsidP="003506D4">
      <w:pPr>
        <w:pStyle w:val="Subtitle"/>
        <w:ind w:left="5040" w:firstLine="720"/>
        <w:jc w:val="left"/>
        <w:rPr>
          <w:u w:val="single"/>
        </w:rPr>
      </w:pPr>
      <w:r>
        <w:rPr>
          <w:u w:val="single"/>
        </w:rPr>
        <w:t>(Insurer/Bond Company       )</w:t>
      </w:r>
    </w:p>
    <w:p w14:paraId="38E1A2F7" w14:textId="77777777" w:rsidR="003506D4" w:rsidRDefault="003506D4" w:rsidP="003506D4">
      <w:pPr>
        <w:pStyle w:val="Subtitle"/>
        <w:ind w:left="5040" w:firstLine="720"/>
        <w:jc w:val="left"/>
        <w:rPr>
          <w:u w:val="single"/>
        </w:rPr>
      </w:pPr>
    </w:p>
    <w:p w14:paraId="4335C0F0" w14:textId="77777777" w:rsidR="003506D4" w:rsidRDefault="003506D4" w:rsidP="003506D4">
      <w:pPr>
        <w:pStyle w:val="Subtitle"/>
        <w:ind w:left="4320" w:firstLine="720"/>
        <w:jc w:val="left"/>
        <w:rPr>
          <w:u w:val="single"/>
        </w:rPr>
      </w:pPr>
      <w:r>
        <w:t>BY:</w:t>
      </w:r>
      <w:r>
        <w:tab/>
      </w:r>
      <w:r>
        <w:rPr>
          <w:u w:val="single"/>
        </w:rPr>
        <w:t>(Signature of Insurer             )</w:t>
      </w:r>
    </w:p>
    <w:p w14:paraId="00377D8D" w14:textId="77777777" w:rsidR="003506D4" w:rsidRDefault="003506D4" w:rsidP="003506D4">
      <w:pPr>
        <w:pStyle w:val="Subtitle"/>
        <w:jc w:val="left"/>
      </w:pPr>
      <w:r>
        <w:tab/>
      </w:r>
      <w:r>
        <w:tab/>
      </w:r>
      <w:r>
        <w:tab/>
      </w:r>
      <w:r>
        <w:tab/>
      </w:r>
      <w:r>
        <w:tab/>
      </w:r>
      <w:r>
        <w:tab/>
      </w:r>
      <w:r>
        <w:tab/>
      </w:r>
      <w:r>
        <w:tab/>
        <w:t>Insurer Name, Attorney-in-fact</w:t>
      </w:r>
    </w:p>
    <w:p w14:paraId="6BD82CD6" w14:textId="77777777" w:rsidR="003F48A9" w:rsidRDefault="00722261" w:rsidP="003F48A9">
      <w:pPr>
        <w:jc w:val="center"/>
        <w:rPr>
          <w:rFonts w:ascii="Arial" w:hAnsi="Arial" w:cs="Arial"/>
          <w:b/>
          <w:sz w:val="28"/>
          <w:szCs w:val="28"/>
        </w:rPr>
      </w:pPr>
      <w:r w:rsidRPr="003F48A9">
        <w:rPr>
          <w:rFonts w:ascii="Arial" w:hAnsi="Arial" w:cs="Arial"/>
          <w:b/>
          <w:sz w:val="22"/>
          <w:szCs w:val="22"/>
        </w:rPr>
        <w:br w:type="page"/>
      </w:r>
      <w:r w:rsidR="003F48A9">
        <w:rPr>
          <w:rFonts w:ascii="Arial" w:hAnsi="Arial" w:cs="Arial"/>
          <w:b/>
          <w:sz w:val="28"/>
          <w:szCs w:val="28"/>
        </w:rPr>
        <w:lastRenderedPageBreak/>
        <w:t>Attachment C</w:t>
      </w:r>
    </w:p>
    <w:p w14:paraId="5F3D0ACC" w14:textId="77777777" w:rsidR="00D148FB" w:rsidRDefault="00D148FB" w:rsidP="00D148FB">
      <w:pPr>
        <w:jc w:val="center"/>
        <w:rPr>
          <w:rFonts w:ascii="Arial" w:hAnsi="Arial" w:cs="Arial"/>
          <w:b/>
          <w:sz w:val="28"/>
          <w:szCs w:val="28"/>
        </w:rPr>
      </w:pPr>
    </w:p>
    <w:p w14:paraId="43D4227B" w14:textId="77777777" w:rsidR="00D148FB" w:rsidRPr="003F48A9" w:rsidRDefault="00D148FB" w:rsidP="00D148FB">
      <w:pPr>
        <w:pStyle w:val="Subtitle"/>
        <w:jc w:val="center"/>
        <w:rPr>
          <w:sz w:val="28"/>
          <w:szCs w:val="28"/>
        </w:rPr>
      </w:pPr>
      <w:r w:rsidRPr="003F48A9">
        <w:t>---</w:t>
      </w:r>
      <w:r w:rsidRPr="003F48A9">
        <w:rPr>
          <w:sz w:val="28"/>
          <w:szCs w:val="28"/>
        </w:rPr>
        <w:t>BROKER/AGGREGATOR BOND TEMPLATE---</w:t>
      </w:r>
    </w:p>
    <w:p w14:paraId="3C3B9184" w14:textId="77777777" w:rsidR="00D148FB" w:rsidRPr="000408F9" w:rsidRDefault="00D148FB" w:rsidP="00D148FB">
      <w:pPr>
        <w:pStyle w:val="Title"/>
        <w:rPr>
          <w:rFonts w:ascii="Arial" w:hAnsi="Arial" w:cs="Arial"/>
          <w:sz w:val="22"/>
          <w:szCs w:val="22"/>
        </w:rPr>
      </w:pPr>
    </w:p>
    <w:p w14:paraId="544A3DB5" w14:textId="77777777" w:rsidR="00D148FB" w:rsidRDefault="00D148FB" w:rsidP="00D148FB">
      <w:pPr>
        <w:pStyle w:val="Title"/>
        <w:jc w:val="left"/>
        <w:rPr>
          <w:b/>
        </w:rPr>
      </w:pPr>
      <w:r>
        <w:rPr>
          <w:b/>
        </w:rPr>
        <w:t>LICENSE OR PERMIT BOND</w:t>
      </w:r>
      <w:r>
        <w:rPr>
          <w:b/>
        </w:rPr>
        <w:tab/>
      </w:r>
      <w:r>
        <w:rPr>
          <w:b/>
        </w:rPr>
        <w:tab/>
      </w:r>
      <w:r>
        <w:rPr>
          <w:b/>
        </w:rPr>
        <w:tab/>
      </w:r>
      <w:r>
        <w:rPr>
          <w:b/>
        </w:rPr>
        <w:tab/>
        <w:t>(</w:t>
      </w:r>
      <w:r>
        <w:rPr>
          <w:b/>
          <w:u w:val="single"/>
        </w:rPr>
        <w:t>Insurer Name)</w:t>
      </w:r>
    </w:p>
    <w:p w14:paraId="3F2E30E8" w14:textId="77777777" w:rsidR="00D148FB" w:rsidRDefault="00D148FB" w:rsidP="00D148FB">
      <w:pPr>
        <w:pStyle w:val="Subtitle"/>
        <w:spacing w:line="120" w:lineRule="auto"/>
        <w:jc w:val="left"/>
      </w:pPr>
    </w:p>
    <w:p w14:paraId="6A16FA30" w14:textId="77777777" w:rsidR="00D148FB" w:rsidRDefault="00D148FB" w:rsidP="00D148FB">
      <w:pPr>
        <w:pStyle w:val="Subtitle"/>
        <w:jc w:val="left"/>
      </w:pPr>
      <w:r>
        <w:t>Bond No. __________</w:t>
      </w:r>
    </w:p>
    <w:p w14:paraId="0E88EF56" w14:textId="77777777" w:rsidR="00D148FB" w:rsidRDefault="00D148FB" w:rsidP="00D148FB">
      <w:pPr>
        <w:pStyle w:val="Subtitle"/>
        <w:spacing w:line="120" w:lineRule="auto"/>
        <w:jc w:val="left"/>
      </w:pPr>
    </w:p>
    <w:p w14:paraId="36527F4C" w14:textId="77777777" w:rsidR="00D148FB" w:rsidRDefault="00D148FB" w:rsidP="00D148FB">
      <w:pPr>
        <w:pStyle w:val="Subtitle"/>
        <w:jc w:val="left"/>
        <w:rPr>
          <w:b/>
        </w:rPr>
      </w:pPr>
      <w:r>
        <w:rPr>
          <w:b/>
        </w:rPr>
        <w:t>KNOWN ALL MEN BY THESE PRESENTS:</w:t>
      </w:r>
    </w:p>
    <w:p w14:paraId="15EA6446" w14:textId="77777777" w:rsidR="00D148FB" w:rsidRDefault="00D148FB" w:rsidP="00D148FB">
      <w:pPr>
        <w:pStyle w:val="Subtitle"/>
        <w:spacing w:line="120" w:lineRule="auto"/>
        <w:jc w:val="left"/>
        <w:rPr>
          <w:b/>
        </w:rPr>
      </w:pPr>
    </w:p>
    <w:p w14:paraId="5C1586DA" w14:textId="77777777" w:rsidR="00D148FB" w:rsidRDefault="00D148FB" w:rsidP="00D148FB">
      <w:pPr>
        <w:pStyle w:val="Subtitle"/>
        <w:jc w:val="both"/>
      </w:pPr>
      <w:r>
        <w:t xml:space="preserve">That we, </w:t>
      </w:r>
      <w:r>
        <w:rPr>
          <w:b/>
          <w:u w:val="single"/>
        </w:rPr>
        <w:t>Company Name</w:t>
      </w:r>
      <w:r>
        <w:t xml:space="preserve">, as Principal(s) and </w:t>
      </w:r>
      <w:r>
        <w:rPr>
          <w:b/>
          <w:u w:val="single"/>
        </w:rPr>
        <w:t>Insurance Co.</w:t>
      </w:r>
      <w:r>
        <w:t xml:space="preserve">, a company authorized to transact surety business in the State of </w:t>
      </w:r>
      <w:r>
        <w:rPr>
          <w:b/>
          <w:u w:val="single"/>
        </w:rPr>
        <w:t>Maryland</w:t>
      </w:r>
      <w:r>
        <w:t xml:space="preserve">, as Surety, are held and firmly bound unto </w:t>
      </w:r>
      <w:r>
        <w:rPr>
          <w:b/>
          <w:u w:val="single"/>
        </w:rPr>
        <w:t>Maryland Public Service Commission</w:t>
      </w:r>
      <w:r>
        <w:t xml:space="preserve">, as </w:t>
      </w:r>
      <w:proofErr w:type="spellStart"/>
      <w:r>
        <w:t>Obligee</w:t>
      </w:r>
      <w:proofErr w:type="spellEnd"/>
      <w:r>
        <w:t xml:space="preserve">, in the penal sum of </w:t>
      </w:r>
      <w:r>
        <w:rPr>
          <w:b/>
          <w:u w:val="single"/>
        </w:rPr>
        <w:t>Ten Thousand</w:t>
      </w:r>
      <w:r>
        <w:rPr>
          <w:b/>
        </w:rPr>
        <w:t xml:space="preserve"> ($10,000.00) DOLLARS</w:t>
      </w:r>
      <w:r>
        <w:t>, lawful money of the United States of America, for payment of which, well and truly be made, we hereby bind ourselves, our heirs, executors, administrators, legal representatives and successors, jointly and severally, firmly by these presents.</w:t>
      </w:r>
    </w:p>
    <w:p w14:paraId="40E34697" w14:textId="77777777" w:rsidR="00D148FB" w:rsidRDefault="00D148FB" w:rsidP="00D148FB">
      <w:pPr>
        <w:pStyle w:val="Subtitle"/>
        <w:spacing w:line="120" w:lineRule="auto"/>
        <w:jc w:val="both"/>
      </w:pPr>
    </w:p>
    <w:p w14:paraId="6A17F02F" w14:textId="77777777" w:rsidR="00D148FB" w:rsidRDefault="00D148FB" w:rsidP="00D148FB">
      <w:pPr>
        <w:pStyle w:val="Subtitle"/>
        <w:jc w:val="both"/>
      </w:pPr>
      <w:r>
        <w:t xml:space="preserve">WHEREAS, the Principal has obtained or is about to obtain, from the </w:t>
      </w:r>
      <w:proofErr w:type="spellStart"/>
      <w:r>
        <w:t>Obligee</w:t>
      </w:r>
      <w:proofErr w:type="spellEnd"/>
      <w:r>
        <w:t xml:space="preserve">, a license to do business as a </w:t>
      </w:r>
      <w:r>
        <w:rPr>
          <w:b/>
          <w:u w:val="single"/>
        </w:rPr>
        <w:t>Natural Gas Supplier</w:t>
      </w:r>
      <w:r>
        <w:t xml:space="preserve"> in Maryland under the Maryland Annotated Code, Public Utilities Article, § 7-603 et se</w:t>
      </w:r>
      <w:r w:rsidR="00EA6FD9">
        <w:t>q</w:t>
      </w:r>
      <w:r>
        <w:t xml:space="preserve">. and Code of Maryland Regulations, Title 20. </w:t>
      </w:r>
    </w:p>
    <w:p w14:paraId="33663968" w14:textId="77777777" w:rsidR="00D148FB" w:rsidRDefault="00D148FB" w:rsidP="00D148FB">
      <w:pPr>
        <w:pStyle w:val="Subtitle"/>
        <w:spacing w:line="120" w:lineRule="auto"/>
        <w:jc w:val="both"/>
      </w:pPr>
    </w:p>
    <w:p w14:paraId="73B507B2" w14:textId="77777777" w:rsidR="00D148FB" w:rsidRDefault="00D148FB" w:rsidP="00D148FB">
      <w:pPr>
        <w:pStyle w:val="Subtitle"/>
        <w:jc w:val="both"/>
        <w:rPr>
          <w:i/>
        </w:rPr>
      </w:pPr>
      <w:r>
        <w:t xml:space="preserve">NOW THEREFORE, THE CONDITIONS OF THIS OBLIGATION ARE SUCH, that if the said Principal shall comply with the provisions of the said </w:t>
      </w:r>
      <w:r w:rsidR="00EA6FD9">
        <w:t>C</w:t>
      </w:r>
      <w:r>
        <w:t xml:space="preserve">ode, licenses, all </w:t>
      </w:r>
      <w:r w:rsidR="00AC149C">
        <w:t>Applic</w:t>
      </w:r>
      <w:r>
        <w:t xml:space="preserve">able Ordinances, Rules and Regulations, and any Amendments thereto, then this obligation shall </w:t>
      </w:r>
      <w:r w:rsidR="00EA6FD9">
        <w:t>not be payable, but shall otherwise</w:t>
      </w:r>
      <w:r>
        <w:t xml:space="preserve"> remain in full force and effect</w:t>
      </w:r>
      <w:r w:rsidR="00EA6FD9">
        <w:t>, subject to payment as set forth below</w:t>
      </w:r>
      <w:r>
        <w:t>.</w:t>
      </w:r>
    </w:p>
    <w:p w14:paraId="02F52B5B" w14:textId="77777777" w:rsidR="00D148FB" w:rsidRDefault="00D148FB" w:rsidP="00D148FB">
      <w:pPr>
        <w:pStyle w:val="Subtitle"/>
        <w:spacing w:line="120" w:lineRule="auto"/>
        <w:jc w:val="both"/>
      </w:pPr>
    </w:p>
    <w:p w14:paraId="128D06EC" w14:textId="77777777" w:rsidR="00D148FB" w:rsidRDefault="00BA28ED" w:rsidP="00D148FB">
      <w:pPr>
        <w:pStyle w:val="Subtitle"/>
        <w:jc w:val="left"/>
      </w:pPr>
      <w:r>
        <w:rPr>
          <w:noProof/>
        </w:rPr>
        <mc:AlternateContent>
          <mc:Choice Requires="wps">
            <w:drawing>
              <wp:anchor distT="0" distB="0" distL="114300" distR="114300" simplePos="0" relativeHeight="251665408" behindDoc="0" locked="0" layoutInCell="1" allowOverlap="1" wp14:anchorId="1FD9B0B4" wp14:editId="7D5CADF2">
                <wp:simplePos x="0" y="0"/>
                <wp:positionH relativeFrom="column">
                  <wp:posOffset>4394835</wp:posOffset>
                </wp:positionH>
                <wp:positionV relativeFrom="paragraph">
                  <wp:posOffset>215900</wp:posOffset>
                </wp:positionV>
                <wp:extent cx="457200" cy="0"/>
                <wp:effectExtent l="0" t="0" r="0" b="0"/>
                <wp:wrapNone/>
                <wp:docPr id="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4082D" id="Line 6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17pt" to="382.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JiKRV3AAAAAkBAAAPAAAAZHJzL2Rvd25yZXYueG1sTI9NT8Mw&#10;DIbvSPyHyEhcJpaumwqUphMCeuPCAHH1GtNWNE7XZFvh12PEAY5+/ej9KNaT69WBxtB5NrCYJ6CI&#10;a287bgy8PFcXV6BCRLbYeyYDnxRgXZ6eFJhbf+QnOmxio8SEQ44G2hiHXOtQt+QwzP1ALL93PzqM&#10;co6NtiMexdz1Ok2STDvsWBJaHOiupfpjs3cGQvVKu+prVs+St2XjKd3dPz6gMedn0+0NqEhT/IPh&#10;p75Uh1I6bf2ebVC9gew6XQhqYLmSTQJcZisRtr+CLgv9f0H5DQAA//8DAFBLAQItABQABgAIAAAA&#10;IQC2gziS/gAAAOEBAAATAAAAAAAAAAAAAAAAAAAAAABbQ29udGVudF9UeXBlc10ueG1sUEsBAi0A&#10;FAAGAAgAAAAhADj9If/WAAAAlAEAAAsAAAAAAAAAAAAAAAAALwEAAF9yZWxzLy5yZWxzUEsBAi0A&#10;FAAGAAgAAAAhAIHCV3WuAQAARwMAAA4AAAAAAAAAAAAAAAAALgIAAGRycy9lMm9Eb2MueG1sUEsB&#10;Ai0AFAAGAAgAAAAhAImIpFXcAAAACQEAAA8AAAAAAAAAAAAAAAAACAQAAGRycy9kb3ducmV2Lnht&#10;bFBLBQYAAAAABAAEAPMAAAARBQAAAAA=&#10;"/>
            </w:pict>
          </mc:Fallback>
        </mc:AlternateContent>
      </w:r>
      <w:r>
        <w:rPr>
          <w:noProof/>
        </w:rPr>
        <mc:AlternateContent>
          <mc:Choice Requires="wps">
            <w:drawing>
              <wp:anchor distT="0" distB="0" distL="114300" distR="114300" simplePos="0" relativeHeight="251664384" behindDoc="0" locked="0" layoutInCell="1" allowOverlap="1" wp14:anchorId="678A24D5" wp14:editId="39B3EC66">
                <wp:simplePos x="0" y="0"/>
                <wp:positionH relativeFrom="column">
                  <wp:posOffset>3594735</wp:posOffset>
                </wp:positionH>
                <wp:positionV relativeFrom="paragraph">
                  <wp:posOffset>215900</wp:posOffset>
                </wp:positionV>
                <wp:extent cx="571500" cy="0"/>
                <wp:effectExtent l="0" t="0" r="0" b="0"/>
                <wp:wrapNone/>
                <wp:docPr id="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A0B0F" id="Line 6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7pt" to="32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pWER73AAAAAkBAAAPAAAAZHJzL2Rvd25yZXYueG1sTI9NT8JA&#10;EIbvJv6HzZh4IbAFpDG1W2LU3ryIEq9Dd2wbu7Olu0D11zvEgx7nnSfvR74eXaeONITWs4H5LAFF&#10;XHnbcm3g7bWc3oIKEdli55kMfFGAdXF5kWNm/Ylf6LiJtRITDhkaaGLsM61D1ZDDMPM9sfw+/OAw&#10;yjnU2g54EnPX6UWSpNphy5LQYE8PDVWfm4MzEMot7cvvSTVJ3pe1p8X+8fkJjbm+Gu/vQEUa4x8M&#10;5/pSHQrptPMHtkF1BlZpOhfUwPJGNgmQrs7C7lfQRa7/Lyh+AAAA//8DAFBLAQItABQABgAIAAAA&#10;IQC2gziS/gAAAOEBAAATAAAAAAAAAAAAAAAAAAAAAABbQ29udGVudF9UeXBlc10ueG1sUEsBAi0A&#10;FAAGAAgAAAAhADj9If/WAAAAlAEAAAsAAAAAAAAAAAAAAAAALwEAAF9yZWxzLy5yZWxzUEsBAi0A&#10;FAAGAAgAAAAhAMwFDj6uAQAARwMAAA4AAAAAAAAAAAAAAAAALgIAAGRycy9lMm9Eb2MueG1sUEsB&#10;Ai0AFAAGAAgAAAAhAClYRHvcAAAACQEAAA8AAAAAAAAAAAAAAAAACAQAAGRycy9kb3ducmV2Lnht&#10;bFBLBQYAAAAABAAEAPMAAAARBQAAAAA=&#10;"/>
            </w:pict>
          </mc:Fallback>
        </mc:AlternateContent>
      </w:r>
      <w:r>
        <w:rPr>
          <w:noProof/>
        </w:rPr>
        <mc:AlternateContent>
          <mc:Choice Requires="wps">
            <w:drawing>
              <wp:anchor distT="0" distB="0" distL="114300" distR="114300" simplePos="0" relativeHeight="251663360" behindDoc="0" locked="0" layoutInCell="1" allowOverlap="1" wp14:anchorId="4680E9E8" wp14:editId="5A9A55DA">
                <wp:simplePos x="0" y="0"/>
                <wp:positionH relativeFrom="column">
                  <wp:posOffset>2794635</wp:posOffset>
                </wp:positionH>
                <wp:positionV relativeFrom="paragraph">
                  <wp:posOffset>215900</wp:posOffset>
                </wp:positionV>
                <wp:extent cx="342900" cy="0"/>
                <wp:effectExtent l="0" t="0" r="0" b="0"/>
                <wp:wrapNone/>
                <wp:docPr id="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896E3" id="Line 5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17pt" to="247.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AZAiAQ3AAAAAkBAAAPAAAAZHJzL2Rvd25yZXYueG1sTI9NT8Mw&#10;DIbvSPyHyEhcJpZuixCUphMCeuPCAHH1GtNWNE7XZFvh12PEAY5+/ej9KNaT79WBxtgFtrCYZ6CI&#10;6+A6biy8PFcXV6BiQnbYByYLnxRhXZ6eFJi7cOQnOmxSo8SEY44W2pSGXOtYt+QxzsNALL/3MHpM&#10;co6NdiMexdz3eplll9pjx5LQ4kB3LdUfm723EKtX2lVfs3qWva2aQMvd/eMDWnt+Nt3egEo0pT8Y&#10;fupLdSil0zbs2UXVWzAmWwhqYWVkkwDm2oiw/RV0Wej/C8pvAAAA//8DAFBLAQItABQABgAIAAAA&#10;IQC2gziS/gAAAOEBAAATAAAAAAAAAAAAAAAAAAAAAABbQ29udGVudF9UeXBlc10ueG1sUEsBAi0A&#10;FAAGAAgAAAAhADj9If/WAAAAlAEAAAsAAAAAAAAAAAAAAAAALwEAAF9yZWxzLy5yZWxzUEsBAi0A&#10;FAAGAAgAAAAhAPms9DKuAQAARwMAAA4AAAAAAAAAAAAAAAAALgIAAGRycy9lMm9Eb2MueG1sUEsB&#10;Ai0AFAAGAAgAAAAhABkCIBDcAAAACQEAAA8AAAAAAAAAAAAAAAAACAQAAGRycy9kb3ducmV2Lnht&#10;bFBLBQYAAAAABAAEAPMAAAARBQAAAAA=&#10;"/>
            </w:pict>
          </mc:Fallback>
        </mc:AlternateContent>
      </w:r>
      <w:r w:rsidR="00D148FB" w:rsidRPr="00F45FEC">
        <w:t>This obligation shall become effective on the</w:t>
      </w:r>
      <w:r w:rsidR="00D148FB">
        <w:tab/>
      </w:r>
      <w:r w:rsidR="00D148FB" w:rsidRPr="00F45FEC">
        <w:t>day of</w:t>
      </w:r>
      <w:r w:rsidR="00D148FB">
        <w:tab/>
      </w:r>
      <w:r w:rsidR="00D148FB">
        <w:tab/>
        <w:t xml:space="preserve">   ,</w:t>
      </w:r>
      <w:r w:rsidR="00D148FB">
        <w:tab/>
        <w:t xml:space="preserve">        , a</w:t>
      </w:r>
      <w:r w:rsidR="00D148FB" w:rsidRPr="00F45FEC">
        <w:t xml:space="preserve">nd shall remain in force until cancelled.  </w:t>
      </w:r>
    </w:p>
    <w:p w14:paraId="474F3C71" w14:textId="77777777" w:rsidR="00D148FB" w:rsidRPr="00F45FEC" w:rsidRDefault="00D148FB" w:rsidP="00D148FB">
      <w:pPr>
        <w:pStyle w:val="Subtitle"/>
        <w:jc w:val="both"/>
      </w:pPr>
    </w:p>
    <w:p w14:paraId="45CE8814" w14:textId="77777777" w:rsidR="00D148FB" w:rsidRDefault="00D148FB" w:rsidP="00D148FB">
      <w:pPr>
        <w:pStyle w:val="Subtitle"/>
        <w:jc w:val="both"/>
      </w:pPr>
      <w:r>
        <w:t xml:space="preserve">PAYMENT under this bond shall be due if the Commission determines that </w:t>
      </w:r>
      <w:r>
        <w:rPr>
          <w:b/>
          <w:u w:val="single"/>
        </w:rPr>
        <w:t>Company Name</w:t>
      </w:r>
      <w:r>
        <w:t xml:space="preserve"> is financially insolvent or unable to meet its obligations as a licensed </w:t>
      </w:r>
      <w:r>
        <w:rPr>
          <w:b/>
          <w:u w:val="single"/>
        </w:rPr>
        <w:t>Natural Gas Supplier</w:t>
      </w:r>
      <w:r>
        <w:t xml:space="preserve"> in </w:t>
      </w:r>
      <w:smartTag w:uri="urn:schemas-microsoft-com:office:smarttags" w:element="State">
        <w:smartTag w:uri="urn:schemas-microsoft-com:office:smarttags" w:element="place">
          <w:r>
            <w:t>Maryland</w:t>
          </w:r>
        </w:smartTag>
      </w:smartTag>
      <w:r>
        <w:t xml:space="preserve">.  </w:t>
      </w:r>
      <w:r>
        <w:rPr>
          <w:b/>
          <w:u w:val="single"/>
        </w:rPr>
        <w:t>Insurance Co.</w:t>
      </w:r>
      <w:r>
        <w:rPr>
          <w:b/>
        </w:rPr>
        <w:t xml:space="preserve"> </w:t>
      </w:r>
      <w:r>
        <w:t xml:space="preserve">will permit the Commission to direct that the proceeds of this bond be paid or disbursed to satisfy the natural gas supplier’s financial obligations to the Commission or other </w:t>
      </w:r>
      <w:smartTag w:uri="urn:schemas-microsoft-com:office:smarttags" w:element="State">
        <w:smartTag w:uri="urn:schemas-microsoft-com:office:smarttags" w:element="place">
          <w:r>
            <w:t>Maryland</w:t>
          </w:r>
        </w:smartTag>
      </w:smartTag>
      <w:r>
        <w:t xml:space="preserve"> governmental entity.  </w:t>
      </w:r>
      <w:r>
        <w:rPr>
          <w:b/>
          <w:u w:val="single"/>
        </w:rPr>
        <w:t>Insurance Co.</w:t>
      </w:r>
      <w:r>
        <w:t xml:space="preserve"> will permit a Maryland court to direct proceeds of the bond be paid to a person that has obtained a judgment against a licensed supplier and has previously attempted to collect the judgment through all other means available </w:t>
      </w:r>
      <w:r w:rsidR="00EA6FD9">
        <w:t>through</w:t>
      </w:r>
      <w:r>
        <w:t xml:space="preserve"> the Court.</w:t>
      </w:r>
    </w:p>
    <w:p w14:paraId="1F47369E" w14:textId="77777777" w:rsidR="00D148FB" w:rsidRDefault="00D148FB" w:rsidP="00D148FB">
      <w:pPr>
        <w:pStyle w:val="Subtitle"/>
        <w:spacing w:line="120" w:lineRule="auto"/>
        <w:jc w:val="both"/>
      </w:pPr>
    </w:p>
    <w:p w14:paraId="0A070C97" w14:textId="77777777" w:rsidR="00D148FB" w:rsidRDefault="00D148FB" w:rsidP="00D148FB">
      <w:pPr>
        <w:pStyle w:val="Subtitle"/>
        <w:jc w:val="both"/>
      </w:pPr>
      <w:r>
        <w:t xml:space="preserve">PROVIDED, that the Surety may terminate its liability hereunder as to future acts of the Principal at any time by giving sixty (60) days written notice of such termination to the </w:t>
      </w:r>
      <w:proofErr w:type="spellStart"/>
      <w:r>
        <w:t>Obligee</w:t>
      </w:r>
      <w:proofErr w:type="spellEnd"/>
      <w:r>
        <w:t>.</w:t>
      </w:r>
    </w:p>
    <w:p w14:paraId="4B7AB161" w14:textId="77777777" w:rsidR="00D148FB" w:rsidRDefault="00D148FB" w:rsidP="00D148FB">
      <w:pPr>
        <w:pStyle w:val="Subtitle"/>
        <w:spacing w:line="120" w:lineRule="auto"/>
        <w:jc w:val="left"/>
      </w:pPr>
    </w:p>
    <w:p w14:paraId="3CF3BCBE" w14:textId="77777777" w:rsidR="00D148FB" w:rsidRDefault="00BA28ED" w:rsidP="00D148FB">
      <w:pPr>
        <w:pStyle w:val="Subtitle"/>
        <w:tabs>
          <w:tab w:val="left" w:pos="6615"/>
        </w:tabs>
        <w:jc w:val="left"/>
      </w:pPr>
      <w:r>
        <w:rPr>
          <w:noProof/>
        </w:rPr>
        <mc:AlternateContent>
          <mc:Choice Requires="wps">
            <w:drawing>
              <wp:anchor distT="0" distB="0" distL="114300" distR="114300" simplePos="0" relativeHeight="251666432" behindDoc="0" locked="0" layoutInCell="1" allowOverlap="1" wp14:anchorId="6DDC6D9A" wp14:editId="3C658BE1">
                <wp:simplePos x="0" y="0"/>
                <wp:positionH relativeFrom="column">
                  <wp:posOffset>3594735</wp:posOffset>
                </wp:positionH>
                <wp:positionV relativeFrom="paragraph">
                  <wp:posOffset>162560</wp:posOffset>
                </wp:positionV>
                <wp:extent cx="57150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B0AD7" id="Line 6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2.8pt" to="328.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j9p3Y3AAAAAkBAAAPAAAAZHJzL2Rvd25yZXYueG1sTI/BTsMw&#10;DIbvk3iHyEhcJpauqBEqTScE9MZlYxNXrzFtReN0TbYVnp5MHODo359+fy5Wk+3FiUbfOdawXCQg&#10;iGtnOm40bN+q23sQPiAb7B2Thi/ysCqvZgXmxp15TadNaEQsYZ+jhjaEIZfS1y1Z9As3EMfdhxst&#10;hjiOjTQjnmO57WWaJEpa7DheaHGgp5bqz83RavDVjg7V97yeJ+93jaP08Pz6glrfXE+PDyACTeEP&#10;hot+VIcyOu3dkY0XvYZMqWVENaSZAhEBlV2C/W8gy0L+/6D8AQAA//8DAFBLAQItABQABgAIAAAA&#10;IQC2gziS/gAAAOEBAAATAAAAAAAAAAAAAAAAAAAAAABbQ29udGVudF9UeXBlc10ueG1sUEsBAi0A&#10;FAAGAAgAAAAhADj9If/WAAAAlAEAAAsAAAAAAAAAAAAAAAAALwEAAF9yZWxzLy5yZWxzUEsBAi0A&#10;FAAGAAgAAAAhAMwFDj6uAQAARwMAAA4AAAAAAAAAAAAAAAAALgIAAGRycy9lMm9Eb2MueG1sUEsB&#10;Ai0AFAAGAAgAAAAhAOP2ndjcAAAACQEAAA8AAAAAAAAAAAAAAAAACAQAAGRycy9kb3ducmV2Lnht&#10;bFBLBQYAAAAABAAEAPMAAAARBQAAAAA=&#10;"/>
            </w:pict>
          </mc:Fallback>
        </mc:AlternateContent>
      </w:r>
      <w:r w:rsidR="00D148FB">
        <w:t xml:space="preserve">SIGNED AND SEALED this </w:t>
      </w:r>
      <w:r w:rsidR="00D148FB">
        <w:rPr>
          <w:u w:val="single"/>
        </w:rPr>
        <w:t xml:space="preserve">         </w:t>
      </w:r>
      <w:r w:rsidR="00D148FB">
        <w:t xml:space="preserve"> day of  </w:t>
      </w:r>
      <w:r w:rsidR="00D148FB">
        <w:softHyphen/>
      </w:r>
      <w:r w:rsidR="00D148FB">
        <w:softHyphen/>
      </w:r>
      <w:r w:rsidR="00D148FB">
        <w:rPr>
          <w:u w:val="single"/>
        </w:rPr>
        <w:t xml:space="preserve">                    </w:t>
      </w:r>
      <w:r w:rsidR="00D148FB">
        <w:t>,</w:t>
      </w:r>
      <w:r w:rsidR="00D148FB">
        <w:tab/>
        <w:t>.</w:t>
      </w:r>
    </w:p>
    <w:p w14:paraId="6D9C8B14" w14:textId="77777777" w:rsidR="00D148FB" w:rsidRDefault="00D148FB" w:rsidP="00D148FB">
      <w:pPr>
        <w:pStyle w:val="Subtitle"/>
        <w:jc w:val="left"/>
      </w:pPr>
      <w:r>
        <w:tab/>
      </w:r>
      <w:r>
        <w:tab/>
      </w:r>
      <w:r>
        <w:tab/>
      </w:r>
      <w:r>
        <w:tab/>
      </w:r>
      <w:r>
        <w:tab/>
      </w:r>
      <w:r>
        <w:tab/>
      </w:r>
      <w:r>
        <w:tab/>
      </w:r>
      <w:r>
        <w:tab/>
      </w:r>
    </w:p>
    <w:p w14:paraId="2990781A" w14:textId="77777777" w:rsidR="00D148FB" w:rsidRDefault="00D148FB" w:rsidP="00D148FB">
      <w:pPr>
        <w:pStyle w:val="Subtitle"/>
        <w:ind w:left="5040" w:firstLine="720"/>
        <w:jc w:val="left"/>
        <w:rPr>
          <w:u w:val="single"/>
        </w:rPr>
      </w:pPr>
      <w:r>
        <w:rPr>
          <w:u w:val="single"/>
        </w:rPr>
        <w:t>(</w:t>
      </w:r>
      <w:r w:rsidR="00243835">
        <w:rPr>
          <w:u w:val="single"/>
        </w:rPr>
        <w:t xml:space="preserve">Natural </w:t>
      </w:r>
      <w:proofErr w:type="spellStart"/>
      <w:r w:rsidR="00243835">
        <w:rPr>
          <w:u w:val="single"/>
        </w:rPr>
        <w:t>Gas</w:t>
      </w:r>
      <w:r>
        <w:rPr>
          <w:u w:val="single"/>
        </w:rPr>
        <w:t>Supplier</w:t>
      </w:r>
      <w:proofErr w:type="spellEnd"/>
      <w:r>
        <w:rPr>
          <w:u w:val="single"/>
        </w:rPr>
        <w:t xml:space="preserve"> Name       )</w:t>
      </w:r>
    </w:p>
    <w:p w14:paraId="265C3E69" w14:textId="77777777" w:rsidR="00D148FB" w:rsidRDefault="00D148FB" w:rsidP="00D148FB">
      <w:pPr>
        <w:pStyle w:val="Subtitle"/>
        <w:jc w:val="left"/>
        <w:rPr>
          <w:u w:val="single"/>
        </w:rPr>
      </w:pPr>
    </w:p>
    <w:p w14:paraId="3BD30821" w14:textId="77777777" w:rsidR="00D148FB" w:rsidRDefault="00D148FB" w:rsidP="00D148FB">
      <w:pPr>
        <w:pStyle w:val="Subtitle"/>
        <w:jc w:val="left"/>
        <w:rPr>
          <w:u w:val="single"/>
        </w:rPr>
      </w:pPr>
      <w:r>
        <w:tab/>
      </w:r>
      <w:r>
        <w:tab/>
      </w:r>
      <w:r>
        <w:tab/>
      </w:r>
      <w:r>
        <w:tab/>
      </w:r>
      <w:r>
        <w:tab/>
      </w:r>
      <w:r>
        <w:tab/>
      </w:r>
      <w:r>
        <w:tab/>
        <w:t>BY:</w:t>
      </w:r>
      <w:r>
        <w:tab/>
      </w:r>
      <w:r>
        <w:rPr>
          <w:u w:val="single"/>
        </w:rPr>
        <w:t>(Principal Signature              )</w:t>
      </w:r>
    </w:p>
    <w:p w14:paraId="29EBA67E" w14:textId="77777777" w:rsidR="00D148FB" w:rsidRDefault="00D148FB" w:rsidP="00D148FB">
      <w:pPr>
        <w:pStyle w:val="Subtitle"/>
        <w:jc w:val="left"/>
        <w:rPr>
          <w:u w:val="single"/>
        </w:rPr>
      </w:pPr>
      <w:r>
        <w:tab/>
      </w:r>
      <w:r>
        <w:tab/>
      </w:r>
      <w:r>
        <w:tab/>
      </w:r>
      <w:r>
        <w:tab/>
      </w:r>
      <w:r>
        <w:tab/>
      </w:r>
      <w:r>
        <w:tab/>
      </w:r>
      <w:r>
        <w:tab/>
      </w:r>
      <w:r>
        <w:tab/>
        <w:t>Principal Name, Title</w:t>
      </w:r>
      <w:r>
        <w:rPr>
          <w:u w:val="single"/>
        </w:rPr>
        <w:t xml:space="preserve">  </w:t>
      </w:r>
    </w:p>
    <w:p w14:paraId="505EF4B5" w14:textId="77777777" w:rsidR="00D148FB" w:rsidRDefault="00D148FB" w:rsidP="00D148FB">
      <w:pPr>
        <w:pStyle w:val="Subtitle"/>
        <w:jc w:val="left"/>
      </w:pPr>
      <w:r>
        <w:tab/>
      </w:r>
      <w:r>
        <w:tab/>
      </w:r>
      <w:r>
        <w:tab/>
      </w:r>
      <w:r>
        <w:tab/>
      </w:r>
      <w:r>
        <w:tab/>
      </w:r>
      <w:r>
        <w:tab/>
      </w:r>
      <w:r>
        <w:tab/>
      </w:r>
      <w:r>
        <w:tab/>
      </w:r>
    </w:p>
    <w:p w14:paraId="65DEA1C9" w14:textId="77777777" w:rsidR="00D148FB" w:rsidRDefault="00D148FB" w:rsidP="00D148FB">
      <w:pPr>
        <w:pStyle w:val="Subtitle"/>
        <w:ind w:left="5040" w:firstLine="720"/>
        <w:jc w:val="left"/>
        <w:rPr>
          <w:u w:val="single"/>
        </w:rPr>
      </w:pPr>
      <w:r>
        <w:rPr>
          <w:u w:val="single"/>
        </w:rPr>
        <w:t>(Insurer/Bond Company       )</w:t>
      </w:r>
    </w:p>
    <w:p w14:paraId="28F19AA6" w14:textId="77777777" w:rsidR="00D148FB" w:rsidRDefault="00D148FB" w:rsidP="00D148FB">
      <w:pPr>
        <w:pStyle w:val="Subtitle"/>
        <w:ind w:left="5040" w:firstLine="720"/>
        <w:jc w:val="left"/>
        <w:rPr>
          <w:u w:val="single"/>
        </w:rPr>
      </w:pPr>
    </w:p>
    <w:p w14:paraId="57C6AB18" w14:textId="77777777" w:rsidR="00D148FB" w:rsidRDefault="00D148FB" w:rsidP="00D148FB">
      <w:pPr>
        <w:pStyle w:val="Subtitle"/>
        <w:ind w:left="4320" w:firstLine="720"/>
        <w:jc w:val="left"/>
        <w:rPr>
          <w:u w:val="single"/>
        </w:rPr>
      </w:pPr>
      <w:r>
        <w:t>BY:</w:t>
      </w:r>
      <w:r>
        <w:tab/>
      </w:r>
      <w:r>
        <w:rPr>
          <w:u w:val="single"/>
        </w:rPr>
        <w:t>(Signature of Insurer             )</w:t>
      </w:r>
    </w:p>
    <w:p w14:paraId="7B9E9AEC" w14:textId="77777777" w:rsidR="00D148FB" w:rsidRDefault="00D148FB" w:rsidP="00D148FB">
      <w:pPr>
        <w:pStyle w:val="Subtitle"/>
        <w:jc w:val="left"/>
      </w:pPr>
      <w:r>
        <w:tab/>
      </w:r>
      <w:r>
        <w:tab/>
      </w:r>
      <w:r>
        <w:tab/>
      </w:r>
      <w:r>
        <w:tab/>
      </w:r>
      <w:r>
        <w:tab/>
      </w:r>
      <w:r>
        <w:tab/>
      </w:r>
      <w:r>
        <w:tab/>
      </w:r>
      <w:r>
        <w:tab/>
        <w:t>Attorney-in-fact</w:t>
      </w:r>
    </w:p>
    <w:p w14:paraId="0EAA3C75" w14:textId="77777777" w:rsidR="00D148FB" w:rsidRDefault="00D148FB" w:rsidP="00D148FB">
      <w:pPr>
        <w:pStyle w:val="Subtitle"/>
        <w:jc w:val="left"/>
      </w:pPr>
    </w:p>
    <w:p w14:paraId="33DE1D8F" w14:textId="77777777" w:rsidR="003F48A9" w:rsidRDefault="00D148FB" w:rsidP="00D148FB">
      <w:pPr>
        <w:jc w:val="center"/>
        <w:rPr>
          <w:rFonts w:ascii="Arial" w:hAnsi="Arial" w:cs="Arial"/>
          <w:b/>
          <w:sz w:val="28"/>
          <w:szCs w:val="28"/>
        </w:rPr>
      </w:pPr>
      <w:r>
        <w:rPr>
          <w:rFonts w:ascii="Arial" w:hAnsi="Arial" w:cs="Arial"/>
          <w:b/>
          <w:sz w:val="22"/>
          <w:szCs w:val="22"/>
        </w:rPr>
        <w:br w:type="page"/>
      </w:r>
      <w:r>
        <w:rPr>
          <w:rFonts w:ascii="Arial" w:hAnsi="Arial" w:cs="Arial"/>
          <w:b/>
          <w:sz w:val="28"/>
          <w:szCs w:val="28"/>
        </w:rPr>
        <w:lastRenderedPageBreak/>
        <w:t>Attachment D</w:t>
      </w:r>
    </w:p>
    <w:p w14:paraId="6B20D49B" w14:textId="77777777" w:rsidR="00D148FB" w:rsidRDefault="00D148FB" w:rsidP="00D148FB">
      <w:pPr>
        <w:jc w:val="center"/>
        <w:rPr>
          <w:rFonts w:ascii="Arial" w:hAnsi="Arial" w:cs="Arial"/>
          <w:b/>
          <w:sz w:val="28"/>
          <w:szCs w:val="28"/>
        </w:rPr>
      </w:pPr>
    </w:p>
    <w:p w14:paraId="65894075" w14:textId="77777777" w:rsidR="00722261" w:rsidRPr="003F48A9" w:rsidRDefault="00722261" w:rsidP="003F48A9">
      <w:pPr>
        <w:ind w:left="-90" w:right="-90"/>
        <w:jc w:val="center"/>
        <w:rPr>
          <w:sz w:val="28"/>
          <w:szCs w:val="28"/>
          <w:u w:val="single"/>
        </w:rPr>
      </w:pPr>
      <w:r w:rsidRPr="003F48A9">
        <w:rPr>
          <w:sz w:val="28"/>
          <w:szCs w:val="28"/>
          <w:u w:val="single"/>
        </w:rPr>
        <w:t>PREPAYMENT AND DEPOSIT BONDING REQUIREMENTS ADDENDUM</w:t>
      </w:r>
    </w:p>
    <w:p w14:paraId="5D7AB5F9" w14:textId="77777777" w:rsidR="00722261" w:rsidRPr="00722261" w:rsidRDefault="00722261" w:rsidP="00722261">
      <w:pPr>
        <w:rPr>
          <w:rFonts w:ascii="Arial" w:hAnsi="Arial" w:cs="Arial"/>
          <w:sz w:val="22"/>
          <w:szCs w:val="22"/>
        </w:rPr>
      </w:pPr>
    </w:p>
    <w:p w14:paraId="47A3F9C2" w14:textId="77777777" w:rsidR="00722261" w:rsidRPr="00722261" w:rsidRDefault="00722261" w:rsidP="00722261">
      <w:pPr>
        <w:rPr>
          <w:rFonts w:ascii="Arial" w:hAnsi="Arial" w:cs="Arial"/>
          <w:sz w:val="22"/>
          <w:szCs w:val="22"/>
        </w:rPr>
      </w:pPr>
    </w:p>
    <w:p w14:paraId="78B15B51" w14:textId="77777777" w:rsidR="00722261" w:rsidRPr="00722261" w:rsidRDefault="00722261" w:rsidP="00722261">
      <w:pPr>
        <w:rPr>
          <w:rFonts w:ascii="Arial" w:hAnsi="Arial" w:cs="Arial"/>
          <w:sz w:val="22"/>
          <w:szCs w:val="22"/>
        </w:rPr>
      </w:pPr>
      <w:r w:rsidRPr="00722261">
        <w:rPr>
          <w:rFonts w:ascii="Arial" w:hAnsi="Arial" w:cs="Arial"/>
          <w:sz w:val="22"/>
          <w:szCs w:val="22"/>
        </w:rPr>
        <w:t>1.</w:t>
      </w:r>
      <w:r w:rsidRPr="00722261">
        <w:rPr>
          <w:rFonts w:ascii="Arial" w:hAnsi="Arial" w:cs="Arial"/>
          <w:sz w:val="22"/>
          <w:szCs w:val="22"/>
        </w:rPr>
        <w:tab/>
        <w:t xml:space="preserve">DEFINITION AND EXCLUSION </w:t>
      </w:r>
    </w:p>
    <w:p w14:paraId="47093C72" w14:textId="77777777" w:rsidR="00722261" w:rsidRPr="00722261" w:rsidRDefault="00722261" w:rsidP="00722261">
      <w:pPr>
        <w:rPr>
          <w:rFonts w:ascii="Arial" w:hAnsi="Arial" w:cs="Arial"/>
          <w:sz w:val="22"/>
          <w:szCs w:val="22"/>
        </w:rPr>
      </w:pPr>
    </w:p>
    <w:p w14:paraId="4860AB5E" w14:textId="77777777" w:rsidR="00CB6B10" w:rsidRDefault="00CB6B10" w:rsidP="00CB6B10">
      <w:pPr>
        <w:numPr>
          <w:ilvl w:val="0"/>
          <w:numId w:val="12"/>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730"/>
          <w:tab w:val="left" w:pos="9360"/>
        </w:tabs>
        <w:jc w:val="both"/>
        <w:rPr>
          <w:rFonts w:ascii="Arial" w:hAnsi="Arial"/>
          <w:sz w:val="22"/>
        </w:rPr>
      </w:pPr>
      <w:r>
        <w:rPr>
          <w:rFonts w:ascii="Arial" w:hAnsi="Arial"/>
          <w:sz w:val="22"/>
        </w:rPr>
        <w:t xml:space="preserve">Any natural gas supplier who charges or collects deposits or prepayments shall maintain a bond in an amount at least equal to the total amount of such deposits and prepayments as specified in this section.  Prepayments and/or deposits from customers whose metered use during any month of the previous twelve month period was in excess of 625 </w:t>
      </w:r>
      <w:proofErr w:type="spellStart"/>
      <w:r>
        <w:rPr>
          <w:rFonts w:ascii="Arial" w:hAnsi="Arial"/>
          <w:sz w:val="22"/>
        </w:rPr>
        <w:t>dth</w:t>
      </w:r>
      <w:proofErr w:type="spellEnd"/>
      <w:r>
        <w:rPr>
          <w:rFonts w:ascii="Arial" w:hAnsi="Arial"/>
          <w:sz w:val="22"/>
        </w:rPr>
        <w:t xml:space="preserve"> per month are exempt from the calculation of the bond requirement.  For new non-residential customers, the exemption will apply if the sales to that customer are expected to be in excess of 625 </w:t>
      </w:r>
      <w:proofErr w:type="spellStart"/>
      <w:r>
        <w:rPr>
          <w:rFonts w:ascii="Arial" w:hAnsi="Arial"/>
          <w:sz w:val="22"/>
        </w:rPr>
        <w:t>dth</w:t>
      </w:r>
      <w:proofErr w:type="spellEnd"/>
      <w:r>
        <w:rPr>
          <w:rFonts w:ascii="Arial" w:hAnsi="Arial"/>
          <w:sz w:val="22"/>
        </w:rPr>
        <w:t xml:space="preserve"> per month.</w:t>
      </w:r>
    </w:p>
    <w:p w14:paraId="3F9B19B4" w14:textId="77777777" w:rsidR="00CB6B10" w:rsidRDefault="00CB6B10" w:rsidP="00CB6B10">
      <w:pPr>
        <w:spacing w:line="240" w:lineRule="atLeast"/>
        <w:jc w:val="both"/>
        <w:rPr>
          <w:rFonts w:ascii="Arial" w:hAnsi="Arial"/>
          <w:sz w:val="22"/>
        </w:rPr>
      </w:pPr>
    </w:p>
    <w:p w14:paraId="3C35DF17" w14:textId="77777777" w:rsidR="00CB6B10" w:rsidRDefault="00CB6B10" w:rsidP="00CB6B10">
      <w:pPr>
        <w:pStyle w:val="BodyTextIndent2"/>
      </w:pPr>
      <w:r>
        <w:t>b.</w:t>
      </w:r>
      <w:r>
        <w:tab/>
        <w:t>"Deposits" include all payments made by a consumer to a natural gas supplier to secure the natural gas supplier against the consumer's nonpayment or default.</w:t>
      </w:r>
    </w:p>
    <w:p w14:paraId="79BC40E1" w14:textId="77777777" w:rsidR="00CB6B10" w:rsidRDefault="00CB6B10" w:rsidP="00CB6B10">
      <w:pPr>
        <w:spacing w:line="240" w:lineRule="atLeast"/>
        <w:jc w:val="both"/>
        <w:rPr>
          <w:rFonts w:ascii="Arial" w:hAnsi="Arial"/>
          <w:sz w:val="22"/>
        </w:rPr>
      </w:pPr>
    </w:p>
    <w:p w14:paraId="4611FB89" w14:textId="77777777" w:rsidR="00CB6B10" w:rsidRDefault="00CB6B10" w:rsidP="00CB6B10">
      <w:pPr>
        <w:spacing w:line="240" w:lineRule="atLeast"/>
        <w:ind w:left="1440" w:hanging="720"/>
        <w:jc w:val="both"/>
        <w:rPr>
          <w:rFonts w:ascii="Arial" w:hAnsi="Arial"/>
          <w:sz w:val="22"/>
        </w:rPr>
      </w:pPr>
      <w:r>
        <w:rPr>
          <w:rFonts w:ascii="Arial" w:hAnsi="Arial"/>
          <w:sz w:val="22"/>
        </w:rPr>
        <w:t>c.</w:t>
      </w:r>
      <w:r>
        <w:rPr>
          <w:rFonts w:ascii="Arial" w:hAnsi="Arial"/>
          <w:sz w:val="22"/>
        </w:rPr>
        <w:tab/>
        <w:t>"Prepayments" include all payments made by a consumer to a natural gas supplier for services that have not been rendered at the time of payment.</w:t>
      </w:r>
    </w:p>
    <w:p w14:paraId="3AEBA417" w14:textId="77777777" w:rsidR="00CB6B10" w:rsidRDefault="00CB6B10" w:rsidP="00CB6B10">
      <w:pPr>
        <w:spacing w:line="240" w:lineRule="atLeast"/>
        <w:jc w:val="both"/>
        <w:rPr>
          <w:rFonts w:ascii="Arial" w:hAnsi="Arial"/>
          <w:sz w:val="22"/>
        </w:rPr>
      </w:pPr>
    </w:p>
    <w:p w14:paraId="7D02E0B7" w14:textId="77777777" w:rsidR="00CB6B10" w:rsidRPr="00D148FB" w:rsidRDefault="00CB6B10" w:rsidP="00D148FB">
      <w:pPr>
        <w:ind w:left="2160" w:hanging="720"/>
        <w:jc w:val="both"/>
        <w:rPr>
          <w:rFonts w:ascii="Arial" w:hAnsi="Arial" w:cs="Arial"/>
          <w:sz w:val="22"/>
          <w:szCs w:val="22"/>
        </w:rPr>
      </w:pPr>
      <w:r w:rsidRPr="00D148FB">
        <w:rPr>
          <w:rFonts w:ascii="Arial" w:hAnsi="Arial" w:cs="Arial"/>
          <w:sz w:val="22"/>
          <w:szCs w:val="22"/>
        </w:rPr>
        <w:t xml:space="preserve">(1) </w:t>
      </w:r>
      <w:r w:rsidR="00D148FB">
        <w:rPr>
          <w:rFonts w:ascii="Arial" w:hAnsi="Arial" w:cs="Arial"/>
          <w:sz w:val="22"/>
          <w:szCs w:val="22"/>
        </w:rPr>
        <w:tab/>
      </w:r>
      <w:r w:rsidRPr="00D148FB">
        <w:rPr>
          <w:rFonts w:ascii="Arial" w:hAnsi="Arial" w:cs="Arial"/>
          <w:sz w:val="22"/>
          <w:szCs w:val="22"/>
        </w:rPr>
        <w:t xml:space="preserve">Where a natural gas supplier charges for services based on a quantity of natural gas, such as a price per </w:t>
      </w:r>
      <w:proofErr w:type="spellStart"/>
      <w:r w:rsidRPr="00D148FB">
        <w:rPr>
          <w:rFonts w:ascii="Arial" w:hAnsi="Arial" w:cs="Arial"/>
          <w:sz w:val="22"/>
          <w:szCs w:val="22"/>
        </w:rPr>
        <w:t>therm</w:t>
      </w:r>
      <w:proofErr w:type="spellEnd"/>
      <w:r w:rsidRPr="00D148FB">
        <w:rPr>
          <w:rFonts w:ascii="Arial" w:hAnsi="Arial" w:cs="Arial"/>
          <w:sz w:val="22"/>
          <w:szCs w:val="22"/>
        </w:rPr>
        <w:t>, then prepayments include any payments for any quantity that has not been delivered to the consumer at the time of payment.</w:t>
      </w:r>
    </w:p>
    <w:p w14:paraId="7273CEEE" w14:textId="77777777" w:rsidR="00CB6B10" w:rsidRPr="00D148FB" w:rsidRDefault="00CB6B10" w:rsidP="00D148FB">
      <w:pPr>
        <w:ind w:left="2160" w:hanging="720"/>
        <w:jc w:val="both"/>
        <w:rPr>
          <w:rFonts w:ascii="Arial" w:hAnsi="Arial" w:cs="Arial"/>
          <w:sz w:val="22"/>
          <w:szCs w:val="22"/>
        </w:rPr>
      </w:pPr>
    </w:p>
    <w:p w14:paraId="5FD66371" w14:textId="77777777" w:rsidR="00CB6B10" w:rsidRPr="00D148FB" w:rsidRDefault="00CB6B10" w:rsidP="00D148FB">
      <w:pPr>
        <w:ind w:left="2160" w:hanging="720"/>
        <w:jc w:val="both"/>
        <w:rPr>
          <w:rFonts w:ascii="Arial" w:hAnsi="Arial" w:cs="Arial"/>
          <w:sz w:val="22"/>
          <w:szCs w:val="22"/>
        </w:rPr>
      </w:pPr>
      <w:r w:rsidRPr="00D148FB">
        <w:rPr>
          <w:rFonts w:ascii="Arial" w:hAnsi="Arial" w:cs="Arial"/>
          <w:sz w:val="22"/>
          <w:szCs w:val="22"/>
        </w:rPr>
        <w:t xml:space="preserve">(2) </w:t>
      </w:r>
      <w:r w:rsidR="00D148FB">
        <w:rPr>
          <w:rFonts w:ascii="Arial" w:hAnsi="Arial" w:cs="Arial"/>
          <w:sz w:val="22"/>
          <w:szCs w:val="22"/>
        </w:rPr>
        <w:tab/>
      </w:r>
      <w:r w:rsidRPr="00D148FB">
        <w:rPr>
          <w:rFonts w:ascii="Arial" w:hAnsi="Arial" w:cs="Arial"/>
          <w:sz w:val="22"/>
          <w:szCs w:val="22"/>
        </w:rPr>
        <w:t>Where a natural gas supplier charges for services based on a period of time, such as charging a membership fee, initiation fee or other fee for services for a time period, then prepayments include the amount of the total charges collected by the gas supplier for the period of time less the prorated value of the period of time for which services have been rendered.</w:t>
      </w:r>
    </w:p>
    <w:p w14:paraId="3EB1BDF1" w14:textId="77777777" w:rsidR="00CB6B10" w:rsidRPr="00D148FB" w:rsidRDefault="00CB6B10" w:rsidP="00D148FB">
      <w:pPr>
        <w:ind w:left="2160" w:hanging="720"/>
        <w:jc w:val="both"/>
        <w:rPr>
          <w:rFonts w:ascii="Arial" w:hAnsi="Arial" w:cs="Arial"/>
          <w:sz w:val="22"/>
          <w:szCs w:val="22"/>
        </w:rPr>
      </w:pPr>
    </w:p>
    <w:p w14:paraId="43D0A2DD" w14:textId="77777777" w:rsidR="00CB6B10" w:rsidRPr="00D148FB" w:rsidRDefault="00CB6B10" w:rsidP="00D148FB">
      <w:pPr>
        <w:ind w:left="2160" w:hanging="720"/>
        <w:jc w:val="both"/>
        <w:rPr>
          <w:rFonts w:ascii="Arial" w:hAnsi="Arial" w:cs="Arial"/>
          <w:sz w:val="22"/>
          <w:szCs w:val="22"/>
        </w:rPr>
      </w:pPr>
      <w:r w:rsidRPr="00D148FB">
        <w:rPr>
          <w:rFonts w:ascii="Arial" w:hAnsi="Arial" w:cs="Arial"/>
          <w:sz w:val="22"/>
          <w:szCs w:val="22"/>
        </w:rPr>
        <w:t xml:space="preserve">(3) </w:t>
      </w:r>
      <w:r w:rsidR="00D148FB">
        <w:rPr>
          <w:rFonts w:ascii="Arial" w:hAnsi="Arial" w:cs="Arial"/>
          <w:sz w:val="22"/>
          <w:szCs w:val="22"/>
        </w:rPr>
        <w:tab/>
      </w:r>
      <w:r w:rsidRPr="00D148FB">
        <w:rPr>
          <w:rFonts w:ascii="Arial" w:hAnsi="Arial" w:cs="Arial"/>
          <w:sz w:val="22"/>
          <w:szCs w:val="22"/>
        </w:rPr>
        <w:t>Where a</w:t>
      </w:r>
      <w:r w:rsidR="00D148FB">
        <w:rPr>
          <w:rFonts w:ascii="Arial" w:hAnsi="Arial" w:cs="Arial"/>
          <w:sz w:val="22"/>
          <w:szCs w:val="22"/>
        </w:rPr>
        <w:t xml:space="preserve"> natural</w:t>
      </w:r>
      <w:r w:rsidRPr="00D148FB">
        <w:rPr>
          <w:rFonts w:ascii="Arial" w:hAnsi="Arial" w:cs="Arial"/>
          <w:sz w:val="22"/>
          <w:szCs w:val="22"/>
        </w:rPr>
        <w:t xml:space="preserve"> gas supplier charges for services based on a measure other than quantity of gas delivered or a period of time, the PSC shall determine, on a case by case basis, whether the charges involve a prepayment and the appropriate method of calculating the required bond.</w:t>
      </w:r>
    </w:p>
    <w:p w14:paraId="3604C9BC" w14:textId="77777777" w:rsidR="00CB6B10" w:rsidRPr="00D148FB" w:rsidRDefault="00CB6B10" w:rsidP="00D148FB">
      <w:pPr>
        <w:ind w:left="2160" w:hanging="720"/>
        <w:jc w:val="both"/>
        <w:rPr>
          <w:rFonts w:ascii="Arial" w:hAnsi="Arial" w:cs="Arial"/>
          <w:sz w:val="22"/>
          <w:szCs w:val="22"/>
        </w:rPr>
      </w:pPr>
    </w:p>
    <w:p w14:paraId="70BBF5C7" w14:textId="77777777" w:rsidR="00CB6B10" w:rsidRPr="00D148FB" w:rsidRDefault="00CB6B10" w:rsidP="00D148FB">
      <w:pPr>
        <w:ind w:left="2160" w:hanging="720"/>
        <w:jc w:val="both"/>
        <w:rPr>
          <w:rFonts w:ascii="Arial" w:hAnsi="Arial" w:cs="Arial"/>
          <w:sz w:val="22"/>
          <w:szCs w:val="22"/>
        </w:rPr>
      </w:pPr>
      <w:r w:rsidRPr="00D148FB">
        <w:rPr>
          <w:rFonts w:ascii="Arial" w:hAnsi="Arial" w:cs="Arial"/>
          <w:sz w:val="22"/>
          <w:szCs w:val="22"/>
        </w:rPr>
        <w:t xml:space="preserve">(4) </w:t>
      </w:r>
      <w:r w:rsidR="00D148FB">
        <w:rPr>
          <w:rFonts w:ascii="Arial" w:hAnsi="Arial" w:cs="Arial"/>
          <w:sz w:val="22"/>
          <w:szCs w:val="22"/>
        </w:rPr>
        <w:tab/>
      </w:r>
      <w:r w:rsidRPr="00D148FB">
        <w:rPr>
          <w:rFonts w:ascii="Arial" w:hAnsi="Arial" w:cs="Arial"/>
          <w:sz w:val="22"/>
          <w:szCs w:val="22"/>
        </w:rPr>
        <w:t>Prepayments do not include any funds received in advance of the services being rendered as a result of the consumer's voluntary participation in a budget billing or level billing plan by which the consumer's anticipated  natural gas costs are averaged over a period of time.</w:t>
      </w:r>
    </w:p>
    <w:p w14:paraId="75D0D43E" w14:textId="77777777" w:rsidR="00CB6B10" w:rsidRPr="00D148FB" w:rsidRDefault="00CB6B10" w:rsidP="00CB6B10">
      <w:pPr>
        <w:spacing w:line="240" w:lineRule="atLeast"/>
        <w:ind w:left="1440"/>
        <w:jc w:val="both"/>
        <w:rPr>
          <w:rFonts w:ascii="Arial" w:hAnsi="Arial" w:cs="Arial"/>
          <w:sz w:val="22"/>
          <w:szCs w:val="22"/>
        </w:rPr>
      </w:pPr>
    </w:p>
    <w:p w14:paraId="676B3F97" w14:textId="77777777" w:rsidR="00CB6B10" w:rsidRPr="00D148FB" w:rsidRDefault="00CB6B10" w:rsidP="00D148FB">
      <w:pPr>
        <w:pStyle w:val="Level1"/>
        <w:tabs>
          <w:tab w:val="left" w:pos="-1440"/>
        </w:tabs>
        <w:jc w:val="both"/>
        <w:rPr>
          <w:rFonts w:ascii="Arial" w:hAnsi="Arial" w:cs="Arial"/>
          <w:sz w:val="22"/>
          <w:szCs w:val="22"/>
        </w:rPr>
      </w:pPr>
      <w:r w:rsidRPr="00D148FB">
        <w:rPr>
          <w:rFonts w:ascii="Arial" w:hAnsi="Arial" w:cs="Arial"/>
          <w:sz w:val="22"/>
          <w:szCs w:val="22"/>
        </w:rPr>
        <w:t>2.</w:t>
      </w:r>
      <w:r w:rsidRPr="00D148FB">
        <w:rPr>
          <w:rFonts w:ascii="Arial" w:hAnsi="Arial" w:cs="Arial"/>
          <w:sz w:val="22"/>
          <w:szCs w:val="22"/>
        </w:rPr>
        <w:tab/>
        <w:t xml:space="preserve">WHO MUST POST </w:t>
      </w:r>
      <w:r w:rsidR="00D148FB">
        <w:rPr>
          <w:rFonts w:ascii="Arial" w:hAnsi="Arial" w:cs="Arial"/>
          <w:sz w:val="22"/>
          <w:szCs w:val="22"/>
        </w:rPr>
        <w:t xml:space="preserve">A PREPAYMENT OR DEPOSIT </w:t>
      </w:r>
      <w:r w:rsidR="00D148FB" w:rsidRPr="00722261">
        <w:rPr>
          <w:rFonts w:ascii="Arial" w:hAnsi="Arial" w:cs="Arial"/>
          <w:sz w:val="22"/>
          <w:szCs w:val="22"/>
        </w:rPr>
        <w:t>BOND</w:t>
      </w:r>
      <w:r w:rsidR="004D2990" w:rsidRPr="00D148FB">
        <w:rPr>
          <w:rFonts w:ascii="Arial" w:hAnsi="Arial" w:cs="Arial"/>
          <w:sz w:val="22"/>
          <w:szCs w:val="22"/>
        </w:rPr>
        <w:t xml:space="preserve">.  </w:t>
      </w:r>
      <w:r w:rsidRPr="00D148FB">
        <w:rPr>
          <w:rFonts w:ascii="Arial" w:hAnsi="Arial" w:cs="Arial"/>
          <w:sz w:val="22"/>
          <w:szCs w:val="22"/>
        </w:rPr>
        <w:t xml:space="preserve">Any natural gas supplier who is not exempt pursuant to 1(a) above and who states on its license </w:t>
      </w:r>
      <w:r w:rsidR="00AC149C">
        <w:rPr>
          <w:rFonts w:ascii="Arial" w:hAnsi="Arial" w:cs="Arial"/>
          <w:sz w:val="22"/>
          <w:szCs w:val="22"/>
        </w:rPr>
        <w:t>Applic</w:t>
      </w:r>
      <w:r w:rsidRPr="00D148FB">
        <w:rPr>
          <w:rFonts w:ascii="Arial" w:hAnsi="Arial" w:cs="Arial"/>
          <w:sz w:val="22"/>
          <w:szCs w:val="22"/>
        </w:rPr>
        <w:t xml:space="preserve">ation or annual renewal that they intend to charge deposits or prepayments, or who do in fact charge a deposit or prepayment, must post the bond.  Any natural gas supplier who states on its license </w:t>
      </w:r>
      <w:r w:rsidR="00AC149C">
        <w:rPr>
          <w:rFonts w:ascii="Arial" w:hAnsi="Arial" w:cs="Arial"/>
          <w:sz w:val="22"/>
          <w:szCs w:val="22"/>
        </w:rPr>
        <w:t>Applic</w:t>
      </w:r>
      <w:r w:rsidRPr="00D148FB">
        <w:rPr>
          <w:rFonts w:ascii="Arial" w:hAnsi="Arial" w:cs="Arial"/>
          <w:sz w:val="22"/>
          <w:szCs w:val="22"/>
        </w:rPr>
        <w:t>ation or renewal that they do not intend to charge deposits or prepayments will not be required to post a bond or provide the audited CPA/PSC Accounting Division certification described below.  Any natural gas supplier who actually charges a deposit or prepayment without notifying the PSC and posting the required bond may be subject to suspension, revocation, or other action against its license, as well as for restitution to any consumers who paid such deposits or prepayments.</w:t>
      </w:r>
    </w:p>
    <w:p w14:paraId="18736172" w14:textId="77777777" w:rsidR="00CB6B10" w:rsidRDefault="004D2990" w:rsidP="00CB6B10">
      <w:pPr>
        <w:jc w:val="both"/>
        <w:rPr>
          <w:rFonts w:ascii="Arial" w:hAnsi="Arial"/>
          <w:sz w:val="22"/>
        </w:rPr>
      </w:pPr>
      <w:r>
        <w:rPr>
          <w:rFonts w:ascii="Arial" w:hAnsi="Arial"/>
          <w:sz w:val="22"/>
        </w:rPr>
        <w:br w:type="page"/>
      </w:r>
      <w:r w:rsidR="00CB6B10">
        <w:rPr>
          <w:rFonts w:ascii="Arial" w:hAnsi="Arial"/>
          <w:sz w:val="22"/>
        </w:rPr>
        <w:lastRenderedPageBreak/>
        <w:t>3.</w:t>
      </w:r>
      <w:r w:rsidR="00CB6B10">
        <w:rPr>
          <w:rFonts w:ascii="Arial" w:hAnsi="Arial"/>
          <w:sz w:val="22"/>
        </w:rPr>
        <w:tab/>
        <w:t>PROCEDURE FOR DETERMINING AMOUNT OF BOND</w:t>
      </w:r>
    </w:p>
    <w:p w14:paraId="1D6E00DF" w14:textId="77777777" w:rsidR="00CB6B10" w:rsidRDefault="00CB6B10" w:rsidP="00CB6B10">
      <w:pPr>
        <w:jc w:val="both"/>
        <w:rPr>
          <w:rFonts w:ascii="Arial" w:hAnsi="Arial"/>
          <w:sz w:val="22"/>
        </w:rPr>
      </w:pPr>
    </w:p>
    <w:p w14:paraId="2024362B" w14:textId="77777777" w:rsidR="00CB6B10" w:rsidRDefault="00CB6B10" w:rsidP="00CB6B10">
      <w:pPr>
        <w:pStyle w:val="Level2"/>
        <w:jc w:val="both"/>
        <w:rPr>
          <w:rFonts w:ascii="Arial" w:hAnsi="Arial"/>
          <w:sz w:val="22"/>
        </w:rPr>
      </w:pPr>
      <w:r>
        <w:rPr>
          <w:rFonts w:ascii="Arial" w:hAnsi="Arial"/>
          <w:sz w:val="22"/>
        </w:rPr>
        <w:t>a.</w:t>
      </w:r>
      <w:r>
        <w:rPr>
          <w:rFonts w:ascii="Arial" w:hAnsi="Arial"/>
          <w:sz w:val="22"/>
        </w:rPr>
        <w:tab/>
        <w:t xml:space="preserve">INITIAL BOND: Before accepting any deposits or prepayments, or for active suppliers prior to July 1, 2001 who have deposits or prepayments from current customers, a natural gas supplier must (1) notify the PSC on its license </w:t>
      </w:r>
      <w:r w:rsidR="00AC149C">
        <w:rPr>
          <w:rFonts w:ascii="Arial" w:hAnsi="Arial"/>
          <w:sz w:val="22"/>
        </w:rPr>
        <w:t>Applic</w:t>
      </w:r>
      <w:r>
        <w:rPr>
          <w:rFonts w:ascii="Arial" w:hAnsi="Arial"/>
          <w:sz w:val="22"/>
        </w:rPr>
        <w:t>ation, within 30 days of the change for an existing license holder, or by separate communication that it intends to begin charging deposits or prepayments, and (2) post an initial bond of $</w:t>
      </w:r>
      <w:r w:rsidR="003506D4">
        <w:rPr>
          <w:rFonts w:ascii="Arial" w:hAnsi="Arial"/>
          <w:sz w:val="22"/>
        </w:rPr>
        <w:t>50</w:t>
      </w:r>
      <w:r>
        <w:rPr>
          <w:rFonts w:ascii="Arial" w:hAnsi="Arial"/>
          <w:sz w:val="22"/>
        </w:rPr>
        <w:t>,000.</w:t>
      </w:r>
    </w:p>
    <w:p w14:paraId="283ECA38" w14:textId="77777777" w:rsidR="00CB6B10" w:rsidRDefault="00CB6B10" w:rsidP="00CB6B10">
      <w:pPr>
        <w:pStyle w:val="Level2"/>
        <w:jc w:val="both"/>
        <w:rPr>
          <w:rFonts w:ascii="Arial" w:hAnsi="Arial"/>
          <w:sz w:val="22"/>
        </w:rPr>
      </w:pPr>
    </w:p>
    <w:p w14:paraId="0BE07B79" w14:textId="77777777" w:rsidR="00CB6B10" w:rsidRDefault="00CB6B10" w:rsidP="00CB6B10">
      <w:pPr>
        <w:pStyle w:val="Level2"/>
        <w:jc w:val="both"/>
        <w:rPr>
          <w:rFonts w:ascii="Arial" w:hAnsi="Arial"/>
          <w:sz w:val="22"/>
        </w:rPr>
      </w:pPr>
      <w:r>
        <w:rPr>
          <w:rFonts w:ascii="Arial" w:hAnsi="Arial"/>
          <w:sz w:val="22"/>
        </w:rPr>
        <w:t>b.</w:t>
      </w:r>
      <w:r>
        <w:rPr>
          <w:rFonts w:ascii="Arial" w:hAnsi="Arial"/>
          <w:sz w:val="22"/>
        </w:rPr>
        <w:tab/>
        <w:t>SIX MONTH CERTIFICATION: Within six months after the initial bond is posted, (1) the natural gas supplier shall provide to the PSC, an audited certification conducted by either an independent certified accountant (“CPA”) or the PSC Accounting Division (see below) of the amount of the deposits and prepayments and (2) a bond in the amount certified by the CPA/PSC Accounting Division.</w:t>
      </w:r>
    </w:p>
    <w:p w14:paraId="3DED7C1E" w14:textId="77777777" w:rsidR="00CB6B10" w:rsidRDefault="00CB6B10" w:rsidP="00CB6B10">
      <w:pPr>
        <w:pStyle w:val="Level2"/>
        <w:jc w:val="both"/>
        <w:rPr>
          <w:rFonts w:ascii="Arial" w:hAnsi="Arial"/>
          <w:sz w:val="22"/>
        </w:rPr>
      </w:pPr>
    </w:p>
    <w:p w14:paraId="5ABF565A" w14:textId="77777777" w:rsidR="00CB6B10" w:rsidRDefault="00CB6B10" w:rsidP="00CB6B10">
      <w:pPr>
        <w:pStyle w:val="Level2"/>
        <w:jc w:val="both"/>
        <w:rPr>
          <w:rFonts w:ascii="Arial" w:hAnsi="Arial"/>
          <w:sz w:val="22"/>
        </w:rPr>
      </w:pPr>
      <w:r>
        <w:rPr>
          <w:rFonts w:ascii="Arial" w:hAnsi="Arial"/>
          <w:sz w:val="22"/>
        </w:rPr>
        <w:t>c.</w:t>
      </w:r>
      <w:r>
        <w:rPr>
          <w:rFonts w:ascii="Arial" w:hAnsi="Arial"/>
          <w:sz w:val="22"/>
        </w:rPr>
        <w:tab/>
        <w:t xml:space="preserve">ANNUAL CERTIFICATION: Annually thereafter, coinciding with the annual update requirements of the PSC license </w:t>
      </w:r>
      <w:r w:rsidR="00AC149C">
        <w:rPr>
          <w:rFonts w:ascii="Arial" w:hAnsi="Arial"/>
          <w:sz w:val="22"/>
        </w:rPr>
        <w:t>Applic</w:t>
      </w:r>
      <w:r>
        <w:rPr>
          <w:rFonts w:ascii="Arial" w:hAnsi="Arial"/>
          <w:sz w:val="22"/>
        </w:rPr>
        <w:t>ation, the natural gas supplier shall provide to the PSC (1) a statement of the amount of the deposits and prepayments conducted by either an independent CPA or the PSC Accounting Division and (2) a bond in that amount.</w:t>
      </w:r>
    </w:p>
    <w:p w14:paraId="79609129" w14:textId="77777777" w:rsidR="00CB6B10" w:rsidRDefault="00CB6B10" w:rsidP="00CB6B10">
      <w:pPr>
        <w:pStyle w:val="Level2"/>
        <w:jc w:val="both"/>
        <w:rPr>
          <w:rFonts w:ascii="Arial" w:hAnsi="Arial"/>
          <w:sz w:val="22"/>
        </w:rPr>
      </w:pPr>
    </w:p>
    <w:p w14:paraId="08ADC344" w14:textId="77777777" w:rsidR="00CB6B10" w:rsidRDefault="00CB6B10" w:rsidP="00CB6B10">
      <w:pPr>
        <w:pStyle w:val="Level2"/>
        <w:jc w:val="both"/>
        <w:rPr>
          <w:rFonts w:ascii="Arial" w:hAnsi="Arial"/>
          <w:sz w:val="22"/>
        </w:rPr>
      </w:pPr>
      <w:r>
        <w:rPr>
          <w:rFonts w:ascii="Arial" w:hAnsi="Arial"/>
          <w:sz w:val="22"/>
        </w:rPr>
        <w:t>d.</w:t>
      </w:r>
      <w:r>
        <w:rPr>
          <w:rFonts w:ascii="Arial" w:hAnsi="Arial"/>
          <w:sz w:val="22"/>
        </w:rPr>
        <w:tab/>
        <w:t xml:space="preserve">QUARTERLY UPDATES: Following submittal of the first annual update, the  natural gas supplier must provide to the PSC (1) a quarterly management report stating the amount of deposits and prepayments collected and (2) an adjustment to the bond in that amount. </w:t>
      </w:r>
    </w:p>
    <w:p w14:paraId="0D28B470" w14:textId="77777777" w:rsidR="00CB6B10" w:rsidRDefault="00CB6B10" w:rsidP="00CB6B10">
      <w:pPr>
        <w:pStyle w:val="Level2"/>
        <w:jc w:val="both"/>
        <w:rPr>
          <w:rFonts w:ascii="Arial" w:hAnsi="Arial"/>
          <w:sz w:val="22"/>
        </w:rPr>
      </w:pPr>
    </w:p>
    <w:p w14:paraId="6D9EF105" w14:textId="77777777" w:rsidR="00CB6B10" w:rsidRDefault="00CB6B10" w:rsidP="00CB6B10">
      <w:pPr>
        <w:pStyle w:val="Level1"/>
        <w:tabs>
          <w:tab w:val="left" w:pos="-1440"/>
        </w:tabs>
        <w:jc w:val="both"/>
        <w:rPr>
          <w:rFonts w:ascii="Arial" w:hAnsi="Arial"/>
          <w:sz w:val="22"/>
        </w:rPr>
      </w:pPr>
      <w:r>
        <w:rPr>
          <w:rFonts w:ascii="Arial" w:hAnsi="Arial"/>
          <w:sz w:val="22"/>
        </w:rPr>
        <w:t>4.</w:t>
      </w:r>
      <w:r>
        <w:rPr>
          <w:rFonts w:ascii="Arial" w:hAnsi="Arial"/>
          <w:sz w:val="22"/>
        </w:rPr>
        <w:tab/>
        <w:t xml:space="preserve">CPA/PSC ACCOUNTING DIVISION AUDIT REPORT.  The natural gas supplier shall provide appropriate certification at the intervals discussed in the above paragraphs, on funds collected by a Supplier for prepayments or deposits.  The Supplier will have the option of certifying funds through an audit conducted by independent certified accountant or by the PSC Accounting Division.  The audit will verify collections and balances of prepayments and deposits as of a specific date and whether the Supplier has appropriate bond coverage. </w:t>
      </w:r>
      <w:r>
        <w:rPr>
          <w:rFonts w:ascii="Arial" w:hAnsi="Arial"/>
          <w:sz w:val="22"/>
        </w:rPr>
        <w:tab/>
      </w:r>
    </w:p>
    <w:p w14:paraId="05913FD6" w14:textId="77777777" w:rsidR="00CB6B10" w:rsidRDefault="00CB6B10" w:rsidP="00CB6B10">
      <w:pPr>
        <w:pStyle w:val="Level1"/>
        <w:tabs>
          <w:tab w:val="left" w:pos="-1440"/>
        </w:tabs>
        <w:jc w:val="both"/>
        <w:rPr>
          <w:rFonts w:ascii="Arial" w:hAnsi="Arial"/>
          <w:sz w:val="22"/>
        </w:rPr>
      </w:pPr>
    </w:p>
    <w:p w14:paraId="304AA153" w14:textId="77777777" w:rsidR="00CB6B10" w:rsidRDefault="00CB6B10" w:rsidP="00CB6B10">
      <w:pPr>
        <w:pStyle w:val="Level1"/>
        <w:tabs>
          <w:tab w:val="left" w:pos="-1440"/>
        </w:tabs>
        <w:jc w:val="both"/>
        <w:rPr>
          <w:rFonts w:ascii="Arial" w:hAnsi="Arial"/>
          <w:sz w:val="22"/>
        </w:rPr>
      </w:pPr>
      <w:r>
        <w:rPr>
          <w:rFonts w:ascii="Arial" w:hAnsi="Arial"/>
          <w:sz w:val="22"/>
        </w:rPr>
        <w:t>5.</w:t>
      </w:r>
      <w:r>
        <w:rPr>
          <w:rFonts w:ascii="Arial" w:hAnsi="Arial"/>
          <w:sz w:val="22"/>
        </w:rPr>
        <w:tab/>
        <w:t xml:space="preserve">BOND FORM: BENEFICIARY, CLAIMS, DISTRIBUTION. The natural gas supplier shall provide a bond on the form required by the PSC. </w:t>
      </w:r>
    </w:p>
    <w:p w14:paraId="3A1BC9EA" w14:textId="77777777" w:rsidR="00CB6B10" w:rsidRDefault="00CB6B10" w:rsidP="00CB6B10">
      <w:pPr>
        <w:pStyle w:val="Level1"/>
        <w:tabs>
          <w:tab w:val="left" w:pos="-1440"/>
        </w:tabs>
        <w:jc w:val="both"/>
        <w:rPr>
          <w:rFonts w:ascii="Arial" w:hAnsi="Arial"/>
          <w:sz w:val="22"/>
        </w:rPr>
      </w:pPr>
    </w:p>
    <w:p w14:paraId="571DEAE7" w14:textId="77777777" w:rsidR="00E75275" w:rsidRDefault="00CB6B10" w:rsidP="004D2990">
      <w:pPr>
        <w:pStyle w:val="Level1"/>
        <w:tabs>
          <w:tab w:val="left" w:pos="-1440"/>
        </w:tabs>
        <w:jc w:val="both"/>
        <w:rPr>
          <w:rFonts w:ascii="Arial" w:hAnsi="Arial"/>
          <w:sz w:val="22"/>
        </w:rPr>
      </w:pPr>
      <w:r>
        <w:rPr>
          <w:rFonts w:ascii="Arial" w:hAnsi="Arial"/>
          <w:sz w:val="22"/>
        </w:rPr>
        <w:t>6.</w:t>
      </w:r>
      <w:r>
        <w:rPr>
          <w:rFonts w:ascii="Arial" w:hAnsi="Arial"/>
          <w:sz w:val="22"/>
        </w:rPr>
        <w:tab/>
        <w:t>COMPLIANCE INVESTIGATIONS.  The PSC has the right to initiate appropriate investigations if it determines a Supplier is collecting prepayments and/or deposits from customers without appropriate bond coverage.  The PSC will utilize appropriate legal remedies both to investigate and/or enforce actions necessary to ensure suppliers have appropriate bonds.</w:t>
      </w:r>
    </w:p>
    <w:p w14:paraId="31C9720A" w14:textId="77777777" w:rsidR="00CB6B10" w:rsidRDefault="00CB6B10" w:rsidP="00CB6B10">
      <w:pPr>
        <w:rPr>
          <w:rFonts w:ascii="Arial" w:hAnsi="Arial" w:cs="Arial"/>
          <w:sz w:val="22"/>
          <w:szCs w:val="22"/>
        </w:rPr>
      </w:pPr>
    </w:p>
    <w:p w14:paraId="1828C679" w14:textId="77777777" w:rsidR="003F48A9" w:rsidRDefault="006D6750" w:rsidP="003F48A9">
      <w:pPr>
        <w:jc w:val="center"/>
        <w:rPr>
          <w:rFonts w:ascii="Arial" w:hAnsi="Arial" w:cs="Arial"/>
          <w:b/>
          <w:sz w:val="28"/>
          <w:szCs w:val="28"/>
        </w:rPr>
      </w:pPr>
      <w:r w:rsidRPr="003506D4">
        <w:rPr>
          <w:b/>
          <w:sz w:val="28"/>
          <w:szCs w:val="28"/>
        </w:rPr>
        <w:br w:type="page"/>
      </w:r>
    </w:p>
    <w:p w14:paraId="6F52C574" w14:textId="77777777" w:rsidR="00642806" w:rsidRPr="003F48A9" w:rsidRDefault="003506D4" w:rsidP="009E63C3">
      <w:pPr>
        <w:pStyle w:val="Subtitle"/>
        <w:jc w:val="center"/>
        <w:rPr>
          <w:rFonts w:ascii="Arial" w:hAnsi="Arial" w:cs="Arial"/>
          <w:sz w:val="28"/>
          <w:szCs w:val="28"/>
        </w:rPr>
      </w:pPr>
      <w:r w:rsidRPr="003F48A9">
        <w:rPr>
          <w:sz w:val="28"/>
          <w:szCs w:val="28"/>
        </w:rPr>
        <w:lastRenderedPageBreak/>
        <w:t>---</w:t>
      </w:r>
      <w:r w:rsidR="00642806" w:rsidRPr="003F48A9">
        <w:rPr>
          <w:sz w:val="28"/>
          <w:szCs w:val="28"/>
        </w:rPr>
        <w:t>PREPAYMENT OR DEPOSIT BOND TEMPLATE</w:t>
      </w:r>
      <w:r w:rsidRPr="003F48A9">
        <w:rPr>
          <w:sz w:val="28"/>
          <w:szCs w:val="28"/>
        </w:rPr>
        <w:t>---</w:t>
      </w:r>
    </w:p>
    <w:p w14:paraId="556DE781" w14:textId="77777777" w:rsidR="00642806" w:rsidRDefault="00642806" w:rsidP="00B1209A">
      <w:pPr>
        <w:pStyle w:val="Title"/>
        <w:jc w:val="left"/>
        <w:rPr>
          <w:rFonts w:ascii="Arial" w:hAnsi="Arial" w:cs="Arial"/>
          <w:sz w:val="22"/>
          <w:szCs w:val="22"/>
        </w:rPr>
      </w:pPr>
    </w:p>
    <w:p w14:paraId="74571D25" w14:textId="77777777" w:rsidR="00B1209A" w:rsidRDefault="00B1209A" w:rsidP="00B1209A">
      <w:pPr>
        <w:pStyle w:val="Title"/>
        <w:jc w:val="left"/>
        <w:rPr>
          <w:b/>
        </w:rPr>
      </w:pPr>
      <w:r>
        <w:rPr>
          <w:b/>
        </w:rPr>
        <w:t>Prepayment or Deposit Bond</w:t>
      </w:r>
      <w:r>
        <w:rPr>
          <w:b/>
        </w:rPr>
        <w:tab/>
      </w:r>
      <w:r>
        <w:rPr>
          <w:b/>
        </w:rPr>
        <w:tab/>
      </w:r>
      <w:r w:rsidR="00951CC2">
        <w:rPr>
          <w:b/>
        </w:rPr>
        <w:tab/>
      </w:r>
      <w:r w:rsidR="00951CC2">
        <w:rPr>
          <w:b/>
        </w:rPr>
        <w:tab/>
      </w:r>
      <w:r>
        <w:rPr>
          <w:b/>
        </w:rPr>
        <w:t>(</w:t>
      </w:r>
      <w:r>
        <w:rPr>
          <w:b/>
          <w:u w:val="single"/>
        </w:rPr>
        <w:t>Insurer Name)</w:t>
      </w:r>
    </w:p>
    <w:p w14:paraId="4D061A1D" w14:textId="77777777" w:rsidR="00B1209A" w:rsidRDefault="00B1209A" w:rsidP="00B1209A">
      <w:pPr>
        <w:pStyle w:val="Subtitle"/>
        <w:spacing w:line="120" w:lineRule="auto"/>
        <w:jc w:val="left"/>
      </w:pPr>
    </w:p>
    <w:p w14:paraId="7E24A62B" w14:textId="77777777" w:rsidR="00B1209A" w:rsidRDefault="00B1209A" w:rsidP="00B1209A">
      <w:pPr>
        <w:pStyle w:val="Subtitle"/>
        <w:jc w:val="left"/>
      </w:pPr>
      <w:r>
        <w:t>Bond No. __________</w:t>
      </w:r>
    </w:p>
    <w:p w14:paraId="5F07C571" w14:textId="77777777" w:rsidR="00B1209A" w:rsidRDefault="00B1209A" w:rsidP="00B1209A">
      <w:pPr>
        <w:pStyle w:val="Subtitle"/>
        <w:spacing w:line="120" w:lineRule="auto"/>
        <w:jc w:val="left"/>
      </w:pPr>
    </w:p>
    <w:p w14:paraId="482E69C6" w14:textId="77777777" w:rsidR="00B1209A" w:rsidRDefault="00B1209A" w:rsidP="00B1209A">
      <w:pPr>
        <w:pStyle w:val="Subtitle"/>
        <w:jc w:val="left"/>
        <w:rPr>
          <w:b/>
        </w:rPr>
      </w:pPr>
      <w:r>
        <w:rPr>
          <w:b/>
        </w:rPr>
        <w:t>KNOWN ALL MEN BY THESE PRESENTS:</w:t>
      </w:r>
    </w:p>
    <w:p w14:paraId="379CB615" w14:textId="77777777" w:rsidR="00B1209A" w:rsidRDefault="00B1209A" w:rsidP="00B1209A">
      <w:pPr>
        <w:pStyle w:val="Subtitle"/>
        <w:spacing w:line="120" w:lineRule="auto"/>
        <w:jc w:val="left"/>
        <w:rPr>
          <w:b/>
        </w:rPr>
      </w:pPr>
    </w:p>
    <w:p w14:paraId="120225B7" w14:textId="77777777" w:rsidR="00B1209A" w:rsidRDefault="00B1209A" w:rsidP="00B1209A">
      <w:pPr>
        <w:pStyle w:val="Subtitle"/>
        <w:jc w:val="both"/>
      </w:pPr>
      <w:r>
        <w:t xml:space="preserve">That we, </w:t>
      </w:r>
      <w:r>
        <w:rPr>
          <w:b/>
          <w:u w:val="single"/>
        </w:rPr>
        <w:t>Company Name</w:t>
      </w:r>
      <w:r>
        <w:t xml:space="preserve">, as Principal(s) and </w:t>
      </w:r>
      <w:r>
        <w:rPr>
          <w:b/>
          <w:u w:val="single"/>
        </w:rPr>
        <w:t>Insurance Co.</w:t>
      </w:r>
      <w:r>
        <w:t xml:space="preserve">, a company authorized to transact surety business in the State of </w:t>
      </w:r>
      <w:r>
        <w:rPr>
          <w:b/>
          <w:u w:val="single"/>
        </w:rPr>
        <w:t>Maryland</w:t>
      </w:r>
      <w:r>
        <w:t xml:space="preserve">, as Surety, are held and firmly bound unto </w:t>
      </w:r>
      <w:r>
        <w:rPr>
          <w:b/>
          <w:u w:val="single"/>
        </w:rPr>
        <w:t>Maryland Public Service Commission</w:t>
      </w:r>
      <w:r>
        <w:t xml:space="preserve">, as </w:t>
      </w:r>
      <w:proofErr w:type="spellStart"/>
      <w:r>
        <w:t>Obligee</w:t>
      </w:r>
      <w:proofErr w:type="spellEnd"/>
      <w:r>
        <w:t xml:space="preserve">, in the penal sum of </w:t>
      </w:r>
      <w:r>
        <w:rPr>
          <w:b/>
          <w:u w:val="single"/>
        </w:rPr>
        <w:t>Fifty Thousand</w:t>
      </w:r>
      <w:r>
        <w:rPr>
          <w:b/>
        </w:rPr>
        <w:t xml:space="preserve"> ($50,000.00) DOLLARS</w:t>
      </w:r>
      <w:r>
        <w:t>, lawful money of the United States of America, for payment of which, well and truly be made, we hereby bind ourselves, our heirs, executors, administrators, legal representatives and successors, jointly and severally, firmly by these presents.</w:t>
      </w:r>
    </w:p>
    <w:p w14:paraId="776D8809" w14:textId="77777777" w:rsidR="00B1209A" w:rsidRDefault="00B1209A" w:rsidP="00B1209A">
      <w:pPr>
        <w:pStyle w:val="Subtitle"/>
        <w:spacing w:line="120" w:lineRule="auto"/>
        <w:jc w:val="both"/>
      </w:pPr>
    </w:p>
    <w:p w14:paraId="4008C811" w14:textId="77777777" w:rsidR="00B1209A" w:rsidRDefault="00B1209A" w:rsidP="00B1209A">
      <w:pPr>
        <w:pStyle w:val="Subtitle"/>
        <w:jc w:val="both"/>
      </w:pPr>
      <w:r>
        <w:t>WHER</w:t>
      </w:r>
      <w:r w:rsidR="003506D4">
        <w:t>E</w:t>
      </w:r>
      <w:r>
        <w:t xml:space="preserve">AS, the Principal has obtained or is about to obtain, from the </w:t>
      </w:r>
      <w:proofErr w:type="spellStart"/>
      <w:r>
        <w:t>Obligee</w:t>
      </w:r>
      <w:proofErr w:type="spellEnd"/>
      <w:r>
        <w:t xml:space="preserve">, a license to do business as a </w:t>
      </w:r>
      <w:r w:rsidR="00CB6B10">
        <w:rPr>
          <w:b/>
          <w:u w:val="single"/>
        </w:rPr>
        <w:t>Natural Gas</w:t>
      </w:r>
      <w:r>
        <w:rPr>
          <w:b/>
          <w:u w:val="single"/>
        </w:rPr>
        <w:t xml:space="preserve"> Supplier</w:t>
      </w:r>
      <w:r>
        <w:t xml:space="preserve"> in Maryland under the Maryland Annotated Code, Public Utilities Article, </w:t>
      </w:r>
      <w:r w:rsidR="00EA6FD9">
        <w:t>§ 7-603 et seq</w:t>
      </w:r>
      <w:r w:rsidR="003506D4">
        <w:t xml:space="preserve">. and </w:t>
      </w:r>
      <w:r>
        <w:t xml:space="preserve">Code of Maryland Regulations, Title 20. </w:t>
      </w:r>
    </w:p>
    <w:p w14:paraId="2BF00553" w14:textId="77777777" w:rsidR="00B1209A" w:rsidRDefault="00B1209A" w:rsidP="00B1209A">
      <w:pPr>
        <w:pStyle w:val="Subtitle"/>
        <w:spacing w:line="120" w:lineRule="auto"/>
        <w:jc w:val="both"/>
      </w:pPr>
    </w:p>
    <w:p w14:paraId="32091021" w14:textId="77777777" w:rsidR="00B1209A" w:rsidRDefault="00B1209A" w:rsidP="00B1209A">
      <w:pPr>
        <w:pStyle w:val="Subtitle"/>
        <w:jc w:val="both"/>
        <w:rPr>
          <w:i/>
        </w:rPr>
      </w:pPr>
      <w:r>
        <w:t xml:space="preserve">NOW THEREFORE, THE CONDITIONS OF THIS OBLIGATION ARE SUCH, that if the said Principal shall comply with the provisions of the said </w:t>
      </w:r>
      <w:r w:rsidR="00EA6FD9">
        <w:t>C</w:t>
      </w:r>
      <w:r>
        <w:t xml:space="preserve">ode, licenses, all </w:t>
      </w:r>
      <w:r w:rsidR="00AC149C">
        <w:t>Applic</w:t>
      </w:r>
      <w:r>
        <w:t xml:space="preserve">able Ordinances, Rules and Regulations, and any Amendments thereto, then this obligation shall </w:t>
      </w:r>
      <w:r w:rsidR="00EA6FD9">
        <w:t>not be payable, but</w:t>
      </w:r>
      <w:r>
        <w:t xml:space="preserve">, </w:t>
      </w:r>
      <w:r w:rsidR="00EA6FD9">
        <w:t xml:space="preserve">shall </w:t>
      </w:r>
      <w:r>
        <w:t>otherwise remain in full force and effect</w:t>
      </w:r>
      <w:r w:rsidR="00EA6FD9">
        <w:t>, subject to payment as set forth below</w:t>
      </w:r>
      <w:r>
        <w:t>.</w:t>
      </w:r>
    </w:p>
    <w:p w14:paraId="20BC86B3" w14:textId="77777777" w:rsidR="00B1209A" w:rsidRDefault="00B1209A" w:rsidP="00B1209A">
      <w:pPr>
        <w:pStyle w:val="Subtitle"/>
        <w:spacing w:line="120" w:lineRule="auto"/>
        <w:jc w:val="both"/>
      </w:pPr>
    </w:p>
    <w:p w14:paraId="7B884A27" w14:textId="77777777" w:rsidR="00642806" w:rsidRDefault="00BA28ED" w:rsidP="00642806">
      <w:pPr>
        <w:pStyle w:val="Subtitle"/>
        <w:jc w:val="left"/>
      </w:pPr>
      <w:r>
        <w:rPr>
          <w:noProof/>
        </w:rPr>
        <mc:AlternateContent>
          <mc:Choice Requires="wps">
            <w:drawing>
              <wp:anchor distT="0" distB="0" distL="114300" distR="114300" simplePos="0" relativeHeight="251657216" behindDoc="0" locked="0" layoutInCell="1" allowOverlap="1" wp14:anchorId="1EB415F9" wp14:editId="7DBBC61F">
                <wp:simplePos x="0" y="0"/>
                <wp:positionH relativeFrom="column">
                  <wp:posOffset>4394835</wp:posOffset>
                </wp:positionH>
                <wp:positionV relativeFrom="paragraph">
                  <wp:posOffset>215900</wp:posOffset>
                </wp:positionV>
                <wp:extent cx="457200" cy="0"/>
                <wp:effectExtent l="0" t="0" r="0" b="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173A9" id="Line 4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17pt" to="382.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JiKRV3AAAAAkBAAAPAAAAZHJzL2Rvd25yZXYueG1sTI9NT8Mw&#10;DIbvSPyHyEhcJpaumwqUphMCeuPCAHH1GtNWNE7XZFvh12PEAY5+/ej9KNaT69WBxtB5NrCYJ6CI&#10;a287bgy8PFcXV6BCRLbYeyYDnxRgXZ6eFJhbf+QnOmxio8SEQ44G2hiHXOtQt+QwzP1ALL93PzqM&#10;co6NtiMexdz1Ok2STDvsWBJaHOiupfpjs3cGQvVKu+prVs+St2XjKd3dPz6gMedn0+0NqEhT/IPh&#10;p75Uh1I6bf2ebVC9gew6XQhqYLmSTQJcZisRtr+CLgv9f0H5DQAA//8DAFBLAQItABQABgAIAAAA&#10;IQC2gziS/gAAAOEBAAATAAAAAAAAAAAAAAAAAAAAAABbQ29udGVudF9UeXBlc10ueG1sUEsBAi0A&#10;FAAGAAgAAAAhADj9If/WAAAAlAEAAAsAAAAAAAAAAAAAAAAALwEAAF9yZWxzLy5yZWxzUEsBAi0A&#10;FAAGAAgAAAAhAIHCV3WuAQAARwMAAA4AAAAAAAAAAAAAAAAALgIAAGRycy9lMm9Eb2MueG1sUEsB&#10;Ai0AFAAGAAgAAAAhAImIpFXcAAAACQEAAA8AAAAAAAAAAAAAAAAACAQAAGRycy9kb3ducmV2Lnht&#10;bFBLBQYAAAAABAAEAPMAAAARBQAAAAA=&#10;"/>
            </w:pict>
          </mc:Fallback>
        </mc:AlternateContent>
      </w:r>
      <w:r>
        <w:rPr>
          <w:noProof/>
        </w:rPr>
        <mc:AlternateContent>
          <mc:Choice Requires="wps">
            <w:drawing>
              <wp:anchor distT="0" distB="0" distL="114300" distR="114300" simplePos="0" relativeHeight="251656192" behindDoc="0" locked="0" layoutInCell="1" allowOverlap="1" wp14:anchorId="27AC9D35" wp14:editId="2417BD2B">
                <wp:simplePos x="0" y="0"/>
                <wp:positionH relativeFrom="column">
                  <wp:posOffset>3594735</wp:posOffset>
                </wp:positionH>
                <wp:positionV relativeFrom="paragraph">
                  <wp:posOffset>215900</wp:posOffset>
                </wp:positionV>
                <wp:extent cx="571500" cy="0"/>
                <wp:effectExtent l="0" t="0" r="0" b="0"/>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468F9" id="Line 3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7pt" to="32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pWER73AAAAAkBAAAPAAAAZHJzL2Rvd25yZXYueG1sTI9NT8JA&#10;EIbvJv6HzZh4IbAFpDG1W2LU3ryIEq9Dd2wbu7Olu0D11zvEgx7nnSfvR74eXaeONITWs4H5LAFF&#10;XHnbcm3g7bWc3oIKEdli55kMfFGAdXF5kWNm/Ylf6LiJtRITDhkaaGLsM61D1ZDDMPM9sfw+/OAw&#10;yjnU2g54EnPX6UWSpNphy5LQYE8PDVWfm4MzEMot7cvvSTVJ3pe1p8X+8fkJjbm+Gu/vQEUa4x8M&#10;5/pSHQrptPMHtkF1BlZpOhfUwPJGNgmQrs7C7lfQRa7/Lyh+AAAA//8DAFBLAQItABQABgAIAAAA&#10;IQC2gziS/gAAAOEBAAATAAAAAAAAAAAAAAAAAAAAAABbQ29udGVudF9UeXBlc10ueG1sUEsBAi0A&#10;FAAGAAgAAAAhADj9If/WAAAAlAEAAAsAAAAAAAAAAAAAAAAALwEAAF9yZWxzLy5yZWxzUEsBAi0A&#10;FAAGAAgAAAAhAMwFDj6uAQAARwMAAA4AAAAAAAAAAAAAAAAALgIAAGRycy9lMm9Eb2MueG1sUEsB&#10;Ai0AFAAGAAgAAAAhAClYRHvcAAAACQEAAA8AAAAAAAAAAAAAAAAACAQAAGRycy9kb3ducmV2Lnht&#10;bFBLBQYAAAAABAAEAPMAAAARBQAAAAA=&#10;"/>
            </w:pict>
          </mc:Fallback>
        </mc:AlternateContent>
      </w:r>
      <w:r>
        <w:rPr>
          <w:noProof/>
        </w:rPr>
        <mc:AlternateContent>
          <mc:Choice Requires="wps">
            <w:drawing>
              <wp:anchor distT="0" distB="0" distL="114300" distR="114300" simplePos="0" relativeHeight="251655168" behindDoc="0" locked="0" layoutInCell="1" allowOverlap="1" wp14:anchorId="3DC0D5F7" wp14:editId="29DD392D">
                <wp:simplePos x="0" y="0"/>
                <wp:positionH relativeFrom="column">
                  <wp:posOffset>2794635</wp:posOffset>
                </wp:positionH>
                <wp:positionV relativeFrom="paragraph">
                  <wp:posOffset>215900</wp:posOffset>
                </wp:positionV>
                <wp:extent cx="342900" cy="0"/>
                <wp:effectExtent l="0" t="0" r="0" b="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30582" id="Line 3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17pt" to="247.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AZAiAQ3AAAAAkBAAAPAAAAZHJzL2Rvd25yZXYueG1sTI9NT8Mw&#10;DIbvSPyHyEhcJpZuixCUphMCeuPCAHH1GtNWNE7XZFvh12PEAY5+/ej9KNaT79WBxtgFtrCYZ6CI&#10;6+A6biy8PFcXV6BiQnbYByYLnxRhXZ6eFJi7cOQnOmxSo8SEY44W2pSGXOtYt+QxzsNALL/3MHpM&#10;co6NdiMexdz3eplll9pjx5LQ4kB3LdUfm723EKtX2lVfs3qWva2aQMvd/eMDWnt+Nt3egEo0pT8Y&#10;fupLdSil0zbs2UXVWzAmWwhqYWVkkwDm2oiw/RV0Wej/C8pvAAAA//8DAFBLAQItABQABgAIAAAA&#10;IQC2gziS/gAAAOEBAAATAAAAAAAAAAAAAAAAAAAAAABbQ29udGVudF9UeXBlc10ueG1sUEsBAi0A&#10;FAAGAAgAAAAhADj9If/WAAAAlAEAAAsAAAAAAAAAAAAAAAAALwEAAF9yZWxzLy5yZWxzUEsBAi0A&#10;FAAGAAgAAAAhAPms9DKuAQAARwMAAA4AAAAAAAAAAAAAAAAALgIAAGRycy9lMm9Eb2MueG1sUEsB&#10;Ai0AFAAGAAgAAAAhABkCIBDcAAAACQEAAA8AAAAAAAAAAAAAAAAACAQAAGRycy9kb3ducmV2Lnht&#10;bFBLBQYAAAAABAAEAPMAAAARBQAAAAA=&#10;"/>
            </w:pict>
          </mc:Fallback>
        </mc:AlternateContent>
      </w:r>
      <w:r w:rsidR="00642806" w:rsidRPr="00F45FEC">
        <w:t>This obligation shall become effective on the</w:t>
      </w:r>
      <w:r w:rsidR="00642806">
        <w:tab/>
      </w:r>
      <w:r w:rsidR="00642806" w:rsidRPr="00F45FEC">
        <w:t>day of</w:t>
      </w:r>
      <w:r w:rsidR="00642806">
        <w:tab/>
      </w:r>
      <w:r w:rsidR="00642806">
        <w:tab/>
        <w:t xml:space="preserve">   ,</w:t>
      </w:r>
      <w:r w:rsidR="00642806">
        <w:tab/>
        <w:t xml:space="preserve">        , a</w:t>
      </w:r>
      <w:r w:rsidR="00642806" w:rsidRPr="00F45FEC">
        <w:t xml:space="preserve">nd shall remain in force until cancelled.  </w:t>
      </w:r>
    </w:p>
    <w:p w14:paraId="3691C529" w14:textId="77777777" w:rsidR="00B1209A" w:rsidRPr="00F45FEC" w:rsidRDefault="00B1209A" w:rsidP="00B1209A">
      <w:pPr>
        <w:pStyle w:val="Subtitle"/>
        <w:jc w:val="both"/>
      </w:pPr>
    </w:p>
    <w:p w14:paraId="11458DA4" w14:textId="77777777" w:rsidR="00B1209A" w:rsidRDefault="00B1209A" w:rsidP="00B1209A">
      <w:pPr>
        <w:pStyle w:val="Subtitle"/>
        <w:jc w:val="both"/>
      </w:pPr>
      <w:r>
        <w:t xml:space="preserve">PAYMENT under this bond shall be due if the Commission determines that </w:t>
      </w:r>
      <w:r>
        <w:rPr>
          <w:b/>
          <w:u w:val="single"/>
        </w:rPr>
        <w:t>Company Name</w:t>
      </w:r>
      <w:r>
        <w:t xml:space="preserve"> is financially insolvent or unable to meet its obligations as a licensed </w:t>
      </w:r>
      <w:r w:rsidR="00CB6B10">
        <w:rPr>
          <w:b/>
          <w:u w:val="single"/>
        </w:rPr>
        <w:t xml:space="preserve">Natural Gas </w:t>
      </w:r>
      <w:r>
        <w:rPr>
          <w:b/>
          <w:u w:val="single"/>
        </w:rPr>
        <w:t>Supplier</w:t>
      </w:r>
      <w:r>
        <w:t xml:space="preserve"> in </w:t>
      </w:r>
      <w:smartTag w:uri="urn:schemas-microsoft-com:office:smarttags" w:element="place">
        <w:smartTag w:uri="urn:schemas-microsoft-com:office:smarttags" w:element="State">
          <w:r>
            <w:t>Maryland</w:t>
          </w:r>
        </w:smartTag>
      </w:smartTag>
      <w:r>
        <w:t xml:space="preserve">.  </w:t>
      </w:r>
      <w:r>
        <w:rPr>
          <w:b/>
          <w:u w:val="single"/>
        </w:rPr>
        <w:t>Insurance Co.</w:t>
      </w:r>
      <w:r>
        <w:rPr>
          <w:b/>
        </w:rPr>
        <w:t xml:space="preserve"> </w:t>
      </w:r>
      <w:r>
        <w:t xml:space="preserve">will permit the Commission to direct that the proceeds of this bond be paid or disbursed to satisfy the </w:t>
      </w:r>
      <w:r w:rsidR="00CB6B10">
        <w:t>natural gas</w:t>
      </w:r>
      <w:r>
        <w:t xml:space="preserve"> supplier’s financial obligations to the Commission or other </w:t>
      </w:r>
      <w:smartTag w:uri="urn:schemas-microsoft-com:office:smarttags" w:element="State">
        <w:smartTag w:uri="urn:schemas-microsoft-com:office:smarttags" w:element="place">
          <w:r>
            <w:t>Maryland</w:t>
          </w:r>
        </w:smartTag>
      </w:smartTag>
      <w:r>
        <w:t xml:space="preserve"> governmental entity.  </w:t>
      </w:r>
      <w:r>
        <w:rPr>
          <w:b/>
          <w:u w:val="single"/>
        </w:rPr>
        <w:t>Insurance Co.</w:t>
      </w:r>
      <w:r>
        <w:t xml:space="preserve"> will permit a Maryland court to direct proceeds of the bond be paid to a person that has obtained a judgment against a licensed supplier and has previously attempted to collect the judgment through all other means available </w:t>
      </w:r>
      <w:r w:rsidR="00EA6FD9">
        <w:t>through</w:t>
      </w:r>
      <w:r>
        <w:t xml:space="preserve"> the Court.</w:t>
      </w:r>
    </w:p>
    <w:p w14:paraId="34577497" w14:textId="77777777" w:rsidR="00B1209A" w:rsidRDefault="00B1209A" w:rsidP="00B1209A">
      <w:pPr>
        <w:pStyle w:val="Subtitle"/>
        <w:spacing w:line="120" w:lineRule="auto"/>
        <w:jc w:val="both"/>
      </w:pPr>
    </w:p>
    <w:p w14:paraId="1A209E8C" w14:textId="77777777" w:rsidR="00B1209A" w:rsidRDefault="00B1209A" w:rsidP="00B1209A">
      <w:pPr>
        <w:pStyle w:val="Subtitle"/>
        <w:jc w:val="both"/>
      </w:pPr>
      <w:r>
        <w:t xml:space="preserve">PROVIDED, that the Surety may terminate its liability hereunder as to future acts of the Principal at any time by giving sixty (60) days written notice of such termination to the </w:t>
      </w:r>
      <w:proofErr w:type="spellStart"/>
      <w:r>
        <w:t>Obligee</w:t>
      </w:r>
      <w:proofErr w:type="spellEnd"/>
      <w:r>
        <w:t>.</w:t>
      </w:r>
    </w:p>
    <w:p w14:paraId="706F2498" w14:textId="77777777" w:rsidR="00B1209A" w:rsidRDefault="00B1209A" w:rsidP="00B1209A">
      <w:pPr>
        <w:pStyle w:val="Subtitle"/>
        <w:spacing w:line="120" w:lineRule="auto"/>
        <w:jc w:val="left"/>
      </w:pPr>
    </w:p>
    <w:p w14:paraId="72DBBCD9" w14:textId="77777777" w:rsidR="00B1209A" w:rsidRDefault="00BA28ED" w:rsidP="00642806">
      <w:pPr>
        <w:pStyle w:val="Subtitle"/>
        <w:tabs>
          <w:tab w:val="left" w:pos="6615"/>
        </w:tabs>
        <w:jc w:val="left"/>
      </w:pPr>
      <w:r>
        <w:rPr>
          <w:noProof/>
        </w:rPr>
        <mc:AlternateContent>
          <mc:Choice Requires="wps">
            <w:drawing>
              <wp:anchor distT="0" distB="0" distL="114300" distR="114300" simplePos="0" relativeHeight="251658240" behindDoc="0" locked="0" layoutInCell="1" allowOverlap="1" wp14:anchorId="26E74206" wp14:editId="10DCAF62">
                <wp:simplePos x="0" y="0"/>
                <wp:positionH relativeFrom="column">
                  <wp:posOffset>3594735</wp:posOffset>
                </wp:positionH>
                <wp:positionV relativeFrom="paragraph">
                  <wp:posOffset>162560</wp:posOffset>
                </wp:positionV>
                <wp:extent cx="571500" cy="0"/>
                <wp:effectExtent l="0" t="0" r="0" b="0"/>
                <wp:wrapNone/>
                <wp:docPr id="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FD613" id="Line 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2.8pt" to="328.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j9p3Y3AAAAAkBAAAPAAAAZHJzL2Rvd25yZXYueG1sTI/BTsMw&#10;DIbvk3iHyEhcJpauqBEqTScE9MZlYxNXrzFtReN0TbYVnp5MHODo359+fy5Wk+3FiUbfOdawXCQg&#10;iGtnOm40bN+q23sQPiAb7B2Thi/ysCqvZgXmxp15TadNaEQsYZ+jhjaEIZfS1y1Z9As3EMfdhxst&#10;hjiOjTQjnmO57WWaJEpa7DheaHGgp5bqz83RavDVjg7V97yeJ+93jaP08Pz6glrfXE+PDyACTeEP&#10;hot+VIcyOu3dkY0XvYZMqWVENaSZAhEBlV2C/W8gy0L+/6D8AQAA//8DAFBLAQItABQABgAIAAAA&#10;IQC2gziS/gAAAOEBAAATAAAAAAAAAAAAAAAAAAAAAABbQ29udGVudF9UeXBlc10ueG1sUEsBAi0A&#10;FAAGAAgAAAAhADj9If/WAAAAlAEAAAsAAAAAAAAAAAAAAAAALwEAAF9yZWxzLy5yZWxzUEsBAi0A&#10;FAAGAAgAAAAhAMwFDj6uAQAARwMAAA4AAAAAAAAAAAAAAAAALgIAAGRycy9lMm9Eb2MueG1sUEsB&#10;Ai0AFAAGAAgAAAAhAOP2ndjcAAAACQEAAA8AAAAAAAAAAAAAAAAACAQAAGRycy9kb3ducmV2Lnht&#10;bFBLBQYAAAAABAAEAPMAAAARBQAAAAA=&#10;"/>
            </w:pict>
          </mc:Fallback>
        </mc:AlternateContent>
      </w:r>
      <w:r w:rsidR="00B1209A">
        <w:t xml:space="preserve">SIGNED AND SEALED this </w:t>
      </w:r>
      <w:r w:rsidR="00B1209A">
        <w:rPr>
          <w:u w:val="single"/>
        </w:rPr>
        <w:t xml:space="preserve">         </w:t>
      </w:r>
      <w:r w:rsidR="00B1209A">
        <w:t xml:space="preserve"> day of  </w:t>
      </w:r>
      <w:r w:rsidR="00B1209A">
        <w:softHyphen/>
      </w:r>
      <w:r w:rsidR="00B1209A">
        <w:softHyphen/>
      </w:r>
      <w:r w:rsidR="00B1209A">
        <w:rPr>
          <w:u w:val="single"/>
        </w:rPr>
        <w:t xml:space="preserve">                    </w:t>
      </w:r>
      <w:r w:rsidR="00B1209A">
        <w:t>,</w:t>
      </w:r>
      <w:r w:rsidR="00642806">
        <w:tab/>
        <w:t>.</w:t>
      </w:r>
    </w:p>
    <w:p w14:paraId="72E8C4BE" w14:textId="77777777" w:rsidR="00B1209A" w:rsidRDefault="00B1209A" w:rsidP="00B1209A">
      <w:pPr>
        <w:pStyle w:val="Subtitle"/>
        <w:jc w:val="left"/>
      </w:pPr>
      <w:r>
        <w:tab/>
      </w:r>
      <w:r>
        <w:tab/>
      </w:r>
      <w:r>
        <w:tab/>
      </w:r>
      <w:r>
        <w:tab/>
      </w:r>
      <w:r>
        <w:tab/>
      </w:r>
      <w:r>
        <w:tab/>
      </w:r>
      <w:r>
        <w:tab/>
      </w:r>
      <w:r>
        <w:tab/>
      </w:r>
    </w:p>
    <w:p w14:paraId="66D0AD39" w14:textId="77777777" w:rsidR="00B1209A" w:rsidRDefault="00B1209A" w:rsidP="00B1209A">
      <w:pPr>
        <w:pStyle w:val="Subtitle"/>
        <w:ind w:left="5040" w:firstLine="720"/>
        <w:jc w:val="left"/>
        <w:rPr>
          <w:u w:val="single"/>
        </w:rPr>
      </w:pPr>
      <w:r>
        <w:rPr>
          <w:u w:val="single"/>
        </w:rPr>
        <w:t>(</w:t>
      </w:r>
      <w:r w:rsidR="00243835">
        <w:rPr>
          <w:u w:val="single"/>
        </w:rPr>
        <w:t>Natural Gas</w:t>
      </w:r>
      <w:r>
        <w:rPr>
          <w:u w:val="single"/>
        </w:rPr>
        <w:t xml:space="preserve"> Supplier Name       )</w:t>
      </w:r>
    </w:p>
    <w:p w14:paraId="6E925BD1" w14:textId="77777777" w:rsidR="00B1209A" w:rsidRDefault="00B1209A" w:rsidP="00B1209A">
      <w:pPr>
        <w:pStyle w:val="Subtitle"/>
        <w:jc w:val="left"/>
        <w:rPr>
          <w:u w:val="single"/>
        </w:rPr>
      </w:pPr>
    </w:p>
    <w:p w14:paraId="7FD94148" w14:textId="77777777" w:rsidR="00B1209A" w:rsidRDefault="00B1209A" w:rsidP="00B1209A">
      <w:pPr>
        <w:pStyle w:val="Subtitle"/>
        <w:jc w:val="left"/>
        <w:rPr>
          <w:u w:val="single"/>
        </w:rPr>
      </w:pPr>
      <w:r>
        <w:tab/>
      </w:r>
      <w:r>
        <w:tab/>
      </w:r>
      <w:r>
        <w:tab/>
      </w:r>
      <w:r>
        <w:tab/>
      </w:r>
      <w:r>
        <w:tab/>
      </w:r>
      <w:r>
        <w:tab/>
      </w:r>
      <w:r>
        <w:tab/>
        <w:t>BY:</w:t>
      </w:r>
      <w:r>
        <w:tab/>
      </w:r>
      <w:r>
        <w:rPr>
          <w:u w:val="single"/>
        </w:rPr>
        <w:t>(Principal Signature              )</w:t>
      </w:r>
    </w:p>
    <w:p w14:paraId="4CAA57C6" w14:textId="77777777" w:rsidR="00B1209A" w:rsidRDefault="008008A8" w:rsidP="00B1209A">
      <w:pPr>
        <w:pStyle w:val="Subtitle"/>
        <w:jc w:val="left"/>
        <w:rPr>
          <w:u w:val="single"/>
        </w:rPr>
      </w:pPr>
      <w:r>
        <w:tab/>
      </w:r>
      <w:r>
        <w:tab/>
      </w:r>
      <w:r>
        <w:tab/>
      </w:r>
      <w:r>
        <w:tab/>
      </w:r>
      <w:r>
        <w:tab/>
      </w:r>
      <w:r>
        <w:tab/>
      </w:r>
      <w:r>
        <w:tab/>
      </w:r>
      <w:r>
        <w:tab/>
      </w:r>
      <w:r w:rsidR="00B1209A">
        <w:t>Principal Name</w:t>
      </w:r>
      <w:r>
        <w:t>, Title</w:t>
      </w:r>
      <w:r w:rsidR="00B1209A">
        <w:rPr>
          <w:u w:val="single"/>
        </w:rPr>
        <w:t xml:space="preserve">  </w:t>
      </w:r>
    </w:p>
    <w:p w14:paraId="3DF62112" w14:textId="77777777" w:rsidR="00B1209A" w:rsidRDefault="00B1209A" w:rsidP="00B1209A">
      <w:pPr>
        <w:pStyle w:val="Subtitle"/>
        <w:jc w:val="left"/>
      </w:pPr>
      <w:r>
        <w:tab/>
      </w:r>
      <w:r>
        <w:tab/>
      </w:r>
      <w:r>
        <w:tab/>
      </w:r>
      <w:r>
        <w:tab/>
      </w:r>
      <w:r>
        <w:tab/>
      </w:r>
      <w:r>
        <w:tab/>
      </w:r>
      <w:r>
        <w:tab/>
      </w:r>
      <w:r>
        <w:tab/>
      </w:r>
    </w:p>
    <w:p w14:paraId="265F76B9" w14:textId="77777777" w:rsidR="00B1209A" w:rsidRDefault="00B1209A" w:rsidP="00B1209A">
      <w:pPr>
        <w:pStyle w:val="Subtitle"/>
        <w:ind w:left="5040" w:firstLine="720"/>
        <w:jc w:val="left"/>
        <w:rPr>
          <w:u w:val="single"/>
        </w:rPr>
      </w:pPr>
      <w:r>
        <w:rPr>
          <w:u w:val="single"/>
        </w:rPr>
        <w:t>(Insurer/Bond Company       )</w:t>
      </w:r>
    </w:p>
    <w:p w14:paraId="375A601D" w14:textId="77777777" w:rsidR="00B1209A" w:rsidRDefault="00B1209A" w:rsidP="00B1209A">
      <w:pPr>
        <w:pStyle w:val="Subtitle"/>
        <w:ind w:left="5040" w:firstLine="720"/>
        <w:jc w:val="left"/>
        <w:rPr>
          <w:u w:val="single"/>
        </w:rPr>
      </w:pPr>
    </w:p>
    <w:p w14:paraId="21260843" w14:textId="77777777" w:rsidR="00B1209A" w:rsidRDefault="00B1209A" w:rsidP="00B1209A">
      <w:pPr>
        <w:pStyle w:val="Subtitle"/>
        <w:ind w:left="4320" w:firstLine="720"/>
        <w:jc w:val="left"/>
        <w:rPr>
          <w:u w:val="single"/>
        </w:rPr>
      </w:pPr>
      <w:r>
        <w:t>BY:</w:t>
      </w:r>
      <w:r>
        <w:tab/>
      </w:r>
      <w:r>
        <w:rPr>
          <w:u w:val="single"/>
        </w:rPr>
        <w:t>(Signature of Insurer             )</w:t>
      </w:r>
    </w:p>
    <w:p w14:paraId="4B17B001" w14:textId="77777777" w:rsidR="009E63C3" w:rsidRDefault="00AE1C22" w:rsidP="00B1209A">
      <w:pPr>
        <w:pStyle w:val="Subtitle"/>
        <w:jc w:val="left"/>
      </w:pPr>
      <w:r>
        <w:tab/>
      </w:r>
      <w:r>
        <w:tab/>
      </w:r>
      <w:r>
        <w:tab/>
      </w:r>
      <w:r>
        <w:tab/>
      </w:r>
      <w:r>
        <w:tab/>
      </w:r>
      <w:r>
        <w:tab/>
      </w:r>
      <w:r>
        <w:tab/>
      </w:r>
      <w:r>
        <w:tab/>
        <w:t xml:space="preserve">Insurer Name, </w:t>
      </w:r>
      <w:r w:rsidR="00B1209A">
        <w:t>Attorney-in-fact</w:t>
      </w:r>
    </w:p>
    <w:p w14:paraId="66C80302" w14:textId="77777777" w:rsidR="003F48A9" w:rsidRDefault="009E63C3" w:rsidP="003F48A9">
      <w:pPr>
        <w:jc w:val="center"/>
        <w:rPr>
          <w:rFonts w:ascii="Arial" w:hAnsi="Arial" w:cs="Arial"/>
          <w:b/>
          <w:sz w:val="28"/>
          <w:szCs w:val="28"/>
        </w:rPr>
      </w:pPr>
      <w:r w:rsidRPr="003506D4">
        <w:br w:type="page"/>
      </w:r>
      <w:r w:rsidR="003F48A9">
        <w:rPr>
          <w:rFonts w:ascii="Arial" w:hAnsi="Arial" w:cs="Arial"/>
          <w:b/>
          <w:sz w:val="28"/>
          <w:szCs w:val="28"/>
        </w:rPr>
        <w:lastRenderedPageBreak/>
        <w:t>Attachment E</w:t>
      </w:r>
    </w:p>
    <w:p w14:paraId="22284C1B" w14:textId="77777777" w:rsidR="003F48A9" w:rsidRDefault="003F48A9" w:rsidP="003F48A9">
      <w:pPr>
        <w:jc w:val="center"/>
        <w:rPr>
          <w:rFonts w:ascii="Arial" w:hAnsi="Arial" w:cs="Arial"/>
          <w:b/>
          <w:sz w:val="28"/>
          <w:szCs w:val="28"/>
        </w:rPr>
      </w:pPr>
    </w:p>
    <w:p w14:paraId="7EFC5C41" w14:textId="77777777" w:rsidR="009E63C3" w:rsidRPr="003F48A9" w:rsidRDefault="009E63C3" w:rsidP="003F48A9">
      <w:pPr>
        <w:ind w:left="-90" w:right="-90"/>
        <w:jc w:val="center"/>
        <w:rPr>
          <w:b/>
          <w:sz w:val="28"/>
          <w:szCs w:val="28"/>
          <w:u w:val="single"/>
        </w:rPr>
      </w:pPr>
      <w:r w:rsidRPr="003F48A9">
        <w:rPr>
          <w:b/>
          <w:sz w:val="28"/>
          <w:szCs w:val="28"/>
          <w:u w:val="single"/>
        </w:rPr>
        <w:t>Data Request for</w:t>
      </w:r>
      <w:r w:rsidR="003F48A9">
        <w:rPr>
          <w:b/>
          <w:sz w:val="28"/>
          <w:szCs w:val="28"/>
          <w:u w:val="single"/>
        </w:rPr>
        <w:t xml:space="preserve"> </w:t>
      </w:r>
      <w:r w:rsidRPr="003F48A9">
        <w:rPr>
          <w:b/>
          <w:sz w:val="28"/>
          <w:szCs w:val="28"/>
          <w:u w:val="single"/>
        </w:rPr>
        <w:t xml:space="preserve">Suppliers </w:t>
      </w:r>
      <w:r w:rsidR="003F48A9">
        <w:rPr>
          <w:b/>
          <w:sz w:val="28"/>
          <w:szCs w:val="28"/>
          <w:u w:val="single"/>
        </w:rPr>
        <w:t>t</w:t>
      </w:r>
      <w:r w:rsidRPr="003F48A9">
        <w:rPr>
          <w:b/>
          <w:sz w:val="28"/>
          <w:szCs w:val="28"/>
          <w:u w:val="single"/>
        </w:rPr>
        <w:t xml:space="preserve">hat </w:t>
      </w:r>
      <w:r w:rsidR="003F48A9">
        <w:rPr>
          <w:b/>
          <w:sz w:val="28"/>
          <w:szCs w:val="28"/>
          <w:u w:val="single"/>
        </w:rPr>
        <w:t>h</w:t>
      </w:r>
      <w:r w:rsidRPr="003F48A9">
        <w:rPr>
          <w:b/>
          <w:sz w:val="28"/>
          <w:szCs w:val="28"/>
          <w:u w:val="single"/>
        </w:rPr>
        <w:t>ave Previously Operated</w:t>
      </w:r>
      <w:r w:rsidR="003F48A9">
        <w:rPr>
          <w:b/>
          <w:sz w:val="28"/>
          <w:szCs w:val="28"/>
          <w:u w:val="single"/>
        </w:rPr>
        <w:br/>
      </w:r>
      <w:r w:rsidRPr="003F48A9">
        <w:rPr>
          <w:b/>
          <w:sz w:val="28"/>
          <w:szCs w:val="28"/>
          <w:u w:val="single"/>
        </w:rPr>
        <w:t xml:space="preserve">or are Currently Operating in </w:t>
      </w:r>
      <w:smartTag w:uri="urn:schemas-microsoft-com:office:smarttags" w:element="State">
        <w:smartTag w:uri="urn:schemas-microsoft-com:office:smarttags" w:element="place">
          <w:r w:rsidRPr="003F48A9">
            <w:rPr>
              <w:b/>
              <w:sz w:val="28"/>
              <w:szCs w:val="28"/>
              <w:u w:val="single"/>
            </w:rPr>
            <w:t>Maryland</w:t>
          </w:r>
        </w:smartTag>
      </w:smartTag>
    </w:p>
    <w:p w14:paraId="326C2F83" w14:textId="77777777" w:rsidR="009E63C3" w:rsidRDefault="009E63C3" w:rsidP="009E63C3">
      <w:pPr>
        <w:jc w:val="center"/>
        <w:rPr>
          <w:b/>
          <w:u w:val="single"/>
        </w:rPr>
      </w:pPr>
    </w:p>
    <w:p w14:paraId="7B677ED7" w14:textId="77777777" w:rsidR="009E63C3" w:rsidRDefault="009E63C3" w:rsidP="009E63C3">
      <w:r>
        <w:t xml:space="preserve">Electricity and Gas suppliers, including brokers, may not operate in the state prior to receiving a supplier license from the Maryland Public Service Commission.  Suppliers that are currently providing service directly or indirectly to </w:t>
      </w:r>
      <w:smartTag w:uri="urn:schemas-microsoft-com:office:smarttags" w:element="place">
        <w:smartTag w:uri="urn:schemas-microsoft-com:office:smarttags" w:element="State">
          <w:r>
            <w:t>Maryland</w:t>
          </w:r>
        </w:smartTag>
      </w:smartTag>
      <w:r>
        <w:t xml:space="preserve"> customers </w:t>
      </w:r>
      <w:r w:rsidRPr="00DC037F">
        <w:rPr>
          <w:u w:val="single"/>
        </w:rPr>
        <w:t>shall cease such activity</w:t>
      </w:r>
      <w:r>
        <w:t xml:space="preserve"> until a license is </w:t>
      </w:r>
      <w:r w:rsidR="00CB6B10">
        <w:t>obtained</w:t>
      </w:r>
      <w:r>
        <w:t xml:space="preserve"> from the Maryland Public Service Commission.</w:t>
      </w:r>
      <w:r w:rsidR="00EA6FD9">
        <w:t xml:space="preserve">  If you have provided such services in </w:t>
      </w:r>
      <w:smartTag w:uri="urn:schemas-microsoft-com:office:smarttags" w:element="place">
        <w:smartTag w:uri="urn:schemas-microsoft-com:office:smarttags" w:element="State">
          <w:r w:rsidR="00EA6FD9">
            <w:t>Maryland</w:t>
          </w:r>
        </w:smartTag>
      </w:smartTag>
      <w:r w:rsidR="00EA6FD9">
        <w:t>, respond to the requests below.</w:t>
      </w:r>
      <w:r w:rsidR="00752603">
        <w:t xml:space="preserve">  </w:t>
      </w:r>
      <w:r w:rsidR="00752603" w:rsidRPr="00DE6050">
        <w:rPr>
          <w:b/>
        </w:rPr>
        <w:t xml:space="preserve">(The Applicant’s response must include both the </w:t>
      </w:r>
      <w:r w:rsidR="00752603" w:rsidRPr="00DE6050">
        <w:rPr>
          <w:b/>
          <w:u w:val="single"/>
        </w:rPr>
        <w:t>questions</w:t>
      </w:r>
      <w:r w:rsidR="00752603" w:rsidRPr="00DE6050">
        <w:rPr>
          <w:b/>
        </w:rPr>
        <w:t xml:space="preserve"> below, as well as responses.)</w:t>
      </w:r>
    </w:p>
    <w:p w14:paraId="4C79FE88" w14:textId="77777777" w:rsidR="009E63C3" w:rsidRDefault="009E63C3" w:rsidP="009E63C3"/>
    <w:p w14:paraId="7F268E21" w14:textId="77777777" w:rsidR="009E63C3" w:rsidRDefault="009E63C3" w:rsidP="00764EE5">
      <w:pPr>
        <w:numPr>
          <w:ilvl w:val="0"/>
          <w:numId w:val="5"/>
        </w:numPr>
        <w:tabs>
          <w:tab w:val="clear" w:pos="720"/>
          <w:tab w:val="num" w:pos="360"/>
        </w:tabs>
        <w:ind w:left="360"/>
      </w:pPr>
      <w:r>
        <w:t>Applicant business name.</w:t>
      </w:r>
    </w:p>
    <w:p w14:paraId="05278952" w14:textId="77777777" w:rsidR="009E63C3" w:rsidRDefault="009E63C3" w:rsidP="00764EE5"/>
    <w:p w14:paraId="58CBAFAE" w14:textId="77777777" w:rsidR="009E63C3" w:rsidRDefault="009E63C3" w:rsidP="00764EE5">
      <w:pPr>
        <w:numPr>
          <w:ilvl w:val="0"/>
          <w:numId w:val="5"/>
        </w:numPr>
        <w:tabs>
          <w:tab w:val="clear" w:pos="720"/>
          <w:tab w:val="num" w:pos="360"/>
        </w:tabs>
        <w:ind w:left="360"/>
      </w:pPr>
      <w:r>
        <w:t xml:space="preserve">Date the Application for a </w:t>
      </w:r>
      <w:smartTag w:uri="urn:schemas-microsoft-com:office:smarttags" w:element="State">
        <w:smartTag w:uri="urn:schemas-microsoft-com:office:smarttags" w:element="place">
          <w:r>
            <w:t>Maryland</w:t>
          </w:r>
        </w:smartTag>
      </w:smartTag>
      <w:r>
        <w:t xml:space="preserve"> electricity or gas license was submitted.</w:t>
      </w:r>
    </w:p>
    <w:p w14:paraId="191F9C73" w14:textId="77777777" w:rsidR="009E63C3" w:rsidRDefault="009E63C3" w:rsidP="00764EE5"/>
    <w:p w14:paraId="6CC1B361" w14:textId="77777777" w:rsidR="009E63C3" w:rsidRDefault="009E63C3" w:rsidP="00764EE5">
      <w:pPr>
        <w:numPr>
          <w:ilvl w:val="0"/>
          <w:numId w:val="5"/>
        </w:numPr>
        <w:tabs>
          <w:tab w:val="clear" w:pos="720"/>
          <w:tab w:val="num" w:pos="360"/>
        </w:tabs>
        <w:ind w:left="360"/>
      </w:pPr>
      <w:r>
        <w:t xml:space="preserve">In what states does the </w:t>
      </w:r>
      <w:r w:rsidR="00EA6FD9">
        <w:t>Applicant or an affiliate</w:t>
      </w:r>
      <w:r>
        <w:t xml:space="preserve"> operate as an electricity or gas supplier, aggregator, marketer, or </w:t>
      </w:r>
      <w:r w:rsidR="00CB6B10">
        <w:t>broker?</w:t>
      </w:r>
      <w:r>
        <w:t xml:space="preserve">  List each state and the specific operation in each state </w:t>
      </w:r>
      <w:r w:rsidR="00EA6FD9">
        <w:t xml:space="preserve">for the Applicant or its affiliate </w:t>
      </w:r>
      <w:r>
        <w:t>(</w:t>
      </w:r>
      <w:r>
        <w:rPr>
          <w:i/>
        </w:rPr>
        <w:t>e.g.</w:t>
      </w:r>
      <w:r>
        <w:t xml:space="preserve">, New Jersey-electricity; New York-gas; Delaware-electricity and gas). </w:t>
      </w:r>
    </w:p>
    <w:p w14:paraId="5E0B74A4" w14:textId="77777777" w:rsidR="009E63C3" w:rsidRDefault="009E63C3" w:rsidP="00764EE5"/>
    <w:p w14:paraId="7886A0B3" w14:textId="77777777" w:rsidR="009E63C3" w:rsidRDefault="009E63C3" w:rsidP="00764EE5">
      <w:pPr>
        <w:numPr>
          <w:ilvl w:val="0"/>
          <w:numId w:val="5"/>
        </w:numPr>
        <w:tabs>
          <w:tab w:val="clear" w:pos="720"/>
          <w:tab w:val="num" w:pos="360"/>
        </w:tabs>
        <w:ind w:left="360"/>
      </w:pPr>
      <w:r>
        <w:t>In what states is the Applicant licensed or certificated to operate as an electricity or gas supplier, aggregator, marketer, or broker</w:t>
      </w:r>
      <w:r w:rsidR="00CB6B10">
        <w:t>?</w:t>
      </w:r>
      <w:r>
        <w:t xml:space="preserve">  List each state and the license or certificate obtained (</w:t>
      </w:r>
      <w:r>
        <w:rPr>
          <w:i/>
        </w:rPr>
        <w:t>e.g.</w:t>
      </w:r>
      <w:r>
        <w:t>, New Jersey-licensed as an electricity broker).</w:t>
      </w:r>
    </w:p>
    <w:p w14:paraId="5FCFED29" w14:textId="77777777" w:rsidR="009E63C3" w:rsidRDefault="009E63C3" w:rsidP="00764EE5"/>
    <w:p w14:paraId="46CA1ABB" w14:textId="77777777" w:rsidR="00EA6FD9" w:rsidRDefault="00F21072" w:rsidP="00764EE5">
      <w:pPr>
        <w:numPr>
          <w:ilvl w:val="0"/>
          <w:numId w:val="5"/>
        </w:numPr>
        <w:tabs>
          <w:tab w:val="clear" w:pos="720"/>
          <w:tab w:val="num" w:pos="360"/>
        </w:tabs>
        <w:ind w:left="360"/>
      </w:pPr>
      <w:r>
        <w:t xml:space="preserve">Is the </w:t>
      </w:r>
      <w:r w:rsidRPr="008F7632">
        <w:t xml:space="preserve">Applicant currently operating as an electricity or gas supplier, aggregator, marketer, or broker in </w:t>
      </w:r>
      <w:smartTag w:uri="urn:schemas-microsoft-com:office:smarttags" w:element="State">
        <w:smartTag w:uri="urn:schemas-microsoft-com:office:smarttags" w:element="place">
          <w:r w:rsidRPr="008F7632">
            <w:t>Maryland</w:t>
          </w:r>
        </w:smartTag>
      </w:smartTag>
      <w:r w:rsidRPr="008F7632">
        <w:t>?  If yes, describe current operations.</w:t>
      </w:r>
    </w:p>
    <w:p w14:paraId="527053CB" w14:textId="77777777" w:rsidR="00EA6FD9" w:rsidRDefault="00EA6FD9" w:rsidP="00764EE5"/>
    <w:p w14:paraId="3A4B871C" w14:textId="77777777" w:rsidR="009E63C3" w:rsidRDefault="009E63C3" w:rsidP="00764EE5">
      <w:pPr>
        <w:numPr>
          <w:ilvl w:val="0"/>
          <w:numId w:val="5"/>
        </w:numPr>
        <w:tabs>
          <w:tab w:val="clear" w:pos="720"/>
          <w:tab w:val="num" w:pos="360"/>
        </w:tabs>
        <w:ind w:left="360"/>
      </w:pPr>
      <w:r>
        <w:t xml:space="preserve">Describe why the Applicant operated as an electricity or gas supplier, aggregator, marketer, or broker in </w:t>
      </w:r>
      <w:smartTag w:uri="urn:schemas-microsoft-com:office:smarttags" w:element="State">
        <w:smartTag w:uri="urn:schemas-microsoft-com:office:smarttags" w:element="place">
          <w:r>
            <w:t>Maryland</w:t>
          </w:r>
        </w:smartTag>
      </w:smartTag>
      <w:r>
        <w:t xml:space="preserve"> without the appropriate license.</w:t>
      </w:r>
    </w:p>
    <w:p w14:paraId="7E8B1A61" w14:textId="77777777" w:rsidR="009E63C3" w:rsidRDefault="009E63C3" w:rsidP="00764EE5"/>
    <w:p w14:paraId="397FF9F1" w14:textId="77777777" w:rsidR="00130682" w:rsidRDefault="00130682" w:rsidP="00764EE5">
      <w:pPr>
        <w:numPr>
          <w:ilvl w:val="0"/>
          <w:numId w:val="5"/>
        </w:numPr>
        <w:tabs>
          <w:tab w:val="clear" w:pos="720"/>
          <w:tab w:val="num" w:pos="360"/>
        </w:tabs>
        <w:ind w:left="360"/>
      </w:pPr>
      <w:r w:rsidRPr="00DE6050">
        <w:t xml:space="preserve">How did the Applicant realize that it must obtain a license to operate in </w:t>
      </w:r>
      <w:smartTag w:uri="urn:schemas-microsoft-com:office:smarttags" w:element="State">
        <w:smartTag w:uri="urn:schemas-microsoft-com:office:smarttags" w:element="place">
          <w:r w:rsidRPr="00DE6050">
            <w:t>Maryland</w:t>
          </w:r>
        </w:smartTag>
      </w:smartTag>
      <w:r w:rsidRPr="00DE6050">
        <w:t xml:space="preserve">?  </w:t>
      </w:r>
    </w:p>
    <w:p w14:paraId="7DA47261" w14:textId="77777777" w:rsidR="00130682" w:rsidRDefault="00130682" w:rsidP="00764EE5"/>
    <w:p w14:paraId="28C4FFA8" w14:textId="77777777" w:rsidR="009E63C3" w:rsidRDefault="00130682" w:rsidP="00764EE5">
      <w:pPr>
        <w:numPr>
          <w:ilvl w:val="0"/>
          <w:numId w:val="5"/>
        </w:numPr>
        <w:tabs>
          <w:tab w:val="clear" w:pos="720"/>
          <w:tab w:val="num" w:pos="360"/>
        </w:tabs>
        <w:ind w:left="360"/>
      </w:pPr>
      <w:r>
        <w:t xml:space="preserve">On what date (approximately) did the Applicant </w:t>
      </w:r>
      <w:r w:rsidRPr="00DE6050">
        <w:t xml:space="preserve">realize that it must obtain a license to operate in </w:t>
      </w:r>
      <w:smartTag w:uri="urn:schemas-microsoft-com:office:smarttags" w:element="State">
        <w:smartTag w:uri="urn:schemas-microsoft-com:office:smarttags" w:element="place">
          <w:r w:rsidRPr="00DE6050">
            <w:t>Maryland</w:t>
          </w:r>
        </w:smartTag>
      </w:smartTag>
      <w:r>
        <w:t>.</w:t>
      </w:r>
    </w:p>
    <w:p w14:paraId="289092CB" w14:textId="77777777" w:rsidR="00130682" w:rsidRDefault="00130682" w:rsidP="00764EE5"/>
    <w:p w14:paraId="4D5C4984" w14:textId="77777777" w:rsidR="009E63C3" w:rsidRDefault="009E63C3" w:rsidP="00764EE5">
      <w:pPr>
        <w:numPr>
          <w:ilvl w:val="0"/>
          <w:numId w:val="5"/>
        </w:numPr>
        <w:tabs>
          <w:tab w:val="clear" w:pos="720"/>
          <w:tab w:val="num" w:pos="360"/>
        </w:tabs>
        <w:ind w:left="360"/>
      </w:pPr>
      <w:r>
        <w:t xml:space="preserve">For what period of time has the Applicant operated in </w:t>
      </w:r>
      <w:smartTag w:uri="urn:schemas-microsoft-com:office:smarttags" w:element="place">
        <w:smartTag w:uri="urn:schemas-microsoft-com:office:smarttags" w:element="State">
          <w:r>
            <w:t>Maryland</w:t>
          </w:r>
        </w:smartTag>
      </w:smartTag>
      <w:r>
        <w:t>, provide beginning an</w:t>
      </w:r>
      <w:r w:rsidR="00CB6B10">
        <w:t>d ending dates (month and year)?</w:t>
      </w:r>
    </w:p>
    <w:p w14:paraId="687D29A3" w14:textId="77777777" w:rsidR="009E63C3" w:rsidRDefault="009E63C3" w:rsidP="00764EE5"/>
    <w:p w14:paraId="24B34681" w14:textId="77777777" w:rsidR="009E63C3" w:rsidRDefault="009E63C3" w:rsidP="00764EE5">
      <w:pPr>
        <w:numPr>
          <w:ilvl w:val="0"/>
          <w:numId w:val="5"/>
        </w:numPr>
        <w:tabs>
          <w:tab w:val="clear" w:pos="720"/>
          <w:tab w:val="num" w:pos="360"/>
        </w:tabs>
        <w:ind w:left="360"/>
      </w:pPr>
      <w:r>
        <w:t>Disclose the total annual revenues (</w:t>
      </w:r>
      <w:r w:rsidR="00FE43AD">
        <w:t>broken out by</w:t>
      </w:r>
      <w:r w:rsidR="007709CC">
        <w:t xml:space="preserve"> each</w:t>
      </w:r>
      <w:r w:rsidR="00FE43AD">
        <w:t xml:space="preserve"> </w:t>
      </w:r>
      <w:r>
        <w:t xml:space="preserve">calendar year) for </w:t>
      </w:r>
      <w:smartTag w:uri="urn:schemas-microsoft-com:office:smarttags" w:element="place">
        <w:smartTag w:uri="urn:schemas-microsoft-com:office:smarttags" w:element="State">
          <w:r>
            <w:t>Maryland</w:t>
          </w:r>
        </w:smartTag>
      </w:smartTag>
      <w:r>
        <w:t xml:space="preserve"> specific electricity and gas supplier, aggregator, marketer, or broker operations.  If the Applicant served both electricity and gas customers separate the revenue by type of service.</w:t>
      </w:r>
    </w:p>
    <w:p w14:paraId="0CA4991C" w14:textId="77777777" w:rsidR="009E63C3" w:rsidRDefault="009E63C3" w:rsidP="00764EE5"/>
    <w:p w14:paraId="21927D46" w14:textId="77777777" w:rsidR="009E63C3" w:rsidRDefault="009E63C3" w:rsidP="00764EE5">
      <w:pPr>
        <w:numPr>
          <w:ilvl w:val="0"/>
          <w:numId w:val="5"/>
        </w:numPr>
        <w:tabs>
          <w:tab w:val="clear" w:pos="720"/>
          <w:tab w:val="num" w:pos="360"/>
        </w:tabs>
        <w:ind w:left="360"/>
      </w:pPr>
      <w:r>
        <w:t xml:space="preserve">Number of </w:t>
      </w:r>
      <w:smartTag w:uri="urn:schemas-microsoft-com:office:smarttags" w:element="State">
        <w:smartTag w:uri="urn:schemas-microsoft-com:office:smarttags" w:element="place">
          <w:r>
            <w:t>Maryland</w:t>
          </w:r>
        </w:smartTag>
      </w:smartTag>
      <w:r>
        <w:t xml:space="preserve"> customers served by the Applicant.</w:t>
      </w:r>
    </w:p>
    <w:p w14:paraId="0BDC9F74" w14:textId="77777777" w:rsidR="009E63C3" w:rsidRDefault="009E63C3" w:rsidP="00764EE5"/>
    <w:p w14:paraId="29DDE162" w14:textId="77777777" w:rsidR="009E63C3" w:rsidRDefault="009E63C3" w:rsidP="00764EE5">
      <w:pPr>
        <w:numPr>
          <w:ilvl w:val="0"/>
          <w:numId w:val="5"/>
        </w:numPr>
        <w:tabs>
          <w:tab w:val="clear" w:pos="720"/>
          <w:tab w:val="num" w:pos="360"/>
        </w:tabs>
        <w:ind w:left="360"/>
      </w:pPr>
      <w:r>
        <w:t xml:space="preserve">Number of </w:t>
      </w:r>
      <w:smartTag w:uri="urn:schemas-microsoft-com:office:smarttags" w:element="State">
        <w:smartTag w:uri="urn:schemas-microsoft-com:office:smarttags" w:element="place">
          <w:r>
            <w:t>Maryland</w:t>
          </w:r>
        </w:smartTag>
      </w:smartTag>
      <w:r>
        <w:t xml:space="preserve"> accounts served by the Applicant.</w:t>
      </w:r>
    </w:p>
    <w:p w14:paraId="401C47F1" w14:textId="77777777" w:rsidR="009E63C3" w:rsidRDefault="009E63C3" w:rsidP="00764EE5"/>
    <w:p w14:paraId="1800AC24" w14:textId="77777777" w:rsidR="00752603" w:rsidRPr="008F7632" w:rsidRDefault="00752603" w:rsidP="00764EE5">
      <w:pPr>
        <w:numPr>
          <w:ilvl w:val="0"/>
          <w:numId w:val="5"/>
        </w:numPr>
        <w:tabs>
          <w:tab w:val="clear" w:pos="720"/>
          <w:tab w:val="num" w:pos="360"/>
        </w:tabs>
        <w:ind w:left="360"/>
      </w:pPr>
      <w:r w:rsidRPr="00DE6050">
        <w:t>Has the Applicant ceased making offers</w:t>
      </w:r>
      <w:r w:rsidR="00F21072">
        <w:t xml:space="preserve"> in </w:t>
      </w:r>
      <w:smartTag w:uri="urn:schemas-microsoft-com:office:smarttags" w:element="place">
        <w:smartTag w:uri="urn:schemas-microsoft-com:office:smarttags" w:element="State">
          <w:r w:rsidR="00F21072">
            <w:t>Maryland</w:t>
          </w:r>
        </w:smartTag>
      </w:smartTag>
      <w:r w:rsidRPr="00DE6050">
        <w:t xml:space="preserve"> to new customers?</w:t>
      </w:r>
    </w:p>
    <w:p w14:paraId="6CD88E68" w14:textId="77777777" w:rsidR="009E63C3" w:rsidRPr="008F7632" w:rsidRDefault="009E63C3" w:rsidP="00764EE5">
      <w:pPr>
        <w:tabs>
          <w:tab w:val="left" w:pos="1890"/>
        </w:tabs>
      </w:pPr>
    </w:p>
    <w:p w14:paraId="4ADC27DD" w14:textId="77777777" w:rsidR="009E1ABC" w:rsidRDefault="009E63C3" w:rsidP="00764EE5">
      <w:pPr>
        <w:numPr>
          <w:ilvl w:val="0"/>
          <w:numId w:val="5"/>
        </w:numPr>
        <w:tabs>
          <w:tab w:val="clear" w:pos="720"/>
          <w:tab w:val="num" w:pos="360"/>
        </w:tabs>
        <w:ind w:left="360"/>
        <w:rPr>
          <w:rFonts w:ascii="Arial" w:hAnsi="Arial" w:cs="Arial"/>
          <w:sz w:val="22"/>
          <w:szCs w:val="22"/>
        </w:rPr>
      </w:pPr>
      <w:r w:rsidRPr="008F7632">
        <w:lastRenderedPageBreak/>
        <w:t>Other information related</w:t>
      </w:r>
      <w:r w:rsidRPr="00CB6B10">
        <w:t xml:space="preserve"> to licensing that the Applicant wishes to disclose.</w:t>
      </w:r>
      <w:r w:rsidR="00CB6B10" w:rsidRPr="00CB6B10">
        <w:rPr>
          <w:rFonts w:ascii="Arial" w:hAnsi="Arial" w:cs="Arial"/>
          <w:sz w:val="22"/>
          <w:szCs w:val="22"/>
        </w:rPr>
        <w:t xml:space="preserve"> </w:t>
      </w:r>
    </w:p>
    <w:p w14:paraId="7AF21B54" w14:textId="77777777" w:rsidR="009E1ABC" w:rsidRDefault="009E1ABC" w:rsidP="009E1ABC">
      <w:pPr>
        <w:jc w:val="center"/>
        <w:rPr>
          <w:rFonts w:ascii="Arial" w:hAnsi="Arial" w:cs="Arial"/>
          <w:sz w:val="22"/>
          <w:szCs w:val="22"/>
        </w:rPr>
      </w:pPr>
      <w:r>
        <w:rPr>
          <w:rFonts w:ascii="Arial" w:hAnsi="Arial" w:cs="Arial"/>
          <w:sz w:val="22"/>
          <w:szCs w:val="22"/>
        </w:rPr>
        <w:br w:type="page"/>
      </w:r>
    </w:p>
    <w:p w14:paraId="350F61BF" w14:textId="77777777" w:rsidR="009E1ABC" w:rsidRDefault="009E1ABC" w:rsidP="009E1ABC">
      <w:pPr>
        <w:jc w:val="center"/>
        <w:rPr>
          <w:rFonts w:ascii="Arial" w:hAnsi="Arial" w:cs="Arial"/>
          <w:b/>
          <w:sz w:val="22"/>
          <w:szCs w:val="22"/>
        </w:rPr>
      </w:pPr>
      <w:r>
        <w:rPr>
          <w:rFonts w:ascii="Arial" w:hAnsi="Arial" w:cs="Arial"/>
          <w:b/>
          <w:sz w:val="22"/>
          <w:szCs w:val="22"/>
        </w:rPr>
        <w:lastRenderedPageBreak/>
        <w:t>Checklist of Required Items for Natural Gas Supplier Applications</w:t>
      </w:r>
    </w:p>
    <w:p w14:paraId="2A25BC85" w14:textId="77777777" w:rsidR="009E1ABC" w:rsidRDefault="009E1ABC" w:rsidP="009E1ABC">
      <w:pPr>
        <w:rPr>
          <w:rFonts w:ascii="Arial" w:hAnsi="Arial" w:cs="Arial"/>
          <w:b/>
          <w:sz w:val="22"/>
          <w:szCs w:val="22"/>
        </w:rPr>
      </w:pPr>
    </w:p>
    <w:p w14:paraId="04BE15E2" w14:textId="77777777" w:rsidR="009E1ABC" w:rsidRDefault="009E1ABC" w:rsidP="009E1ABC">
      <w:pPr>
        <w:rPr>
          <w:rFonts w:ascii="Arial" w:hAnsi="Arial" w:cs="Arial"/>
          <w:b/>
          <w:sz w:val="22"/>
          <w:szCs w:val="22"/>
        </w:rPr>
      </w:pPr>
    </w:p>
    <w:p w14:paraId="0B5A313B" w14:textId="77777777" w:rsidR="009E1ABC" w:rsidRDefault="009E1ABC" w:rsidP="009E1ABC">
      <w:pPr>
        <w:rPr>
          <w:rFonts w:ascii="Arial" w:hAnsi="Arial" w:cs="Arial"/>
          <w:b/>
          <w:sz w:val="22"/>
          <w:szCs w:val="22"/>
        </w:rPr>
      </w:pPr>
    </w:p>
    <w:p w14:paraId="1E1F6BC5" w14:textId="77777777" w:rsidR="009E1ABC" w:rsidRDefault="009E1ABC" w:rsidP="009E1ABC">
      <w:pPr>
        <w:numPr>
          <w:ilvl w:val="0"/>
          <w:numId w:val="9"/>
        </w:numPr>
      </w:pPr>
      <w:r>
        <w:t>Certificate of good stand</w:t>
      </w:r>
      <w:r w:rsidR="00561BBB">
        <w:t>ing from the state of formation.</w:t>
      </w:r>
    </w:p>
    <w:p w14:paraId="3676150C" w14:textId="77777777" w:rsidR="009E1ABC" w:rsidRDefault="009E1ABC" w:rsidP="009E1ABC">
      <w:pPr>
        <w:ind w:left="360"/>
      </w:pPr>
      <w:r>
        <w:t xml:space="preserve"> </w:t>
      </w:r>
    </w:p>
    <w:p w14:paraId="6B1234D7" w14:textId="77777777" w:rsidR="009E1ABC" w:rsidRDefault="009E1ABC" w:rsidP="009E1ABC">
      <w:pPr>
        <w:numPr>
          <w:ilvl w:val="0"/>
          <w:numId w:val="9"/>
        </w:numPr>
      </w:pPr>
      <w:r w:rsidRPr="009E63C3">
        <w:t xml:space="preserve">Certificate of good standing from the state of Maryland (Maryland State Department of Assessments and Taxation, </w:t>
      </w:r>
      <w:hyperlink r:id="rId10" w:tooltip="http://www.dat.state.md.us/" w:history="1">
        <w:r w:rsidRPr="009E63C3">
          <w:rPr>
            <w:rStyle w:val="Hyperlink"/>
            <w:color w:val="auto"/>
            <w:u w:val="none"/>
          </w:rPr>
          <w:t>http://www.dat.state.md.us/</w:t>
        </w:r>
      </w:hyperlink>
      <w:r w:rsidRPr="009E63C3">
        <w:t>)</w:t>
      </w:r>
      <w:r w:rsidR="00561BBB">
        <w:t>.</w:t>
      </w:r>
      <w:r w:rsidRPr="009E63C3">
        <w:t xml:space="preserve"> </w:t>
      </w:r>
    </w:p>
    <w:p w14:paraId="348200E3" w14:textId="77777777" w:rsidR="009E1ABC" w:rsidRPr="009E63C3" w:rsidRDefault="009E1ABC" w:rsidP="009E1ABC">
      <w:pPr>
        <w:ind w:left="360"/>
      </w:pPr>
    </w:p>
    <w:p w14:paraId="7A68C3C7" w14:textId="77777777" w:rsidR="009E1ABC" w:rsidRDefault="009E1ABC" w:rsidP="009E1ABC">
      <w:pPr>
        <w:numPr>
          <w:ilvl w:val="0"/>
          <w:numId w:val="9"/>
        </w:numPr>
      </w:pPr>
      <w:r>
        <w:t>Statement of technical and managerial competency (t</w:t>
      </w:r>
      <w:r w:rsidRPr="008F07D9">
        <w:t>his should include a description of the Applicant and current operations, intended operations in Maryland, past work experience, owner and employee resumes, business plans, and other items or information that demonstrate technical and managerial competency</w:t>
      </w:r>
      <w:r>
        <w:t>)</w:t>
      </w:r>
      <w:r w:rsidR="00561BBB" w:rsidRPr="00561BBB">
        <w:t xml:space="preserve"> </w:t>
      </w:r>
      <w:r w:rsidR="00561BBB">
        <w:t>.</w:t>
      </w:r>
      <w:r>
        <w:t xml:space="preserve"> </w:t>
      </w:r>
    </w:p>
    <w:p w14:paraId="202B95CB" w14:textId="77777777" w:rsidR="009E1ABC" w:rsidRDefault="009E1ABC" w:rsidP="009E1ABC">
      <w:pPr>
        <w:ind w:left="360"/>
      </w:pPr>
    </w:p>
    <w:p w14:paraId="431E40D2" w14:textId="77777777" w:rsidR="009E1ABC" w:rsidRDefault="009E1ABC" w:rsidP="009E1ABC">
      <w:pPr>
        <w:numPr>
          <w:ilvl w:val="0"/>
          <w:numId w:val="9"/>
        </w:numPr>
      </w:pPr>
      <w:smartTag w:uri="urn:schemas-microsoft-com:office:smarttags" w:element="place">
        <w:smartTag w:uri="urn:schemas-microsoft-com:office:smarttags" w:element="State">
          <w:r w:rsidRPr="000208B7">
            <w:t>Maryland</w:t>
          </w:r>
        </w:smartTag>
      </w:smartTag>
      <w:r w:rsidRPr="000208B7">
        <w:t xml:space="preserve"> specific training material prov</w:t>
      </w:r>
      <w:r>
        <w:t xml:space="preserve">ided to company sales personnel/representatives.  </w:t>
      </w:r>
      <w:r w:rsidRPr="000208B7">
        <w:t>If training material is not available then explain why the material is not available.</w:t>
      </w:r>
    </w:p>
    <w:p w14:paraId="7AA99B57" w14:textId="77777777" w:rsidR="009E1ABC" w:rsidRPr="000208B7" w:rsidRDefault="009E1ABC" w:rsidP="009E1ABC">
      <w:pPr>
        <w:ind w:left="360"/>
      </w:pPr>
    </w:p>
    <w:p w14:paraId="57B95DC0" w14:textId="77777777" w:rsidR="009E1ABC" w:rsidRPr="000208B7" w:rsidRDefault="009E1ABC" w:rsidP="009E1ABC">
      <w:pPr>
        <w:numPr>
          <w:ilvl w:val="0"/>
          <w:numId w:val="9"/>
        </w:numPr>
        <w:rPr>
          <w:b/>
        </w:rPr>
      </w:pPr>
      <w:smartTag w:uri="urn:schemas-microsoft-com:office:smarttags" w:element="place">
        <w:smartTag w:uri="urn:schemas-microsoft-com:office:smarttags" w:element="State">
          <w:r>
            <w:t>Maryland</w:t>
          </w:r>
        </w:smartTag>
      </w:smartTag>
      <w:r>
        <w:t xml:space="preserve"> specific marketing material.  </w:t>
      </w:r>
      <w:r w:rsidRPr="000208B7">
        <w:t>The Applicant must provide copies of the training materials offered to the Applicant’s sales personnel/representatives</w:t>
      </w:r>
      <w:r>
        <w:t xml:space="preserve">.  </w:t>
      </w:r>
      <w:r w:rsidRPr="000208B7">
        <w:t xml:space="preserve">If marketing material is not available then explain why the material is not available. </w:t>
      </w:r>
    </w:p>
    <w:p w14:paraId="7D4E8668" w14:textId="77777777" w:rsidR="009E1ABC" w:rsidRDefault="009E1ABC" w:rsidP="009E1ABC">
      <w:pPr>
        <w:ind w:left="360"/>
      </w:pPr>
    </w:p>
    <w:p w14:paraId="4887470E" w14:textId="77777777" w:rsidR="009E1ABC" w:rsidRDefault="009E1ABC" w:rsidP="009E1ABC">
      <w:pPr>
        <w:numPr>
          <w:ilvl w:val="0"/>
          <w:numId w:val="9"/>
        </w:numPr>
      </w:pPr>
      <w:r>
        <w:t>Provide financial information as described in this application</w:t>
      </w:r>
      <w:r w:rsidR="00561BBB">
        <w:t>.</w:t>
      </w:r>
    </w:p>
    <w:p w14:paraId="08BDC6EC" w14:textId="77777777" w:rsidR="009E1ABC" w:rsidRDefault="009E1ABC" w:rsidP="009E1ABC">
      <w:pPr>
        <w:ind w:left="360"/>
      </w:pPr>
    </w:p>
    <w:p w14:paraId="7384EF3F" w14:textId="77777777" w:rsidR="009E1ABC" w:rsidRDefault="009E1ABC" w:rsidP="009E1ABC">
      <w:pPr>
        <w:numPr>
          <w:ilvl w:val="0"/>
          <w:numId w:val="9"/>
        </w:numPr>
      </w:pPr>
      <w:r>
        <w:t>$10,000 bond is required for suppliers operating as brokers</w:t>
      </w:r>
      <w:r w:rsidR="00561BBB">
        <w:t>.</w:t>
      </w:r>
      <w:r>
        <w:t xml:space="preserve"> </w:t>
      </w:r>
    </w:p>
    <w:p w14:paraId="4DDB47D6" w14:textId="77777777" w:rsidR="009E1ABC" w:rsidRDefault="009E1ABC" w:rsidP="009E1ABC">
      <w:pPr>
        <w:ind w:left="360"/>
      </w:pPr>
    </w:p>
    <w:p w14:paraId="705FB1A2" w14:textId="77777777" w:rsidR="009E1ABC" w:rsidRDefault="009E1ABC" w:rsidP="009E1ABC">
      <w:pPr>
        <w:numPr>
          <w:ilvl w:val="0"/>
          <w:numId w:val="9"/>
        </w:numPr>
      </w:pPr>
      <w:r>
        <w:t>$50,000 bond is required for suppliers intending to collect prepayment or deposits from customers</w:t>
      </w:r>
      <w:r w:rsidR="00561BBB">
        <w:t>.</w:t>
      </w:r>
    </w:p>
    <w:p w14:paraId="222E8C57" w14:textId="77777777" w:rsidR="009E1ABC" w:rsidRDefault="009E1ABC" w:rsidP="009E1ABC">
      <w:pPr>
        <w:ind w:left="360"/>
      </w:pPr>
    </w:p>
    <w:p w14:paraId="6ECA9C13" w14:textId="77777777" w:rsidR="009E1ABC" w:rsidRPr="00CB6B10" w:rsidRDefault="009E1ABC" w:rsidP="009E1ABC">
      <w:pPr>
        <w:numPr>
          <w:ilvl w:val="0"/>
          <w:numId w:val="9"/>
        </w:numPr>
      </w:pPr>
      <w:r>
        <w:t>$400 application fee.</w:t>
      </w:r>
    </w:p>
    <w:p w14:paraId="6DD28720" w14:textId="77777777" w:rsidR="009E63C3" w:rsidRPr="00CB6B10" w:rsidRDefault="009E63C3" w:rsidP="009E1ABC">
      <w:pPr>
        <w:rPr>
          <w:rFonts w:ascii="Arial" w:hAnsi="Arial" w:cs="Arial"/>
          <w:sz w:val="22"/>
          <w:szCs w:val="22"/>
        </w:rPr>
      </w:pPr>
    </w:p>
    <w:sectPr w:rsidR="009E63C3" w:rsidRPr="00CB6B10" w:rsidSect="002A6DA6">
      <w:pgSz w:w="12240" w:h="15840" w:code="1"/>
      <w:pgMar w:top="720" w:right="1440" w:bottom="96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D2DE5" w14:textId="77777777" w:rsidR="00694F50" w:rsidRDefault="00694F50">
      <w:r>
        <w:separator/>
      </w:r>
    </w:p>
  </w:endnote>
  <w:endnote w:type="continuationSeparator" w:id="0">
    <w:p w14:paraId="144CD442" w14:textId="77777777" w:rsidR="00694F50" w:rsidRDefault="0069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AA3F0" w14:textId="77777777" w:rsidR="00951CC2" w:rsidRDefault="00951CC2" w:rsidP="00B85F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800FD1" w14:textId="77777777" w:rsidR="00951CC2" w:rsidRDefault="00951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C0A27" w14:textId="77777777" w:rsidR="00951CC2" w:rsidRDefault="00951CC2" w:rsidP="00B85F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5500">
      <w:rPr>
        <w:rStyle w:val="PageNumber"/>
        <w:noProof/>
      </w:rPr>
      <w:t>2</w:t>
    </w:r>
    <w:r>
      <w:rPr>
        <w:rStyle w:val="PageNumber"/>
      </w:rPr>
      <w:fldChar w:fldCharType="end"/>
    </w:r>
  </w:p>
  <w:p w14:paraId="57BE30A4" w14:textId="77777777" w:rsidR="00951CC2" w:rsidRPr="004B717A" w:rsidRDefault="00951CC2" w:rsidP="00E04D84">
    <w:pPr>
      <w:pStyle w:val="Footer"/>
      <w:rPr>
        <w:rFonts w:ascii="Calibri" w:hAnsi="Calibri"/>
        <w:sz w:val="20"/>
        <w:szCs w:val="20"/>
      </w:rPr>
    </w:pPr>
    <w:r w:rsidRPr="004B717A">
      <w:rPr>
        <w:rFonts w:ascii="Calibri" w:hAnsi="Calibri"/>
        <w:sz w:val="20"/>
        <w:szCs w:val="20"/>
      </w:rPr>
      <w:t xml:space="preserve">Last revised: </w:t>
    </w:r>
    <w:r w:rsidR="00775500">
      <w:rPr>
        <w:rFonts w:ascii="Calibri" w:hAnsi="Calibri"/>
        <w:sz w:val="20"/>
        <w:szCs w:val="20"/>
      </w:rPr>
      <w:t>August 7</w:t>
    </w:r>
    <w:r w:rsidR="003D4933">
      <w:rPr>
        <w:rFonts w:ascii="Calibri" w:hAnsi="Calibri"/>
        <w:sz w:val="20"/>
        <w:szCs w:val="20"/>
      </w:rPr>
      <w:t>, 2020</w:t>
    </w:r>
  </w:p>
  <w:p w14:paraId="365CDF71" w14:textId="77777777" w:rsidR="00951CC2" w:rsidRDefault="00951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88FEE" w14:textId="77777777" w:rsidR="00951CC2" w:rsidRPr="004B717A" w:rsidRDefault="00951CC2">
    <w:pPr>
      <w:pStyle w:val="Footer"/>
      <w:rPr>
        <w:rFonts w:ascii="Calibri" w:hAnsi="Calibri"/>
        <w:sz w:val="20"/>
        <w:szCs w:val="20"/>
      </w:rPr>
    </w:pPr>
    <w:r w:rsidRPr="004B717A">
      <w:rPr>
        <w:rFonts w:ascii="Calibri" w:hAnsi="Calibri"/>
        <w:sz w:val="20"/>
        <w:szCs w:val="20"/>
      </w:rPr>
      <w:t xml:space="preserve">Last revised: </w:t>
    </w:r>
    <w:r>
      <w:rPr>
        <w:rFonts w:ascii="Calibri" w:hAnsi="Calibri"/>
        <w:sz w:val="20"/>
        <w:szCs w:val="20"/>
      </w:rPr>
      <w:t>May 1,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8DA78" w14:textId="77777777" w:rsidR="00694F50" w:rsidRDefault="00694F50">
      <w:r>
        <w:separator/>
      </w:r>
    </w:p>
  </w:footnote>
  <w:footnote w:type="continuationSeparator" w:id="0">
    <w:p w14:paraId="46551D1D" w14:textId="77777777" w:rsidR="00694F50" w:rsidRDefault="00694F50">
      <w:r>
        <w:continuationSeparator/>
      </w:r>
    </w:p>
  </w:footnote>
  <w:footnote w:id="1">
    <w:p w14:paraId="30757369" w14:textId="77777777" w:rsidR="00951CC2" w:rsidRDefault="00951CC2" w:rsidP="00620531">
      <w:pPr>
        <w:pStyle w:val="FootnoteText"/>
      </w:pPr>
      <w:r w:rsidRPr="00854728">
        <w:rPr>
          <w:rStyle w:val="FootnoteReference"/>
        </w:rPr>
        <w:footnoteRef/>
      </w:r>
      <w:r w:rsidRPr="00854728">
        <w:t xml:space="preserve"> PUA 7-507(j). An electricity supplier shall post on the Internet information that is readily understandable about its services and rates for small commercial and residential electric customers.</w:t>
      </w:r>
    </w:p>
  </w:footnote>
  <w:footnote w:id="2">
    <w:p w14:paraId="24D945E8" w14:textId="77777777" w:rsidR="00951CC2" w:rsidRPr="00A477EB" w:rsidRDefault="00951CC2" w:rsidP="00D514AE">
      <w:pPr>
        <w:pStyle w:val="FootnoteText"/>
      </w:pPr>
      <w:r w:rsidRPr="00A477EB">
        <w:rPr>
          <w:rStyle w:val="FootnoteReference"/>
        </w:rPr>
        <w:footnoteRef/>
      </w:r>
      <w:r w:rsidRPr="00A477EB">
        <w:t xml:space="preserve">  For proof of financial integrity, an </w:t>
      </w:r>
      <w:r>
        <w:t>Applicant</w:t>
      </w:r>
      <w:r w:rsidRPr="00A477EB">
        <w:t xml:space="preserve"> may rely upon a guarantee provided by a parent corporation or other person.  If a parent corporation or other person undertakes to guarantee the financial integrity of the </w:t>
      </w:r>
      <w:r>
        <w:t>Applicant</w:t>
      </w:r>
      <w:r w:rsidRPr="00A477EB">
        <w:t xml:space="preserve">, the parent corporation or other person shall supply the information and meet the financial standards that would otherwise be required of the </w:t>
      </w:r>
      <w:r>
        <w:t>Applicant</w:t>
      </w:r>
      <w:r w:rsidRPr="00A477E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99B"/>
    <w:multiLevelType w:val="hybridMultilevel"/>
    <w:tmpl w:val="BD22564E"/>
    <w:lvl w:ilvl="0" w:tplc="7A20975A">
      <w:start w:val="1"/>
      <w:numFmt w:val="decimal"/>
      <w:lvlText w:val="%1."/>
      <w:lvlJc w:val="left"/>
      <w:pPr>
        <w:tabs>
          <w:tab w:val="num" w:pos="720"/>
        </w:tabs>
        <w:ind w:left="720" w:hanging="360"/>
      </w:pPr>
      <w:rPr>
        <w:rFonts w:ascii="Times New Roman" w:hAnsi="Times New Roman" w:cs="Times New Roman" w:hint="default"/>
        <w:sz w:val="24"/>
        <w:szCs w:val="24"/>
      </w:rPr>
    </w:lvl>
    <w:lvl w:ilvl="1" w:tplc="EA9ABA1A" w:tentative="1">
      <w:start w:val="1"/>
      <w:numFmt w:val="lowerLetter"/>
      <w:lvlText w:val="%2."/>
      <w:lvlJc w:val="left"/>
      <w:pPr>
        <w:tabs>
          <w:tab w:val="num" w:pos="1440"/>
        </w:tabs>
        <w:ind w:left="1440" w:hanging="360"/>
      </w:pPr>
    </w:lvl>
    <w:lvl w:ilvl="2" w:tplc="106AF578" w:tentative="1">
      <w:start w:val="1"/>
      <w:numFmt w:val="lowerRoman"/>
      <w:lvlText w:val="%3."/>
      <w:lvlJc w:val="right"/>
      <w:pPr>
        <w:tabs>
          <w:tab w:val="num" w:pos="2160"/>
        </w:tabs>
        <w:ind w:left="2160" w:hanging="180"/>
      </w:pPr>
    </w:lvl>
    <w:lvl w:ilvl="3" w:tplc="C0D40BD6" w:tentative="1">
      <w:start w:val="1"/>
      <w:numFmt w:val="decimal"/>
      <w:lvlText w:val="%4."/>
      <w:lvlJc w:val="left"/>
      <w:pPr>
        <w:tabs>
          <w:tab w:val="num" w:pos="2880"/>
        </w:tabs>
        <w:ind w:left="2880" w:hanging="360"/>
      </w:pPr>
    </w:lvl>
    <w:lvl w:ilvl="4" w:tplc="6E507536" w:tentative="1">
      <w:start w:val="1"/>
      <w:numFmt w:val="lowerLetter"/>
      <w:lvlText w:val="%5."/>
      <w:lvlJc w:val="left"/>
      <w:pPr>
        <w:tabs>
          <w:tab w:val="num" w:pos="3600"/>
        </w:tabs>
        <w:ind w:left="3600" w:hanging="360"/>
      </w:pPr>
    </w:lvl>
    <w:lvl w:ilvl="5" w:tplc="1F2C5B14" w:tentative="1">
      <w:start w:val="1"/>
      <w:numFmt w:val="lowerRoman"/>
      <w:lvlText w:val="%6."/>
      <w:lvlJc w:val="right"/>
      <w:pPr>
        <w:tabs>
          <w:tab w:val="num" w:pos="4320"/>
        </w:tabs>
        <w:ind w:left="4320" w:hanging="180"/>
      </w:pPr>
    </w:lvl>
    <w:lvl w:ilvl="6" w:tplc="A6104AD6" w:tentative="1">
      <w:start w:val="1"/>
      <w:numFmt w:val="decimal"/>
      <w:lvlText w:val="%7."/>
      <w:lvlJc w:val="left"/>
      <w:pPr>
        <w:tabs>
          <w:tab w:val="num" w:pos="5040"/>
        </w:tabs>
        <w:ind w:left="5040" w:hanging="360"/>
      </w:pPr>
    </w:lvl>
    <w:lvl w:ilvl="7" w:tplc="88AA7A32" w:tentative="1">
      <w:start w:val="1"/>
      <w:numFmt w:val="lowerLetter"/>
      <w:lvlText w:val="%8."/>
      <w:lvlJc w:val="left"/>
      <w:pPr>
        <w:tabs>
          <w:tab w:val="num" w:pos="5760"/>
        </w:tabs>
        <w:ind w:left="5760" w:hanging="360"/>
      </w:pPr>
    </w:lvl>
    <w:lvl w:ilvl="8" w:tplc="5C3A928A" w:tentative="1">
      <w:start w:val="1"/>
      <w:numFmt w:val="lowerRoman"/>
      <w:lvlText w:val="%9."/>
      <w:lvlJc w:val="right"/>
      <w:pPr>
        <w:tabs>
          <w:tab w:val="num" w:pos="6480"/>
        </w:tabs>
        <w:ind w:left="6480" w:hanging="180"/>
      </w:pPr>
    </w:lvl>
  </w:abstractNum>
  <w:abstractNum w:abstractNumId="1" w15:restartNumberingAfterBreak="0">
    <w:nsid w:val="02FF2349"/>
    <w:multiLevelType w:val="hybridMultilevel"/>
    <w:tmpl w:val="F47824C4"/>
    <w:lvl w:ilvl="0" w:tplc="F570545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74ECD"/>
    <w:multiLevelType w:val="hybridMultilevel"/>
    <w:tmpl w:val="CCB025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5255AE"/>
    <w:multiLevelType w:val="hybridMultilevel"/>
    <w:tmpl w:val="9A9CCCC6"/>
    <w:lvl w:ilvl="0" w:tplc="0409000F">
      <w:start w:val="1"/>
      <w:numFmt w:val="bullet"/>
      <w:lvlText w:val="•"/>
      <w:lvlJc w:val="left"/>
      <w:pPr>
        <w:tabs>
          <w:tab w:val="num" w:pos="720"/>
        </w:tabs>
        <w:ind w:left="720" w:hanging="360"/>
      </w:pPr>
      <w:rPr>
        <w:rFonts w:ascii="Times New Roman" w:hAnsi="Times New Roman" w:hint="default"/>
      </w:rPr>
    </w:lvl>
    <w:lvl w:ilvl="1" w:tplc="04090019"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C806CE"/>
    <w:multiLevelType w:val="hybridMultilevel"/>
    <w:tmpl w:val="A0A0869C"/>
    <w:lvl w:ilvl="0" w:tplc="48CAE60E">
      <w:start w:val="8"/>
      <w:numFmt w:val="decimal"/>
      <w:lvlText w:val="%1."/>
      <w:lvlJc w:val="left"/>
      <w:pPr>
        <w:tabs>
          <w:tab w:val="num" w:pos="1080"/>
        </w:tabs>
        <w:ind w:left="1080" w:hanging="720"/>
      </w:pPr>
      <w:rPr>
        <w:rFonts w:hint="default"/>
        <w:b/>
      </w:rPr>
    </w:lvl>
    <w:lvl w:ilvl="1" w:tplc="5EEACC1C" w:tentative="1">
      <w:start w:val="1"/>
      <w:numFmt w:val="lowerLetter"/>
      <w:lvlText w:val="%2."/>
      <w:lvlJc w:val="left"/>
      <w:pPr>
        <w:tabs>
          <w:tab w:val="num" w:pos="1440"/>
        </w:tabs>
        <w:ind w:left="1440" w:hanging="360"/>
      </w:pPr>
    </w:lvl>
    <w:lvl w:ilvl="2" w:tplc="069497E4" w:tentative="1">
      <w:start w:val="1"/>
      <w:numFmt w:val="lowerRoman"/>
      <w:lvlText w:val="%3."/>
      <w:lvlJc w:val="right"/>
      <w:pPr>
        <w:tabs>
          <w:tab w:val="num" w:pos="2160"/>
        </w:tabs>
        <w:ind w:left="2160" w:hanging="180"/>
      </w:pPr>
    </w:lvl>
    <w:lvl w:ilvl="3" w:tplc="73A86CA2" w:tentative="1">
      <w:start w:val="1"/>
      <w:numFmt w:val="decimal"/>
      <w:lvlText w:val="%4."/>
      <w:lvlJc w:val="left"/>
      <w:pPr>
        <w:tabs>
          <w:tab w:val="num" w:pos="2880"/>
        </w:tabs>
        <w:ind w:left="2880" w:hanging="360"/>
      </w:pPr>
    </w:lvl>
    <w:lvl w:ilvl="4" w:tplc="E3B0881C" w:tentative="1">
      <w:start w:val="1"/>
      <w:numFmt w:val="lowerLetter"/>
      <w:lvlText w:val="%5."/>
      <w:lvlJc w:val="left"/>
      <w:pPr>
        <w:tabs>
          <w:tab w:val="num" w:pos="3600"/>
        </w:tabs>
        <w:ind w:left="3600" w:hanging="360"/>
      </w:pPr>
    </w:lvl>
    <w:lvl w:ilvl="5" w:tplc="3BAA691A" w:tentative="1">
      <w:start w:val="1"/>
      <w:numFmt w:val="lowerRoman"/>
      <w:lvlText w:val="%6."/>
      <w:lvlJc w:val="right"/>
      <w:pPr>
        <w:tabs>
          <w:tab w:val="num" w:pos="4320"/>
        </w:tabs>
        <w:ind w:left="4320" w:hanging="180"/>
      </w:pPr>
    </w:lvl>
    <w:lvl w:ilvl="6" w:tplc="8670FBF6" w:tentative="1">
      <w:start w:val="1"/>
      <w:numFmt w:val="decimal"/>
      <w:lvlText w:val="%7."/>
      <w:lvlJc w:val="left"/>
      <w:pPr>
        <w:tabs>
          <w:tab w:val="num" w:pos="5040"/>
        </w:tabs>
        <w:ind w:left="5040" w:hanging="360"/>
      </w:pPr>
    </w:lvl>
    <w:lvl w:ilvl="7" w:tplc="A852D18A" w:tentative="1">
      <w:start w:val="1"/>
      <w:numFmt w:val="lowerLetter"/>
      <w:lvlText w:val="%8."/>
      <w:lvlJc w:val="left"/>
      <w:pPr>
        <w:tabs>
          <w:tab w:val="num" w:pos="5760"/>
        </w:tabs>
        <w:ind w:left="5760" w:hanging="360"/>
      </w:pPr>
    </w:lvl>
    <w:lvl w:ilvl="8" w:tplc="29DEB8D2" w:tentative="1">
      <w:start w:val="1"/>
      <w:numFmt w:val="lowerRoman"/>
      <w:lvlText w:val="%9."/>
      <w:lvlJc w:val="right"/>
      <w:pPr>
        <w:tabs>
          <w:tab w:val="num" w:pos="6480"/>
        </w:tabs>
        <w:ind w:left="6480" w:hanging="180"/>
      </w:pPr>
    </w:lvl>
  </w:abstractNum>
  <w:abstractNum w:abstractNumId="5" w15:restartNumberingAfterBreak="0">
    <w:nsid w:val="1F541D1E"/>
    <w:multiLevelType w:val="hybridMultilevel"/>
    <w:tmpl w:val="90245574"/>
    <w:lvl w:ilvl="0" w:tplc="B0FAF52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154766"/>
    <w:multiLevelType w:val="multilevel"/>
    <w:tmpl w:val="E72E817A"/>
    <w:lvl w:ilvl="0">
      <w:start w:val="1"/>
      <w:numFmt w:val="bullet"/>
      <w:lvlText w:val=""/>
      <w:lvlJc w:val="left"/>
      <w:pPr>
        <w:tabs>
          <w:tab w:val="num" w:pos="720"/>
        </w:tabs>
        <w:ind w:left="720" w:hanging="360"/>
      </w:pPr>
      <w:rPr>
        <w:rFonts w:ascii="Symbol" w:hAnsi="Symbol" w:hint="default"/>
        <w:b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123E8F"/>
    <w:multiLevelType w:val="hybridMultilevel"/>
    <w:tmpl w:val="686A45F6"/>
    <w:lvl w:ilvl="0" w:tplc="B8ECB25E">
      <w:start w:val="1"/>
      <w:numFmt w:val="bullet"/>
      <w:lvlText w:val="•"/>
      <w:lvlJc w:val="left"/>
      <w:pPr>
        <w:tabs>
          <w:tab w:val="num" w:pos="720"/>
        </w:tabs>
        <w:ind w:left="720" w:hanging="360"/>
      </w:pPr>
      <w:rPr>
        <w:rFonts w:ascii="Times New Roman" w:hAnsi="Times New Roman" w:hint="default"/>
      </w:rPr>
    </w:lvl>
    <w:lvl w:ilvl="1" w:tplc="716A637A">
      <w:start w:val="164"/>
      <w:numFmt w:val="bullet"/>
      <w:lvlText w:val="–"/>
      <w:lvlJc w:val="left"/>
      <w:pPr>
        <w:tabs>
          <w:tab w:val="num" w:pos="1440"/>
        </w:tabs>
        <w:ind w:left="1440" w:hanging="360"/>
      </w:pPr>
      <w:rPr>
        <w:rFonts w:ascii="Times New Roman" w:hAnsi="Times New Roman" w:hint="default"/>
      </w:rPr>
    </w:lvl>
    <w:lvl w:ilvl="2" w:tplc="B1406F82">
      <w:start w:val="164"/>
      <w:numFmt w:val="bullet"/>
      <w:lvlText w:val="•"/>
      <w:lvlJc w:val="left"/>
      <w:pPr>
        <w:tabs>
          <w:tab w:val="num" w:pos="2160"/>
        </w:tabs>
        <w:ind w:left="2160" w:hanging="360"/>
      </w:pPr>
      <w:rPr>
        <w:rFonts w:ascii="Times New Roman" w:hAnsi="Times New Roman" w:hint="default"/>
      </w:rPr>
    </w:lvl>
    <w:lvl w:ilvl="3" w:tplc="363296B2" w:tentative="1">
      <w:start w:val="1"/>
      <w:numFmt w:val="bullet"/>
      <w:lvlText w:val="•"/>
      <w:lvlJc w:val="left"/>
      <w:pPr>
        <w:tabs>
          <w:tab w:val="num" w:pos="2880"/>
        </w:tabs>
        <w:ind w:left="2880" w:hanging="360"/>
      </w:pPr>
      <w:rPr>
        <w:rFonts w:ascii="Times New Roman" w:hAnsi="Times New Roman" w:hint="default"/>
      </w:rPr>
    </w:lvl>
    <w:lvl w:ilvl="4" w:tplc="CDB8C1F8" w:tentative="1">
      <w:start w:val="1"/>
      <w:numFmt w:val="bullet"/>
      <w:lvlText w:val="•"/>
      <w:lvlJc w:val="left"/>
      <w:pPr>
        <w:tabs>
          <w:tab w:val="num" w:pos="3600"/>
        </w:tabs>
        <w:ind w:left="3600" w:hanging="360"/>
      </w:pPr>
      <w:rPr>
        <w:rFonts w:ascii="Times New Roman" w:hAnsi="Times New Roman" w:hint="default"/>
      </w:rPr>
    </w:lvl>
    <w:lvl w:ilvl="5" w:tplc="D3AAA60E" w:tentative="1">
      <w:start w:val="1"/>
      <w:numFmt w:val="bullet"/>
      <w:lvlText w:val="•"/>
      <w:lvlJc w:val="left"/>
      <w:pPr>
        <w:tabs>
          <w:tab w:val="num" w:pos="4320"/>
        </w:tabs>
        <w:ind w:left="4320" w:hanging="360"/>
      </w:pPr>
      <w:rPr>
        <w:rFonts w:ascii="Times New Roman" w:hAnsi="Times New Roman" w:hint="default"/>
      </w:rPr>
    </w:lvl>
    <w:lvl w:ilvl="6" w:tplc="07D4C370" w:tentative="1">
      <w:start w:val="1"/>
      <w:numFmt w:val="bullet"/>
      <w:lvlText w:val="•"/>
      <w:lvlJc w:val="left"/>
      <w:pPr>
        <w:tabs>
          <w:tab w:val="num" w:pos="5040"/>
        </w:tabs>
        <w:ind w:left="5040" w:hanging="360"/>
      </w:pPr>
      <w:rPr>
        <w:rFonts w:ascii="Times New Roman" w:hAnsi="Times New Roman" w:hint="default"/>
      </w:rPr>
    </w:lvl>
    <w:lvl w:ilvl="7" w:tplc="2438C27C" w:tentative="1">
      <w:start w:val="1"/>
      <w:numFmt w:val="bullet"/>
      <w:lvlText w:val="•"/>
      <w:lvlJc w:val="left"/>
      <w:pPr>
        <w:tabs>
          <w:tab w:val="num" w:pos="5760"/>
        </w:tabs>
        <w:ind w:left="5760" w:hanging="360"/>
      </w:pPr>
      <w:rPr>
        <w:rFonts w:ascii="Times New Roman" w:hAnsi="Times New Roman" w:hint="default"/>
      </w:rPr>
    </w:lvl>
    <w:lvl w:ilvl="8" w:tplc="A694EAD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4A2A70"/>
    <w:multiLevelType w:val="hybridMultilevel"/>
    <w:tmpl w:val="8C46F9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D9F79E1"/>
    <w:multiLevelType w:val="hybridMultilevel"/>
    <w:tmpl w:val="8A5A387E"/>
    <w:lvl w:ilvl="0" w:tplc="52B0987C">
      <w:start w:val="6"/>
      <w:numFmt w:val="decimal"/>
      <w:lvlText w:val="%1."/>
      <w:lvlJc w:val="left"/>
      <w:pPr>
        <w:tabs>
          <w:tab w:val="num" w:pos="720"/>
        </w:tabs>
        <w:ind w:left="720" w:hanging="360"/>
      </w:pPr>
      <w:rPr>
        <w:rFonts w:hint="default"/>
      </w:rPr>
    </w:lvl>
    <w:lvl w:ilvl="1" w:tplc="74AA200A" w:tentative="1">
      <w:start w:val="1"/>
      <w:numFmt w:val="lowerLetter"/>
      <w:lvlText w:val="%2."/>
      <w:lvlJc w:val="left"/>
      <w:pPr>
        <w:tabs>
          <w:tab w:val="num" w:pos="1440"/>
        </w:tabs>
        <w:ind w:left="1440" w:hanging="360"/>
      </w:pPr>
    </w:lvl>
    <w:lvl w:ilvl="2" w:tplc="A736736E" w:tentative="1">
      <w:start w:val="1"/>
      <w:numFmt w:val="lowerRoman"/>
      <w:lvlText w:val="%3."/>
      <w:lvlJc w:val="right"/>
      <w:pPr>
        <w:tabs>
          <w:tab w:val="num" w:pos="2160"/>
        </w:tabs>
        <w:ind w:left="2160" w:hanging="180"/>
      </w:pPr>
    </w:lvl>
    <w:lvl w:ilvl="3" w:tplc="CB505636" w:tentative="1">
      <w:start w:val="1"/>
      <w:numFmt w:val="decimal"/>
      <w:lvlText w:val="%4."/>
      <w:lvlJc w:val="left"/>
      <w:pPr>
        <w:tabs>
          <w:tab w:val="num" w:pos="2880"/>
        </w:tabs>
        <w:ind w:left="2880" w:hanging="360"/>
      </w:pPr>
    </w:lvl>
    <w:lvl w:ilvl="4" w:tplc="AEE4F4F2" w:tentative="1">
      <w:start w:val="1"/>
      <w:numFmt w:val="lowerLetter"/>
      <w:lvlText w:val="%5."/>
      <w:lvlJc w:val="left"/>
      <w:pPr>
        <w:tabs>
          <w:tab w:val="num" w:pos="3600"/>
        </w:tabs>
        <w:ind w:left="3600" w:hanging="360"/>
      </w:pPr>
    </w:lvl>
    <w:lvl w:ilvl="5" w:tplc="7974E7A0" w:tentative="1">
      <w:start w:val="1"/>
      <w:numFmt w:val="lowerRoman"/>
      <w:lvlText w:val="%6."/>
      <w:lvlJc w:val="right"/>
      <w:pPr>
        <w:tabs>
          <w:tab w:val="num" w:pos="4320"/>
        </w:tabs>
        <w:ind w:left="4320" w:hanging="180"/>
      </w:pPr>
    </w:lvl>
    <w:lvl w:ilvl="6" w:tplc="870A18C8" w:tentative="1">
      <w:start w:val="1"/>
      <w:numFmt w:val="decimal"/>
      <w:lvlText w:val="%7."/>
      <w:lvlJc w:val="left"/>
      <w:pPr>
        <w:tabs>
          <w:tab w:val="num" w:pos="5040"/>
        </w:tabs>
        <w:ind w:left="5040" w:hanging="360"/>
      </w:pPr>
    </w:lvl>
    <w:lvl w:ilvl="7" w:tplc="0ED67090" w:tentative="1">
      <w:start w:val="1"/>
      <w:numFmt w:val="lowerLetter"/>
      <w:lvlText w:val="%8."/>
      <w:lvlJc w:val="left"/>
      <w:pPr>
        <w:tabs>
          <w:tab w:val="num" w:pos="5760"/>
        </w:tabs>
        <w:ind w:left="5760" w:hanging="360"/>
      </w:pPr>
    </w:lvl>
    <w:lvl w:ilvl="8" w:tplc="C41C203E" w:tentative="1">
      <w:start w:val="1"/>
      <w:numFmt w:val="lowerRoman"/>
      <w:lvlText w:val="%9."/>
      <w:lvlJc w:val="right"/>
      <w:pPr>
        <w:tabs>
          <w:tab w:val="num" w:pos="6480"/>
        </w:tabs>
        <w:ind w:left="6480" w:hanging="180"/>
      </w:pPr>
    </w:lvl>
  </w:abstractNum>
  <w:abstractNum w:abstractNumId="10" w15:restartNumberingAfterBreak="0">
    <w:nsid w:val="35577973"/>
    <w:multiLevelType w:val="hybridMultilevel"/>
    <w:tmpl w:val="246EDF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57042D4"/>
    <w:multiLevelType w:val="singleLevel"/>
    <w:tmpl w:val="1F40526C"/>
    <w:lvl w:ilvl="0">
      <w:start w:val="1"/>
      <w:numFmt w:val="lowerLetter"/>
      <w:lvlText w:val="%1."/>
      <w:lvlJc w:val="left"/>
      <w:pPr>
        <w:tabs>
          <w:tab w:val="num" w:pos="1440"/>
        </w:tabs>
        <w:ind w:left="1440" w:hanging="720"/>
      </w:pPr>
      <w:rPr>
        <w:rFonts w:hint="default"/>
      </w:rPr>
    </w:lvl>
  </w:abstractNum>
  <w:abstractNum w:abstractNumId="12" w15:restartNumberingAfterBreak="0">
    <w:nsid w:val="47D20BFE"/>
    <w:multiLevelType w:val="hybridMultilevel"/>
    <w:tmpl w:val="E72E817A"/>
    <w:lvl w:ilvl="0" w:tplc="0409000F">
      <w:start w:val="1"/>
      <w:numFmt w:val="bullet"/>
      <w:lvlText w:val=""/>
      <w:lvlJc w:val="left"/>
      <w:pPr>
        <w:tabs>
          <w:tab w:val="num" w:pos="720"/>
        </w:tabs>
        <w:ind w:left="720" w:hanging="360"/>
      </w:pPr>
      <w:rPr>
        <w:rFonts w:ascii="Symbol" w:hAnsi="Symbol" w:hint="default"/>
        <w:b w:val="0"/>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C4728"/>
    <w:multiLevelType w:val="hybridMultilevel"/>
    <w:tmpl w:val="C37AD91C"/>
    <w:lvl w:ilvl="0" w:tplc="BD026FF2">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1CE6D76"/>
    <w:multiLevelType w:val="hybridMultilevel"/>
    <w:tmpl w:val="22FCA144"/>
    <w:lvl w:ilvl="0" w:tplc="0409000F">
      <w:start w:val="1"/>
      <w:numFmt w:val="bullet"/>
      <w:lvlText w:val=""/>
      <w:lvlJc w:val="left"/>
      <w:pPr>
        <w:tabs>
          <w:tab w:val="num" w:pos="720"/>
        </w:tabs>
        <w:ind w:left="720" w:hanging="360"/>
      </w:pPr>
      <w:rPr>
        <w:rFonts w:ascii="Symbol" w:hAnsi="Symbol" w:hint="default"/>
        <w:b w:val="0"/>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029451784">
    <w:abstractNumId w:val="4"/>
  </w:num>
  <w:num w:numId="2" w16cid:durableId="2067336594">
    <w:abstractNumId w:val="9"/>
  </w:num>
  <w:num w:numId="3" w16cid:durableId="2136631820">
    <w:abstractNumId w:val="5"/>
  </w:num>
  <w:num w:numId="4" w16cid:durableId="855846531">
    <w:abstractNumId w:val="12"/>
  </w:num>
  <w:num w:numId="5" w16cid:durableId="458885278">
    <w:abstractNumId w:val="0"/>
  </w:num>
  <w:num w:numId="6" w16cid:durableId="240410222">
    <w:abstractNumId w:val="6"/>
  </w:num>
  <w:num w:numId="7" w16cid:durableId="1515268278">
    <w:abstractNumId w:val="14"/>
  </w:num>
  <w:num w:numId="8" w16cid:durableId="1228926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4597637">
    <w:abstractNumId w:val="1"/>
  </w:num>
  <w:num w:numId="10" w16cid:durableId="1319459636">
    <w:abstractNumId w:val="7"/>
  </w:num>
  <w:num w:numId="11" w16cid:durableId="845553308">
    <w:abstractNumId w:val="3"/>
  </w:num>
  <w:num w:numId="12" w16cid:durableId="2034184720">
    <w:abstractNumId w:val="11"/>
  </w:num>
  <w:num w:numId="13" w16cid:durableId="586886628">
    <w:abstractNumId w:val="13"/>
  </w:num>
  <w:num w:numId="14" w16cid:durableId="1042168557">
    <w:abstractNumId w:val="2"/>
  </w:num>
  <w:num w:numId="15" w16cid:durableId="974915896">
    <w:abstractNumId w:val="10"/>
  </w:num>
  <w:num w:numId="16" w16cid:durableId="1039549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C0C120B0-2A9B-4949-91FC-8DC86D2E642C}"/>
    <w:docVar w:name="dgnword-eventsink" w:val="98535112"/>
  </w:docVars>
  <w:rsids>
    <w:rsidRoot w:val="00BA7F77"/>
    <w:rsid w:val="000027CA"/>
    <w:rsid w:val="00007ABA"/>
    <w:rsid w:val="0001185B"/>
    <w:rsid w:val="00014218"/>
    <w:rsid w:val="000213A7"/>
    <w:rsid w:val="0002160F"/>
    <w:rsid w:val="00026518"/>
    <w:rsid w:val="000408F9"/>
    <w:rsid w:val="000460DF"/>
    <w:rsid w:val="00046398"/>
    <w:rsid w:val="000539AB"/>
    <w:rsid w:val="000554E0"/>
    <w:rsid w:val="00055D87"/>
    <w:rsid w:val="00056BC8"/>
    <w:rsid w:val="0007681C"/>
    <w:rsid w:val="00085D4F"/>
    <w:rsid w:val="00091BA1"/>
    <w:rsid w:val="000A0221"/>
    <w:rsid w:val="000A4605"/>
    <w:rsid w:val="000A7365"/>
    <w:rsid w:val="000B1E60"/>
    <w:rsid w:val="000C36DF"/>
    <w:rsid w:val="000C590F"/>
    <w:rsid w:val="000D0402"/>
    <w:rsid w:val="000E0385"/>
    <w:rsid w:val="000E3623"/>
    <w:rsid w:val="000F580F"/>
    <w:rsid w:val="000F79EF"/>
    <w:rsid w:val="00104588"/>
    <w:rsid w:val="001106EF"/>
    <w:rsid w:val="00126989"/>
    <w:rsid w:val="00130682"/>
    <w:rsid w:val="00130C5F"/>
    <w:rsid w:val="0014556E"/>
    <w:rsid w:val="0015763A"/>
    <w:rsid w:val="001613DC"/>
    <w:rsid w:val="0016570F"/>
    <w:rsid w:val="0018782B"/>
    <w:rsid w:val="001B4D46"/>
    <w:rsid w:val="001B7732"/>
    <w:rsid w:val="001C2EFB"/>
    <w:rsid w:val="001D0610"/>
    <w:rsid w:val="001D55D0"/>
    <w:rsid w:val="001E6BAC"/>
    <w:rsid w:val="001F395C"/>
    <w:rsid w:val="00200754"/>
    <w:rsid w:val="002011E0"/>
    <w:rsid w:val="00201EEE"/>
    <w:rsid w:val="00201F81"/>
    <w:rsid w:val="0022204E"/>
    <w:rsid w:val="00231DBC"/>
    <w:rsid w:val="00240A6D"/>
    <w:rsid w:val="00243835"/>
    <w:rsid w:val="00244A1B"/>
    <w:rsid w:val="002711FF"/>
    <w:rsid w:val="002728F8"/>
    <w:rsid w:val="002764C7"/>
    <w:rsid w:val="00276D5A"/>
    <w:rsid w:val="00281201"/>
    <w:rsid w:val="002813AA"/>
    <w:rsid w:val="00284E0F"/>
    <w:rsid w:val="00297223"/>
    <w:rsid w:val="002A6DA6"/>
    <w:rsid w:val="002B21BA"/>
    <w:rsid w:val="002B2A0F"/>
    <w:rsid w:val="002C2070"/>
    <w:rsid w:val="002D1F60"/>
    <w:rsid w:val="002D4F2A"/>
    <w:rsid w:val="002E32DB"/>
    <w:rsid w:val="002E47A0"/>
    <w:rsid w:val="002E6AEE"/>
    <w:rsid w:val="00300FFE"/>
    <w:rsid w:val="00303E7B"/>
    <w:rsid w:val="003054F0"/>
    <w:rsid w:val="003212B3"/>
    <w:rsid w:val="00324BE7"/>
    <w:rsid w:val="00333C25"/>
    <w:rsid w:val="00335AD5"/>
    <w:rsid w:val="0034091A"/>
    <w:rsid w:val="00350678"/>
    <w:rsid w:val="003506D4"/>
    <w:rsid w:val="00355166"/>
    <w:rsid w:val="00362D87"/>
    <w:rsid w:val="003701F5"/>
    <w:rsid w:val="00381082"/>
    <w:rsid w:val="0038504A"/>
    <w:rsid w:val="0038624E"/>
    <w:rsid w:val="00386DAB"/>
    <w:rsid w:val="003927E2"/>
    <w:rsid w:val="00394080"/>
    <w:rsid w:val="003A1580"/>
    <w:rsid w:val="003A4430"/>
    <w:rsid w:val="003A73F3"/>
    <w:rsid w:val="003A787F"/>
    <w:rsid w:val="003B2F48"/>
    <w:rsid w:val="003B53CE"/>
    <w:rsid w:val="003C13E4"/>
    <w:rsid w:val="003D298B"/>
    <w:rsid w:val="003D4933"/>
    <w:rsid w:val="003D7DBD"/>
    <w:rsid w:val="003F48A9"/>
    <w:rsid w:val="004025B7"/>
    <w:rsid w:val="00417131"/>
    <w:rsid w:val="00417689"/>
    <w:rsid w:val="0042450E"/>
    <w:rsid w:val="00431B47"/>
    <w:rsid w:val="00433C7F"/>
    <w:rsid w:val="004368D4"/>
    <w:rsid w:val="00437BC9"/>
    <w:rsid w:val="00444F06"/>
    <w:rsid w:val="00445C32"/>
    <w:rsid w:val="004460AD"/>
    <w:rsid w:val="004524DF"/>
    <w:rsid w:val="00456FE8"/>
    <w:rsid w:val="00457DF3"/>
    <w:rsid w:val="0046342D"/>
    <w:rsid w:val="0046422B"/>
    <w:rsid w:val="0047550D"/>
    <w:rsid w:val="00484DE1"/>
    <w:rsid w:val="00490EF2"/>
    <w:rsid w:val="0049373F"/>
    <w:rsid w:val="004B0389"/>
    <w:rsid w:val="004B0F3F"/>
    <w:rsid w:val="004B717A"/>
    <w:rsid w:val="004C38F5"/>
    <w:rsid w:val="004C4509"/>
    <w:rsid w:val="004C641A"/>
    <w:rsid w:val="004C6D3F"/>
    <w:rsid w:val="004D0F25"/>
    <w:rsid w:val="004D2990"/>
    <w:rsid w:val="004D5803"/>
    <w:rsid w:val="004E1529"/>
    <w:rsid w:val="004E23F0"/>
    <w:rsid w:val="004E2492"/>
    <w:rsid w:val="004F0B4B"/>
    <w:rsid w:val="004F427C"/>
    <w:rsid w:val="004F74DE"/>
    <w:rsid w:val="00504447"/>
    <w:rsid w:val="00504BAF"/>
    <w:rsid w:val="005079C5"/>
    <w:rsid w:val="005134EB"/>
    <w:rsid w:val="00514184"/>
    <w:rsid w:val="00527388"/>
    <w:rsid w:val="0053238C"/>
    <w:rsid w:val="005323BF"/>
    <w:rsid w:val="00542EF6"/>
    <w:rsid w:val="00555096"/>
    <w:rsid w:val="00561BBB"/>
    <w:rsid w:val="00565FD3"/>
    <w:rsid w:val="00575000"/>
    <w:rsid w:val="005772E7"/>
    <w:rsid w:val="005906EB"/>
    <w:rsid w:val="005A1F20"/>
    <w:rsid w:val="005B2625"/>
    <w:rsid w:val="005B52DF"/>
    <w:rsid w:val="005C0EB3"/>
    <w:rsid w:val="005C49A3"/>
    <w:rsid w:val="005C5C8D"/>
    <w:rsid w:val="005D1B26"/>
    <w:rsid w:val="005D1C84"/>
    <w:rsid w:val="005D59A0"/>
    <w:rsid w:val="005D5AF4"/>
    <w:rsid w:val="005D632E"/>
    <w:rsid w:val="00611812"/>
    <w:rsid w:val="00611E0B"/>
    <w:rsid w:val="00613259"/>
    <w:rsid w:val="006165D1"/>
    <w:rsid w:val="00616D0E"/>
    <w:rsid w:val="00617857"/>
    <w:rsid w:val="00617CE7"/>
    <w:rsid w:val="00620531"/>
    <w:rsid w:val="0062064D"/>
    <w:rsid w:val="00620E92"/>
    <w:rsid w:val="00621563"/>
    <w:rsid w:val="0062661E"/>
    <w:rsid w:val="006341BB"/>
    <w:rsid w:val="00642806"/>
    <w:rsid w:val="0064483A"/>
    <w:rsid w:val="00645380"/>
    <w:rsid w:val="00645F97"/>
    <w:rsid w:val="00646E7B"/>
    <w:rsid w:val="006515D0"/>
    <w:rsid w:val="00654730"/>
    <w:rsid w:val="00666093"/>
    <w:rsid w:val="006777B5"/>
    <w:rsid w:val="006811C8"/>
    <w:rsid w:val="00693FF6"/>
    <w:rsid w:val="00694F50"/>
    <w:rsid w:val="006A096D"/>
    <w:rsid w:val="006A2E85"/>
    <w:rsid w:val="006C6348"/>
    <w:rsid w:val="006C77AE"/>
    <w:rsid w:val="006D6750"/>
    <w:rsid w:val="006E4430"/>
    <w:rsid w:val="006E4EED"/>
    <w:rsid w:val="00711357"/>
    <w:rsid w:val="007126A8"/>
    <w:rsid w:val="00712FE9"/>
    <w:rsid w:val="007131D5"/>
    <w:rsid w:val="0071654D"/>
    <w:rsid w:val="00722261"/>
    <w:rsid w:val="007247AB"/>
    <w:rsid w:val="007248C3"/>
    <w:rsid w:val="00725289"/>
    <w:rsid w:val="007354FE"/>
    <w:rsid w:val="0073676C"/>
    <w:rsid w:val="007461C1"/>
    <w:rsid w:val="00750B5D"/>
    <w:rsid w:val="00752603"/>
    <w:rsid w:val="00755FD6"/>
    <w:rsid w:val="00763033"/>
    <w:rsid w:val="00764EE5"/>
    <w:rsid w:val="007709CC"/>
    <w:rsid w:val="00771025"/>
    <w:rsid w:val="00775500"/>
    <w:rsid w:val="0078411C"/>
    <w:rsid w:val="00784430"/>
    <w:rsid w:val="007862C1"/>
    <w:rsid w:val="00786B8D"/>
    <w:rsid w:val="007A0075"/>
    <w:rsid w:val="007A7537"/>
    <w:rsid w:val="007C2B14"/>
    <w:rsid w:val="007C5DCF"/>
    <w:rsid w:val="007D7635"/>
    <w:rsid w:val="007E7B5B"/>
    <w:rsid w:val="007F605B"/>
    <w:rsid w:val="008008A8"/>
    <w:rsid w:val="008008B5"/>
    <w:rsid w:val="008021D6"/>
    <w:rsid w:val="008066A2"/>
    <w:rsid w:val="008066BC"/>
    <w:rsid w:val="00807FD3"/>
    <w:rsid w:val="00811725"/>
    <w:rsid w:val="00812352"/>
    <w:rsid w:val="0081498E"/>
    <w:rsid w:val="0081601A"/>
    <w:rsid w:val="00820B26"/>
    <w:rsid w:val="00830828"/>
    <w:rsid w:val="008326BA"/>
    <w:rsid w:val="008335C7"/>
    <w:rsid w:val="00837AA9"/>
    <w:rsid w:val="00840F55"/>
    <w:rsid w:val="008416C0"/>
    <w:rsid w:val="00844233"/>
    <w:rsid w:val="00845755"/>
    <w:rsid w:val="00852D69"/>
    <w:rsid w:val="00860319"/>
    <w:rsid w:val="00865EFE"/>
    <w:rsid w:val="0087036B"/>
    <w:rsid w:val="00874598"/>
    <w:rsid w:val="00882D14"/>
    <w:rsid w:val="00887B5C"/>
    <w:rsid w:val="00895E91"/>
    <w:rsid w:val="008D10D6"/>
    <w:rsid w:val="008D3D98"/>
    <w:rsid w:val="008E5BC7"/>
    <w:rsid w:val="008E7D1E"/>
    <w:rsid w:val="008F07D9"/>
    <w:rsid w:val="008F3190"/>
    <w:rsid w:val="008F7632"/>
    <w:rsid w:val="00900C18"/>
    <w:rsid w:val="00900FB2"/>
    <w:rsid w:val="00903035"/>
    <w:rsid w:val="00912152"/>
    <w:rsid w:val="00913158"/>
    <w:rsid w:val="009134EC"/>
    <w:rsid w:val="00926A10"/>
    <w:rsid w:val="00927394"/>
    <w:rsid w:val="00927E02"/>
    <w:rsid w:val="00951CC2"/>
    <w:rsid w:val="00966653"/>
    <w:rsid w:val="0097756B"/>
    <w:rsid w:val="00981A86"/>
    <w:rsid w:val="00984823"/>
    <w:rsid w:val="00987C32"/>
    <w:rsid w:val="00990D2E"/>
    <w:rsid w:val="00995C43"/>
    <w:rsid w:val="009A00F8"/>
    <w:rsid w:val="009A49AD"/>
    <w:rsid w:val="009A69E1"/>
    <w:rsid w:val="009C0876"/>
    <w:rsid w:val="009C6AAB"/>
    <w:rsid w:val="009D0D14"/>
    <w:rsid w:val="009E1ABC"/>
    <w:rsid w:val="009E3E74"/>
    <w:rsid w:val="009E63C3"/>
    <w:rsid w:val="009F1829"/>
    <w:rsid w:val="009F2281"/>
    <w:rsid w:val="00A02E10"/>
    <w:rsid w:val="00A03561"/>
    <w:rsid w:val="00A1268B"/>
    <w:rsid w:val="00A140C4"/>
    <w:rsid w:val="00A163CF"/>
    <w:rsid w:val="00A20E43"/>
    <w:rsid w:val="00A2342E"/>
    <w:rsid w:val="00A33D14"/>
    <w:rsid w:val="00A349AA"/>
    <w:rsid w:val="00A3521E"/>
    <w:rsid w:val="00A362BF"/>
    <w:rsid w:val="00A4622B"/>
    <w:rsid w:val="00A46AEB"/>
    <w:rsid w:val="00A46BAB"/>
    <w:rsid w:val="00A477EB"/>
    <w:rsid w:val="00A54FE7"/>
    <w:rsid w:val="00A636A0"/>
    <w:rsid w:val="00A65F6D"/>
    <w:rsid w:val="00A731FC"/>
    <w:rsid w:val="00A91E35"/>
    <w:rsid w:val="00A95C09"/>
    <w:rsid w:val="00A964CA"/>
    <w:rsid w:val="00A97304"/>
    <w:rsid w:val="00AA6EA9"/>
    <w:rsid w:val="00AB5E8E"/>
    <w:rsid w:val="00AC149C"/>
    <w:rsid w:val="00AC1B29"/>
    <w:rsid w:val="00AD1E3E"/>
    <w:rsid w:val="00AE00FF"/>
    <w:rsid w:val="00AE1C22"/>
    <w:rsid w:val="00AE54C0"/>
    <w:rsid w:val="00AE5D1A"/>
    <w:rsid w:val="00AE7406"/>
    <w:rsid w:val="00B02953"/>
    <w:rsid w:val="00B0781A"/>
    <w:rsid w:val="00B1209A"/>
    <w:rsid w:val="00B17C90"/>
    <w:rsid w:val="00B271CE"/>
    <w:rsid w:val="00B32691"/>
    <w:rsid w:val="00B370B4"/>
    <w:rsid w:val="00B40DFB"/>
    <w:rsid w:val="00B4383E"/>
    <w:rsid w:val="00B543AC"/>
    <w:rsid w:val="00B54F15"/>
    <w:rsid w:val="00B56450"/>
    <w:rsid w:val="00B5778E"/>
    <w:rsid w:val="00B57A86"/>
    <w:rsid w:val="00B624D1"/>
    <w:rsid w:val="00B75961"/>
    <w:rsid w:val="00B85DAB"/>
    <w:rsid w:val="00B85F28"/>
    <w:rsid w:val="00BA28ED"/>
    <w:rsid w:val="00BA3692"/>
    <w:rsid w:val="00BA7F77"/>
    <w:rsid w:val="00BB25E3"/>
    <w:rsid w:val="00BC056A"/>
    <w:rsid w:val="00BC6065"/>
    <w:rsid w:val="00BD40DB"/>
    <w:rsid w:val="00BD5272"/>
    <w:rsid w:val="00BE23D0"/>
    <w:rsid w:val="00BE3092"/>
    <w:rsid w:val="00BE4095"/>
    <w:rsid w:val="00BE55BF"/>
    <w:rsid w:val="00BF0D4E"/>
    <w:rsid w:val="00C20C7A"/>
    <w:rsid w:val="00C33149"/>
    <w:rsid w:val="00C331D4"/>
    <w:rsid w:val="00C46BF0"/>
    <w:rsid w:val="00C472ED"/>
    <w:rsid w:val="00C565F2"/>
    <w:rsid w:val="00C626FC"/>
    <w:rsid w:val="00C63048"/>
    <w:rsid w:val="00C63F04"/>
    <w:rsid w:val="00C65282"/>
    <w:rsid w:val="00C714F0"/>
    <w:rsid w:val="00C82AF3"/>
    <w:rsid w:val="00C928CF"/>
    <w:rsid w:val="00C9369D"/>
    <w:rsid w:val="00CB4966"/>
    <w:rsid w:val="00CB6B10"/>
    <w:rsid w:val="00CC018D"/>
    <w:rsid w:val="00CC203A"/>
    <w:rsid w:val="00CC4F75"/>
    <w:rsid w:val="00CC56F1"/>
    <w:rsid w:val="00CE3214"/>
    <w:rsid w:val="00CF0215"/>
    <w:rsid w:val="00CF2E1E"/>
    <w:rsid w:val="00CF7D96"/>
    <w:rsid w:val="00D008F7"/>
    <w:rsid w:val="00D020A3"/>
    <w:rsid w:val="00D039E3"/>
    <w:rsid w:val="00D0607F"/>
    <w:rsid w:val="00D117FF"/>
    <w:rsid w:val="00D1443B"/>
    <w:rsid w:val="00D148FB"/>
    <w:rsid w:val="00D231AC"/>
    <w:rsid w:val="00D43D06"/>
    <w:rsid w:val="00D514AE"/>
    <w:rsid w:val="00D52B20"/>
    <w:rsid w:val="00D53223"/>
    <w:rsid w:val="00D53277"/>
    <w:rsid w:val="00D6181A"/>
    <w:rsid w:val="00D767D3"/>
    <w:rsid w:val="00D8377F"/>
    <w:rsid w:val="00DA2899"/>
    <w:rsid w:val="00DA5C1F"/>
    <w:rsid w:val="00DB6807"/>
    <w:rsid w:val="00DC037F"/>
    <w:rsid w:val="00DD3D7A"/>
    <w:rsid w:val="00DD7673"/>
    <w:rsid w:val="00DD789E"/>
    <w:rsid w:val="00DF0B95"/>
    <w:rsid w:val="00E02162"/>
    <w:rsid w:val="00E04D84"/>
    <w:rsid w:val="00E05730"/>
    <w:rsid w:val="00E256D1"/>
    <w:rsid w:val="00E33406"/>
    <w:rsid w:val="00E368E2"/>
    <w:rsid w:val="00E377F0"/>
    <w:rsid w:val="00E37C4D"/>
    <w:rsid w:val="00E43577"/>
    <w:rsid w:val="00E43C5D"/>
    <w:rsid w:val="00E447EE"/>
    <w:rsid w:val="00E44DAA"/>
    <w:rsid w:val="00E455B5"/>
    <w:rsid w:val="00E50424"/>
    <w:rsid w:val="00E65E5B"/>
    <w:rsid w:val="00E660E5"/>
    <w:rsid w:val="00E73474"/>
    <w:rsid w:val="00E75275"/>
    <w:rsid w:val="00E91866"/>
    <w:rsid w:val="00E946B9"/>
    <w:rsid w:val="00E97B18"/>
    <w:rsid w:val="00EA1D5C"/>
    <w:rsid w:val="00EA4267"/>
    <w:rsid w:val="00EA6FD9"/>
    <w:rsid w:val="00EB21AE"/>
    <w:rsid w:val="00EB6FE9"/>
    <w:rsid w:val="00EB702D"/>
    <w:rsid w:val="00ED21E9"/>
    <w:rsid w:val="00EE27F9"/>
    <w:rsid w:val="00EF17AD"/>
    <w:rsid w:val="00EF4103"/>
    <w:rsid w:val="00EF4C48"/>
    <w:rsid w:val="00F0449E"/>
    <w:rsid w:val="00F15773"/>
    <w:rsid w:val="00F21072"/>
    <w:rsid w:val="00F245B1"/>
    <w:rsid w:val="00F53677"/>
    <w:rsid w:val="00F60677"/>
    <w:rsid w:val="00F629D7"/>
    <w:rsid w:val="00F70556"/>
    <w:rsid w:val="00F73CF3"/>
    <w:rsid w:val="00F80451"/>
    <w:rsid w:val="00F8460B"/>
    <w:rsid w:val="00F91781"/>
    <w:rsid w:val="00F92EC2"/>
    <w:rsid w:val="00F94FC5"/>
    <w:rsid w:val="00F96EB5"/>
    <w:rsid w:val="00FB1242"/>
    <w:rsid w:val="00FC1122"/>
    <w:rsid w:val="00FC489C"/>
    <w:rsid w:val="00FD577A"/>
    <w:rsid w:val="00FE43AD"/>
    <w:rsid w:val="00FF4A05"/>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AF46E12"/>
  <w15:docId w15:val="{AA9BD271-0373-4B14-9C7F-5F2D2BDF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7F77"/>
    <w:pPr>
      <w:tabs>
        <w:tab w:val="center" w:pos="4320"/>
        <w:tab w:val="right" w:pos="8640"/>
      </w:tabs>
    </w:pPr>
  </w:style>
  <w:style w:type="character" w:styleId="PageNumber">
    <w:name w:val="page number"/>
    <w:basedOn w:val="DefaultParagraphFont"/>
    <w:rsid w:val="00BA7F77"/>
  </w:style>
  <w:style w:type="paragraph" w:styleId="Header">
    <w:name w:val="header"/>
    <w:basedOn w:val="Normal"/>
    <w:rsid w:val="002A6DA6"/>
    <w:pPr>
      <w:tabs>
        <w:tab w:val="center" w:pos="4320"/>
        <w:tab w:val="right" w:pos="8640"/>
      </w:tabs>
    </w:pPr>
  </w:style>
  <w:style w:type="paragraph" w:styleId="BalloonText">
    <w:name w:val="Balloon Text"/>
    <w:basedOn w:val="Normal"/>
    <w:semiHidden/>
    <w:rsid w:val="00995C43"/>
    <w:rPr>
      <w:rFonts w:ascii="Tahoma" w:hAnsi="Tahoma" w:cs="Tahoma"/>
      <w:sz w:val="16"/>
      <w:szCs w:val="16"/>
    </w:rPr>
  </w:style>
  <w:style w:type="paragraph" w:styleId="Title">
    <w:name w:val="Title"/>
    <w:basedOn w:val="Normal"/>
    <w:qFormat/>
    <w:rsid w:val="000408F9"/>
    <w:pPr>
      <w:jc w:val="center"/>
    </w:pPr>
    <w:rPr>
      <w:szCs w:val="20"/>
    </w:rPr>
  </w:style>
  <w:style w:type="paragraph" w:styleId="Subtitle">
    <w:name w:val="Subtitle"/>
    <w:basedOn w:val="Normal"/>
    <w:qFormat/>
    <w:rsid w:val="000408F9"/>
    <w:pPr>
      <w:jc w:val="right"/>
    </w:pPr>
    <w:rPr>
      <w:szCs w:val="20"/>
    </w:rPr>
  </w:style>
  <w:style w:type="character" w:styleId="Hyperlink">
    <w:name w:val="Hyperlink"/>
    <w:rsid w:val="009E63C3"/>
    <w:rPr>
      <w:color w:val="0000FF"/>
      <w:u w:val="single"/>
    </w:rPr>
  </w:style>
  <w:style w:type="paragraph" w:customStyle="1" w:styleId="Level2">
    <w:name w:val="Level 2"/>
    <w:basedOn w:val="Normal"/>
    <w:rsid w:val="00CB6B10"/>
    <w:pPr>
      <w:widowControl w:val="0"/>
      <w:ind w:left="1440" w:hanging="720"/>
      <w:outlineLvl w:val="1"/>
    </w:pPr>
    <w:rPr>
      <w:snapToGrid w:val="0"/>
      <w:szCs w:val="20"/>
    </w:rPr>
  </w:style>
  <w:style w:type="paragraph" w:customStyle="1" w:styleId="Level1">
    <w:name w:val="Level 1"/>
    <w:basedOn w:val="Normal"/>
    <w:rsid w:val="00CB6B10"/>
    <w:pPr>
      <w:widowControl w:val="0"/>
      <w:ind w:left="720" w:hanging="720"/>
      <w:outlineLvl w:val="0"/>
    </w:pPr>
    <w:rPr>
      <w:snapToGrid w:val="0"/>
      <w:szCs w:val="20"/>
    </w:rPr>
  </w:style>
  <w:style w:type="paragraph" w:styleId="BodyTextIndent2">
    <w:name w:val="Body Text Indent 2"/>
    <w:basedOn w:val="Normal"/>
    <w:rsid w:val="00CB6B10"/>
    <w:pPr>
      <w:spacing w:line="240" w:lineRule="atLeast"/>
      <w:ind w:left="1440" w:hanging="720"/>
      <w:jc w:val="both"/>
    </w:pPr>
    <w:rPr>
      <w:rFonts w:ascii="Arial" w:hAnsi="Arial"/>
      <w:sz w:val="22"/>
      <w:szCs w:val="20"/>
    </w:rPr>
  </w:style>
  <w:style w:type="paragraph" w:customStyle="1" w:styleId="p1">
    <w:name w:val="p1"/>
    <w:basedOn w:val="Normal"/>
    <w:rsid w:val="00E02162"/>
    <w:pPr>
      <w:spacing w:before="100" w:beforeAutospacing="1" w:after="100" w:afterAutospacing="1"/>
    </w:pPr>
    <w:rPr>
      <w:sz w:val="20"/>
      <w:szCs w:val="20"/>
    </w:rPr>
  </w:style>
  <w:style w:type="paragraph" w:customStyle="1" w:styleId="p2">
    <w:name w:val="p2"/>
    <w:basedOn w:val="Normal"/>
    <w:rsid w:val="00E02162"/>
    <w:pPr>
      <w:spacing w:before="100" w:beforeAutospacing="1" w:after="100" w:afterAutospacing="1"/>
    </w:pPr>
    <w:rPr>
      <w:sz w:val="20"/>
      <w:szCs w:val="20"/>
    </w:rPr>
  </w:style>
  <w:style w:type="paragraph" w:customStyle="1" w:styleId="p3">
    <w:name w:val="p3"/>
    <w:basedOn w:val="Normal"/>
    <w:rsid w:val="00E02162"/>
    <w:pPr>
      <w:spacing w:before="100" w:beforeAutospacing="1" w:after="100" w:afterAutospacing="1"/>
    </w:pPr>
    <w:rPr>
      <w:sz w:val="20"/>
      <w:szCs w:val="20"/>
    </w:rPr>
  </w:style>
  <w:style w:type="paragraph" w:customStyle="1" w:styleId="p4">
    <w:name w:val="p4"/>
    <w:basedOn w:val="Normal"/>
    <w:rsid w:val="00E02162"/>
    <w:pPr>
      <w:spacing w:before="100" w:beforeAutospacing="1" w:after="100" w:afterAutospacing="1"/>
    </w:pPr>
    <w:rPr>
      <w:sz w:val="20"/>
      <w:szCs w:val="20"/>
    </w:rPr>
  </w:style>
  <w:style w:type="paragraph" w:styleId="FootnoteText">
    <w:name w:val="footnote text"/>
    <w:basedOn w:val="Normal"/>
    <w:semiHidden/>
    <w:rsid w:val="00A477EB"/>
    <w:rPr>
      <w:sz w:val="20"/>
      <w:szCs w:val="20"/>
    </w:rPr>
  </w:style>
  <w:style w:type="character" w:styleId="FootnoteReference">
    <w:name w:val="footnote reference"/>
    <w:semiHidden/>
    <w:rsid w:val="00A477EB"/>
    <w:rPr>
      <w:vertAlign w:val="superscript"/>
    </w:rPr>
  </w:style>
  <w:style w:type="paragraph" w:styleId="Revision">
    <w:name w:val="Revision"/>
    <w:hidden/>
    <w:uiPriority w:val="99"/>
    <w:semiHidden/>
    <w:rsid w:val="00E455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84626">
      <w:bodyDiv w:val="1"/>
      <w:marLeft w:val="0"/>
      <w:marRight w:val="0"/>
      <w:marTop w:val="0"/>
      <w:marBottom w:val="0"/>
      <w:divBdr>
        <w:top w:val="none" w:sz="0" w:space="0" w:color="auto"/>
        <w:left w:val="none" w:sz="0" w:space="0" w:color="auto"/>
        <w:bottom w:val="none" w:sz="0" w:space="0" w:color="auto"/>
        <w:right w:val="none" w:sz="0" w:space="0" w:color="auto"/>
      </w:divBdr>
      <w:divsChild>
        <w:div w:id="1334845562">
          <w:marLeft w:val="0"/>
          <w:marRight w:val="0"/>
          <w:marTop w:val="0"/>
          <w:marBottom w:val="0"/>
          <w:divBdr>
            <w:top w:val="none" w:sz="0" w:space="0" w:color="auto"/>
            <w:left w:val="none" w:sz="0" w:space="0" w:color="auto"/>
            <w:bottom w:val="none" w:sz="0" w:space="0" w:color="auto"/>
            <w:right w:val="none" w:sz="0" w:space="0" w:color="auto"/>
          </w:divBdr>
          <w:divsChild>
            <w:div w:id="56438830">
              <w:marLeft w:val="0"/>
              <w:marRight w:val="0"/>
              <w:marTop w:val="0"/>
              <w:marBottom w:val="0"/>
              <w:divBdr>
                <w:top w:val="none" w:sz="0" w:space="0" w:color="auto"/>
                <w:left w:val="none" w:sz="0" w:space="0" w:color="auto"/>
                <w:bottom w:val="none" w:sz="0" w:space="0" w:color="auto"/>
                <w:right w:val="none" w:sz="0" w:space="0" w:color="auto"/>
              </w:divBdr>
            </w:div>
            <w:div w:id="150608032">
              <w:marLeft w:val="0"/>
              <w:marRight w:val="0"/>
              <w:marTop w:val="0"/>
              <w:marBottom w:val="0"/>
              <w:divBdr>
                <w:top w:val="none" w:sz="0" w:space="0" w:color="auto"/>
                <w:left w:val="none" w:sz="0" w:space="0" w:color="auto"/>
                <w:bottom w:val="none" w:sz="0" w:space="0" w:color="auto"/>
                <w:right w:val="none" w:sz="0" w:space="0" w:color="auto"/>
              </w:divBdr>
            </w:div>
            <w:div w:id="174930198">
              <w:marLeft w:val="0"/>
              <w:marRight w:val="0"/>
              <w:marTop w:val="0"/>
              <w:marBottom w:val="0"/>
              <w:divBdr>
                <w:top w:val="none" w:sz="0" w:space="0" w:color="auto"/>
                <w:left w:val="none" w:sz="0" w:space="0" w:color="auto"/>
                <w:bottom w:val="none" w:sz="0" w:space="0" w:color="auto"/>
                <w:right w:val="none" w:sz="0" w:space="0" w:color="auto"/>
              </w:divBdr>
            </w:div>
            <w:div w:id="853500382">
              <w:marLeft w:val="0"/>
              <w:marRight w:val="0"/>
              <w:marTop w:val="0"/>
              <w:marBottom w:val="0"/>
              <w:divBdr>
                <w:top w:val="none" w:sz="0" w:space="0" w:color="auto"/>
                <w:left w:val="none" w:sz="0" w:space="0" w:color="auto"/>
                <w:bottom w:val="none" w:sz="0" w:space="0" w:color="auto"/>
                <w:right w:val="none" w:sz="0" w:space="0" w:color="auto"/>
              </w:divBdr>
            </w:div>
            <w:div w:id="967320382">
              <w:marLeft w:val="0"/>
              <w:marRight w:val="0"/>
              <w:marTop w:val="0"/>
              <w:marBottom w:val="0"/>
              <w:divBdr>
                <w:top w:val="none" w:sz="0" w:space="0" w:color="auto"/>
                <w:left w:val="none" w:sz="0" w:space="0" w:color="auto"/>
                <w:bottom w:val="none" w:sz="0" w:space="0" w:color="auto"/>
                <w:right w:val="none" w:sz="0" w:space="0" w:color="auto"/>
              </w:divBdr>
            </w:div>
            <w:div w:id="1579825503">
              <w:marLeft w:val="0"/>
              <w:marRight w:val="0"/>
              <w:marTop w:val="0"/>
              <w:marBottom w:val="0"/>
              <w:divBdr>
                <w:top w:val="none" w:sz="0" w:space="0" w:color="auto"/>
                <w:left w:val="none" w:sz="0" w:space="0" w:color="auto"/>
                <w:bottom w:val="none" w:sz="0" w:space="0" w:color="auto"/>
                <w:right w:val="none" w:sz="0" w:space="0" w:color="auto"/>
              </w:divBdr>
            </w:div>
            <w:div w:id="18508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16324">
      <w:bodyDiv w:val="1"/>
      <w:marLeft w:val="0"/>
      <w:marRight w:val="0"/>
      <w:marTop w:val="0"/>
      <w:marBottom w:val="0"/>
      <w:divBdr>
        <w:top w:val="none" w:sz="0" w:space="0" w:color="auto"/>
        <w:left w:val="none" w:sz="0" w:space="0" w:color="auto"/>
        <w:bottom w:val="none" w:sz="0" w:space="0" w:color="auto"/>
        <w:right w:val="none" w:sz="0" w:space="0" w:color="auto"/>
      </w:divBdr>
    </w:div>
    <w:div w:id="686566858">
      <w:bodyDiv w:val="1"/>
      <w:marLeft w:val="0"/>
      <w:marRight w:val="0"/>
      <w:marTop w:val="0"/>
      <w:marBottom w:val="0"/>
      <w:divBdr>
        <w:top w:val="none" w:sz="0" w:space="0" w:color="auto"/>
        <w:left w:val="none" w:sz="0" w:space="0" w:color="auto"/>
        <w:bottom w:val="none" w:sz="0" w:space="0" w:color="auto"/>
        <w:right w:val="none" w:sz="0" w:space="0" w:color="auto"/>
      </w:divBdr>
      <w:divsChild>
        <w:div w:id="1350985686">
          <w:marLeft w:val="0"/>
          <w:marRight w:val="0"/>
          <w:marTop w:val="0"/>
          <w:marBottom w:val="0"/>
          <w:divBdr>
            <w:top w:val="none" w:sz="0" w:space="0" w:color="auto"/>
            <w:left w:val="none" w:sz="0" w:space="0" w:color="auto"/>
            <w:bottom w:val="none" w:sz="0" w:space="0" w:color="auto"/>
            <w:right w:val="none" w:sz="0" w:space="0" w:color="auto"/>
          </w:divBdr>
          <w:divsChild>
            <w:div w:id="18616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5843">
      <w:bodyDiv w:val="1"/>
      <w:marLeft w:val="0"/>
      <w:marRight w:val="0"/>
      <w:marTop w:val="0"/>
      <w:marBottom w:val="0"/>
      <w:divBdr>
        <w:top w:val="none" w:sz="0" w:space="0" w:color="auto"/>
        <w:left w:val="none" w:sz="0" w:space="0" w:color="auto"/>
        <w:bottom w:val="none" w:sz="0" w:space="0" w:color="auto"/>
        <w:right w:val="none" w:sz="0" w:space="0" w:color="auto"/>
      </w:divBdr>
      <w:divsChild>
        <w:div w:id="746656331">
          <w:marLeft w:val="0"/>
          <w:marRight w:val="0"/>
          <w:marTop w:val="0"/>
          <w:marBottom w:val="0"/>
          <w:divBdr>
            <w:top w:val="none" w:sz="0" w:space="0" w:color="auto"/>
            <w:left w:val="none" w:sz="0" w:space="0" w:color="auto"/>
            <w:bottom w:val="none" w:sz="0" w:space="0" w:color="auto"/>
            <w:right w:val="none" w:sz="0" w:space="0" w:color="auto"/>
          </w:divBdr>
          <w:divsChild>
            <w:div w:id="19750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04639">
      <w:bodyDiv w:val="1"/>
      <w:marLeft w:val="0"/>
      <w:marRight w:val="0"/>
      <w:marTop w:val="0"/>
      <w:marBottom w:val="0"/>
      <w:divBdr>
        <w:top w:val="none" w:sz="0" w:space="0" w:color="auto"/>
        <w:left w:val="none" w:sz="0" w:space="0" w:color="auto"/>
        <w:bottom w:val="none" w:sz="0" w:space="0" w:color="auto"/>
        <w:right w:val="none" w:sz="0" w:space="0" w:color="auto"/>
      </w:divBdr>
    </w:div>
    <w:div w:id="1568833426">
      <w:bodyDiv w:val="1"/>
      <w:marLeft w:val="0"/>
      <w:marRight w:val="0"/>
      <w:marTop w:val="0"/>
      <w:marBottom w:val="0"/>
      <w:divBdr>
        <w:top w:val="none" w:sz="0" w:space="0" w:color="auto"/>
        <w:left w:val="none" w:sz="0" w:space="0" w:color="auto"/>
        <w:bottom w:val="none" w:sz="0" w:space="0" w:color="auto"/>
        <w:right w:val="none" w:sz="0" w:space="0" w:color="auto"/>
      </w:divBdr>
      <w:divsChild>
        <w:div w:id="298415995">
          <w:marLeft w:val="0"/>
          <w:marRight w:val="0"/>
          <w:marTop w:val="0"/>
          <w:marBottom w:val="0"/>
          <w:divBdr>
            <w:top w:val="none" w:sz="0" w:space="0" w:color="auto"/>
            <w:left w:val="none" w:sz="0" w:space="0" w:color="auto"/>
            <w:bottom w:val="none" w:sz="0" w:space="0" w:color="auto"/>
            <w:right w:val="none" w:sz="0" w:space="0" w:color="auto"/>
          </w:divBdr>
          <w:divsChild>
            <w:div w:id="123500716">
              <w:marLeft w:val="0"/>
              <w:marRight w:val="0"/>
              <w:marTop w:val="0"/>
              <w:marBottom w:val="0"/>
              <w:divBdr>
                <w:top w:val="none" w:sz="0" w:space="0" w:color="auto"/>
                <w:left w:val="none" w:sz="0" w:space="0" w:color="auto"/>
                <w:bottom w:val="none" w:sz="0" w:space="0" w:color="auto"/>
                <w:right w:val="none" w:sz="0" w:space="0" w:color="auto"/>
              </w:divBdr>
            </w:div>
            <w:div w:id="396249853">
              <w:marLeft w:val="0"/>
              <w:marRight w:val="0"/>
              <w:marTop w:val="0"/>
              <w:marBottom w:val="0"/>
              <w:divBdr>
                <w:top w:val="none" w:sz="0" w:space="0" w:color="auto"/>
                <w:left w:val="none" w:sz="0" w:space="0" w:color="auto"/>
                <w:bottom w:val="none" w:sz="0" w:space="0" w:color="auto"/>
                <w:right w:val="none" w:sz="0" w:space="0" w:color="auto"/>
              </w:divBdr>
            </w:div>
            <w:div w:id="405807384">
              <w:marLeft w:val="0"/>
              <w:marRight w:val="0"/>
              <w:marTop w:val="0"/>
              <w:marBottom w:val="0"/>
              <w:divBdr>
                <w:top w:val="none" w:sz="0" w:space="0" w:color="auto"/>
                <w:left w:val="none" w:sz="0" w:space="0" w:color="auto"/>
                <w:bottom w:val="none" w:sz="0" w:space="0" w:color="auto"/>
                <w:right w:val="none" w:sz="0" w:space="0" w:color="auto"/>
              </w:divBdr>
            </w:div>
            <w:div w:id="740950939">
              <w:marLeft w:val="0"/>
              <w:marRight w:val="0"/>
              <w:marTop w:val="0"/>
              <w:marBottom w:val="0"/>
              <w:divBdr>
                <w:top w:val="none" w:sz="0" w:space="0" w:color="auto"/>
                <w:left w:val="none" w:sz="0" w:space="0" w:color="auto"/>
                <w:bottom w:val="none" w:sz="0" w:space="0" w:color="auto"/>
                <w:right w:val="none" w:sz="0" w:space="0" w:color="auto"/>
              </w:divBdr>
            </w:div>
            <w:div w:id="1222132027">
              <w:marLeft w:val="0"/>
              <w:marRight w:val="0"/>
              <w:marTop w:val="0"/>
              <w:marBottom w:val="0"/>
              <w:divBdr>
                <w:top w:val="none" w:sz="0" w:space="0" w:color="auto"/>
                <w:left w:val="none" w:sz="0" w:space="0" w:color="auto"/>
                <w:bottom w:val="none" w:sz="0" w:space="0" w:color="auto"/>
                <w:right w:val="none" w:sz="0" w:space="0" w:color="auto"/>
              </w:divBdr>
            </w:div>
            <w:div w:id="1658410892">
              <w:marLeft w:val="0"/>
              <w:marRight w:val="0"/>
              <w:marTop w:val="0"/>
              <w:marBottom w:val="0"/>
              <w:divBdr>
                <w:top w:val="none" w:sz="0" w:space="0" w:color="auto"/>
                <w:left w:val="none" w:sz="0" w:space="0" w:color="auto"/>
                <w:bottom w:val="none" w:sz="0" w:space="0" w:color="auto"/>
                <w:right w:val="none" w:sz="0" w:space="0" w:color="auto"/>
              </w:divBdr>
            </w:div>
            <w:div w:id="21244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9052">
      <w:bodyDiv w:val="1"/>
      <w:marLeft w:val="0"/>
      <w:marRight w:val="0"/>
      <w:marTop w:val="0"/>
      <w:marBottom w:val="0"/>
      <w:divBdr>
        <w:top w:val="none" w:sz="0" w:space="0" w:color="auto"/>
        <w:left w:val="none" w:sz="0" w:space="0" w:color="auto"/>
        <w:bottom w:val="none" w:sz="0" w:space="0" w:color="auto"/>
        <w:right w:val="none" w:sz="0" w:space="0" w:color="auto"/>
      </w:divBdr>
    </w:div>
    <w:div w:id="1721636238">
      <w:bodyDiv w:val="1"/>
      <w:marLeft w:val="0"/>
      <w:marRight w:val="0"/>
      <w:marTop w:val="0"/>
      <w:marBottom w:val="0"/>
      <w:divBdr>
        <w:top w:val="none" w:sz="0" w:space="0" w:color="auto"/>
        <w:left w:val="none" w:sz="0" w:space="0" w:color="auto"/>
        <w:bottom w:val="none" w:sz="0" w:space="0" w:color="auto"/>
        <w:right w:val="none" w:sz="0" w:space="0" w:color="auto"/>
      </w:divBdr>
    </w:div>
    <w:div w:id="1813331669">
      <w:bodyDiv w:val="1"/>
      <w:marLeft w:val="0"/>
      <w:marRight w:val="0"/>
      <w:marTop w:val="0"/>
      <w:marBottom w:val="0"/>
      <w:divBdr>
        <w:top w:val="none" w:sz="0" w:space="0" w:color="auto"/>
        <w:left w:val="none" w:sz="0" w:space="0" w:color="auto"/>
        <w:bottom w:val="none" w:sz="0" w:space="0" w:color="auto"/>
        <w:right w:val="none" w:sz="0" w:space="0" w:color="auto"/>
      </w:divBdr>
    </w:div>
    <w:div w:id="1919554056">
      <w:bodyDiv w:val="1"/>
      <w:marLeft w:val="0"/>
      <w:marRight w:val="0"/>
      <w:marTop w:val="0"/>
      <w:marBottom w:val="0"/>
      <w:divBdr>
        <w:top w:val="none" w:sz="0" w:space="0" w:color="auto"/>
        <w:left w:val="none" w:sz="0" w:space="0" w:color="auto"/>
        <w:bottom w:val="none" w:sz="0" w:space="0" w:color="auto"/>
        <w:right w:val="none" w:sz="0" w:space="0" w:color="auto"/>
      </w:divBdr>
      <w:divsChild>
        <w:div w:id="713434167">
          <w:marLeft w:val="0"/>
          <w:marRight w:val="0"/>
          <w:marTop w:val="0"/>
          <w:marBottom w:val="0"/>
          <w:divBdr>
            <w:top w:val="none" w:sz="0" w:space="0" w:color="auto"/>
            <w:left w:val="none" w:sz="0" w:space="0" w:color="auto"/>
            <w:bottom w:val="none" w:sz="0" w:space="0" w:color="auto"/>
            <w:right w:val="none" w:sz="0" w:space="0" w:color="auto"/>
          </w:divBdr>
          <w:divsChild>
            <w:div w:id="52897339">
              <w:marLeft w:val="0"/>
              <w:marRight w:val="0"/>
              <w:marTop w:val="0"/>
              <w:marBottom w:val="0"/>
              <w:divBdr>
                <w:top w:val="none" w:sz="0" w:space="0" w:color="auto"/>
                <w:left w:val="none" w:sz="0" w:space="0" w:color="auto"/>
                <w:bottom w:val="none" w:sz="0" w:space="0" w:color="auto"/>
                <w:right w:val="none" w:sz="0" w:space="0" w:color="auto"/>
              </w:divBdr>
            </w:div>
            <w:div w:id="221601966">
              <w:marLeft w:val="0"/>
              <w:marRight w:val="0"/>
              <w:marTop w:val="0"/>
              <w:marBottom w:val="0"/>
              <w:divBdr>
                <w:top w:val="none" w:sz="0" w:space="0" w:color="auto"/>
                <w:left w:val="none" w:sz="0" w:space="0" w:color="auto"/>
                <w:bottom w:val="none" w:sz="0" w:space="0" w:color="auto"/>
                <w:right w:val="none" w:sz="0" w:space="0" w:color="auto"/>
              </w:divBdr>
            </w:div>
            <w:div w:id="744302768">
              <w:marLeft w:val="0"/>
              <w:marRight w:val="0"/>
              <w:marTop w:val="0"/>
              <w:marBottom w:val="0"/>
              <w:divBdr>
                <w:top w:val="none" w:sz="0" w:space="0" w:color="auto"/>
                <w:left w:val="none" w:sz="0" w:space="0" w:color="auto"/>
                <w:bottom w:val="none" w:sz="0" w:space="0" w:color="auto"/>
                <w:right w:val="none" w:sz="0" w:space="0" w:color="auto"/>
              </w:divBdr>
            </w:div>
            <w:div w:id="776755420">
              <w:marLeft w:val="0"/>
              <w:marRight w:val="0"/>
              <w:marTop w:val="0"/>
              <w:marBottom w:val="0"/>
              <w:divBdr>
                <w:top w:val="none" w:sz="0" w:space="0" w:color="auto"/>
                <w:left w:val="none" w:sz="0" w:space="0" w:color="auto"/>
                <w:bottom w:val="none" w:sz="0" w:space="0" w:color="auto"/>
                <w:right w:val="none" w:sz="0" w:space="0" w:color="auto"/>
              </w:divBdr>
            </w:div>
            <w:div w:id="972639516">
              <w:marLeft w:val="0"/>
              <w:marRight w:val="0"/>
              <w:marTop w:val="0"/>
              <w:marBottom w:val="0"/>
              <w:divBdr>
                <w:top w:val="none" w:sz="0" w:space="0" w:color="auto"/>
                <w:left w:val="none" w:sz="0" w:space="0" w:color="auto"/>
                <w:bottom w:val="none" w:sz="0" w:space="0" w:color="auto"/>
                <w:right w:val="none" w:sz="0" w:space="0" w:color="auto"/>
              </w:divBdr>
            </w:div>
            <w:div w:id="1291667468">
              <w:marLeft w:val="0"/>
              <w:marRight w:val="0"/>
              <w:marTop w:val="0"/>
              <w:marBottom w:val="0"/>
              <w:divBdr>
                <w:top w:val="none" w:sz="0" w:space="0" w:color="auto"/>
                <w:left w:val="none" w:sz="0" w:space="0" w:color="auto"/>
                <w:bottom w:val="none" w:sz="0" w:space="0" w:color="auto"/>
                <w:right w:val="none" w:sz="0" w:space="0" w:color="auto"/>
              </w:divBdr>
            </w:div>
            <w:div w:id="18601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685">
      <w:bodyDiv w:val="1"/>
      <w:marLeft w:val="0"/>
      <w:marRight w:val="0"/>
      <w:marTop w:val="0"/>
      <w:marBottom w:val="0"/>
      <w:divBdr>
        <w:top w:val="none" w:sz="0" w:space="0" w:color="auto"/>
        <w:left w:val="none" w:sz="0" w:space="0" w:color="auto"/>
        <w:bottom w:val="none" w:sz="0" w:space="0" w:color="auto"/>
        <w:right w:val="none" w:sz="0" w:space="0" w:color="auto"/>
      </w:divBdr>
      <w:divsChild>
        <w:div w:id="1661276621">
          <w:marLeft w:val="0"/>
          <w:marRight w:val="0"/>
          <w:marTop w:val="0"/>
          <w:marBottom w:val="0"/>
          <w:divBdr>
            <w:top w:val="none" w:sz="0" w:space="0" w:color="auto"/>
            <w:left w:val="none" w:sz="0" w:space="0" w:color="auto"/>
            <w:bottom w:val="none" w:sz="0" w:space="0" w:color="auto"/>
            <w:right w:val="none" w:sz="0" w:space="0" w:color="auto"/>
          </w:divBdr>
          <w:divsChild>
            <w:div w:id="137696457">
              <w:marLeft w:val="0"/>
              <w:marRight w:val="0"/>
              <w:marTop w:val="0"/>
              <w:marBottom w:val="0"/>
              <w:divBdr>
                <w:top w:val="none" w:sz="0" w:space="0" w:color="auto"/>
                <w:left w:val="none" w:sz="0" w:space="0" w:color="auto"/>
                <w:bottom w:val="none" w:sz="0" w:space="0" w:color="auto"/>
                <w:right w:val="none" w:sz="0" w:space="0" w:color="auto"/>
              </w:divBdr>
            </w:div>
            <w:div w:id="857425938">
              <w:marLeft w:val="0"/>
              <w:marRight w:val="0"/>
              <w:marTop w:val="0"/>
              <w:marBottom w:val="0"/>
              <w:divBdr>
                <w:top w:val="none" w:sz="0" w:space="0" w:color="auto"/>
                <w:left w:val="none" w:sz="0" w:space="0" w:color="auto"/>
                <w:bottom w:val="none" w:sz="0" w:space="0" w:color="auto"/>
                <w:right w:val="none" w:sz="0" w:space="0" w:color="auto"/>
              </w:divBdr>
            </w:div>
            <w:div w:id="1069767248">
              <w:marLeft w:val="0"/>
              <w:marRight w:val="0"/>
              <w:marTop w:val="0"/>
              <w:marBottom w:val="0"/>
              <w:divBdr>
                <w:top w:val="none" w:sz="0" w:space="0" w:color="auto"/>
                <w:left w:val="none" w:sz="0" w:space="0" w:color="auto"/>
                <w:bottom w:val="none" w:sz="0" w:space="0" w:color="auto"/>
                <w:right w:val="none" w:sz="0" w:space="0" w:color="auto"/>
              </w:divBdr>
            </w:div>
            <w:div w:id="1511488489">
              <w:marLeft w:val="0"/>
              <w:marRight w:val="0"/>
              <w:marTop w:val="0"/>
              <w:marBottom w:val="0"/>
              <w:divBdr>
                <w:top w:val="none" w:sz="0" w:space="0" w:color="auto"/>
                <w:left w:val="none" w:sz="0" w:space="0" w:color="auto"/>
                <w:bottom w:val="none" w:sz="0" w:space="0" w:color="auto"/>
                <w:right w:val="none" w:sz="0" w:space="0" w:color="auto"/>
              </w:divBdr>
            </w:div>
            <w:div w:id="1589196923">
              <w:marLeft w:val="0"/>
              <w:marRight w:val="0"/>
              <w:marTop w:val="0"/>
              <w:marBottom w:val="0"/>
              <w:divBdr>
                <w:top w:val="none" w:sz="0" w:space="0" w:color="auto"/>
                <w:left w:val="none" w:sz="0" w:space="0" w:color="auto"/>
                <w:bottom w:val="none" w:sz="0" w:space="0" w:color="auto"/>
                <w:right w:val="none" w:sz="0" w:space="0" w:color="auto"/>
              </w:divBdr>
            </w:div>
            <w:div w:id="1673023378">
              <w:marLeft w:val="0"/>
              <w:marRight w:val="0"/>
              <w:marTop w:val="0"/>
              <w:marBottom w:val="0"/>
              <w:divBdr>
                <w:top w:val="none" w:sz="0" w:space="0" w:color="auto"/>
                <w:left w:val="none" w:sz="0" w:space="0" w:color="auto"/>
                <w:bottom w:val="none" w:sz="0" w:space="0" w:color="auto"/>
                <w:right w:val="none" w:sz="0" w:space="0" w:color="auto"/>
              </w:divBdr>
            </w:div>
            <w:div w:id="17124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at.state.md.us/"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7457</Words>
  <Characters>39080</Characters>
  <Application>Microsoft Office Word</Application>
  <DocSecurity>0</DocSecurity>
  <Lines>3908</Lines>
  <Paragraphs>3579</Paragraphs>
  <ScaleCrop>false</ScaleCrop>
  <HeadingPairs>
    <vt:vector size="2" baseType="variant">
      <vt:variant>
        <vt:lpstr>Title</vt:lpstr>
      </vt:variant>
      <vt:variant>
        <vt:i4>1</vt:i4>
      </vt:variant>
    </vt:vector>
  </HeadingPairs>
  <TitlesOfParts>
    <vt:vector size="1" baseType="lpstr">
      <vt:lpstr>Application for License to Supply</vt:lpstr>
    </vt:vector>
  </TitlesOfParts>
  <Company>MDPSC</Company>
  <LinksUpToDate>false</LinksUpToDate>
  <CharactersWithSpaces>42958</CharactersWithSpaces>
  <SharedDoc>false</SharedDoc>
  <HLinks>
    <vt:vector size="6" baseType="variant">
      <vt:variant>
        <vt:i4>8126496</vt:i4>
      </vt:variant>
      <vt:variant>
        <vt:i4>224</vt:i4>
      </vt:variant>
      <vt:variant>
        <vt:i4>0</vt:i4>
      </vt:variant>
      <vt:variant>
        <vt:i4>5</vt:i4>
      </vt:variant>
      <vt:variant>
        <vt:lpwstr>http://www.dat.state.md.us/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License to Supply</dc:title>
  <dc:creator>dnorfolk</dc:creator>
  <cp:lastModifiedBy>Tori Leonard</cp:lastModifiedBy>
  <cp:revision>2</cp:revision>
  <cp:lastPrinted>2010-10-13T19:05:00Z</cp:lastPrinted>
  <dcterms:created xsi:type="dcterms:W3CDTF">2026-01-06T18:08:00Z</dcterms:created>
  <dcterms:modified xsi:type="dcterms:W3CDTF">2026-01-06T18:08:00Z</dcterms:modified>
</cp:coreProperties>
</file>